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A39C5" w14:textId="1CE8CEF6" w:rsidR="00115491" w:rsidRPr="004620EB" w:rsidRDefault="00115491" w:rsidP="00715D3F">
      <w:pPr>
        <w:rPr>
          <w:rFonts w:ascii="Cambria" w:hAnsi="Cambria" w:cs="Arial"/>
          <w:b/>
          <w:smallCaps/>
          <w:color w:val="auto"/>
          <w:sz w:val="22"/>
          <w:szCs w:val="22"/>
          <w:lang w:val="en-IN"/>
        </w:rPr>
      </w:pPr>
      <w:bookmarkStart w:id="0" w:name="_Hlk124156316"/>
    </w:p>
    <w:p w14:paraId="03C096A7" w14:textId="77777777" w:rsidR="008B2231" w:rsidRPr="004620EB" w:rsidRDefault="008B2231" w:rsidP="00715D3F">
      <w:pPr>
        <w:rPr>
          <w:rFonts w:ascii="Cambria" w:hAnsi="Cambria" w:cs="Arial"/>
          <w:b/>
          <w:smallCaps/>
          <w:color w:val="auto"/>
          <w:sz w:val="22"/>
          <w:szCs w:val="22"/>
        </w:rPr>
      </w:pPr>
    </w:p>
    <w:p w14:paraId="03C096A8" w14:textId="77777777" w:rsidR="008B2231" w:rsidRPr="004620EB" w:rsidRDefault="008B2231" w:rsidP="00715D3F">
      <w:pPr>
        <w:rPr>
          <w:rFonts w:ascii="Cambria" w:hAnsi="Cambria" w:cs="Arial"/>
          <w:b/>
          <w:smallCaps/>
          <w:color w:val="auto"/>
          <w:sz w:val="22"/>
          <w:szCs w:val="22"/>
        </w:rPr>
      </w:pPr>
    </w:p>
    <w:p w14:paraId="03C096A9" w14:textId="4FCF981B" w:rsidR="008B2231" w:rsidRPr="004620EB" w:rsidRDefault="008B2231" w:rsidP="00715D3F">
      <w:pPr>
        <w:rPr>
          <w:rFonts w:ascii="Cambria" w:hAnsi="Cambria" w:cs="Arial"/>
          <w:b/>
          <w:smallCaps/>
          <w:color w:val="auto"/>
          <w:sz w:val="22"/>
          <w:szCs w:val="22"/>
        </w:rPr>
      </w:pPr>
    </w:p>
    <w:p w14:paraId="623038C9" w14:textId="344E11F9" w:rsidR="6BEC49A5" w:rsidRPr="004620EB" w:rsidRDefault="6BEC49A5" w:rsidP="00715D3F">
      <w:pPr>
        <w:ind w:left="720" w:right="720"/>
        <w:jc w:val="center"/>
        <w:rPr>
          <w:rFonts w:ascii="Cambria" w:eastAsia="Arial" w:hAnsi="Cambria" w:cs="Arial"/>
          <w:color w:val="000000" w:themeColor="text1"/>
          <w:sz w:val="22"/>
          <w:szCs w:val="22"/>
        </w:rPr>
      </w:pPr>
    </w:p>
    <w:p w14:paraId="6F9C976B" w14:textId="564F79A4" w:rsidR="6BEC49A5" w:rsidRPr="004620EB" w:rsidRDefault="6BEC49A5" w:rsidP="00715D3F">
      <w:pPr>
        <w:ind w:left="720" w:right="720"/>
        <w:jc w:val="center"/>
        <w:rPr>
          <w:rFonts w:ascii="Cambria" w:eastAsia="Arial" w:hAnsi="Cambria" w:cs="Arial"/>
          <w:color w:val="000000" w:themeColor="text1"/>
          <w:sz w:val="28"/>
          <w:szCs w:val="28"/>
        </w:rPr>
      </w:pPr>
    </w:p>
    <w:p w14:paraId="04A5F0ED" w14:textId="183162BA" w:rsidR="6BEC49A5" w:rsidRPr="004620EB" w:rsidRDefault="6BEC49A5" w:rsidP="00715D3F">
      <w:pPr>
        <w:ind w:left="720" w:right="720"/>
        <w:jc w:val="center"/>
        <w:rPr>
          <w:rFonts w:ascii="Cambria" w:eastAsia="Arial" w:hAnsi="Cambria" w:cs="Arial"/>
          <w:b/>
          <w:bCs/>
          <w:color w:val="000000" w:themeColor="text1"/>
          <w:sz w:val="32"/>
          <w:szCs w:val="32"/>
        </w:rPr>
      </w:pPr>
      <w:r w:rsidRPr="004620EB">
        <w:rPr>
          <w:rFonts w:ascii="Cambria" w:eastAsia="Arial" w:hAnsi="Cambria" w:cs="Arial"/>
          <w:b/>
          <w:bCs/>
          <w:color w:val="000000" w:themeColor="text1"/>
          <w:sz w:val="32"/>
          <w:szCs w:val="32"/>
        </w:rPr>
        <w:t xml:space="preserve">REQUEST FOR QUOTATIONS </w:t>
      </w:r>
    </w:p>
    <w:p w14:paraId="39A54327" w14:textId="140DF0E2" w:rsidR="00A405A6" w:rsidRPr="004620EB" w:rsidRDefault="00A405A6" w:rsidP="00715D3F">
      <w:pPr>
        <w:ind w:left="720" w:right="720"/>
        <w:jc w:val="center"/>
        <w:rPr>
          <w:rFonts w:ascii="Cambria" w:eastAsia="Arial" w:hAnsi="Cambria" w:cs="Arial"/>
          <w:b/>
          <w:bCs/>
          <w:color w:val="000000" w:themeColor="text1"/>
          <w:sz w:val="22"/>
          <w:szCs w:val="22"/>
        </w:rPr>
      </w:pPr>
    </w:p>
    <w:p w14:paraId="75DECD0A" w14:textId="7F6CE8A6" w:rsidR="00A405A6" w:rsidRPr="004620EB" w:rsidRDefault="00A405A6" w:rsidP="00715D3F">
      <w:pPr>
        <w:ind w:left="720" w:right="720"/>
        <w:jc w:val="center"/>
        <w:rPr>
          <w:rFonts w:ascii="Cambria" w:eastAsia="Arial" w:hAnsi="Cambria" w:cs="Arial"/>
          <w:b/>
          <w:bCs/>
          <w:color w:val="000000" w:themeColor="text1"/>
          <w:sz w:val="22"/>
          <w:szCs w:val="22"/>
        </w:rPr>
      </w:pPr>
    </w:p>
    <w:p w14:paraId="1026176D" w14:textId="77777777" w:rsidR="00A405A6" w:rsidRPr="004620EB" w:rsidRDefault="00A405A6" w:rsidP="00715D3F">
      <w:pPr>
        <w:ind w:left="720" w:right="720"/>
        <w:jc w:val="center"/>
        <w:rPr>
          <w:rFonts w:ascii="Cambria" w:eastAsia="Arial" w:hAnsi="Cambria" w:cs="Arial"/>
          <w:b/>
          <w:bCs/>
          <w:color w:val="000000" w:themeColor="text1"/>
          <w:sz w:val="22"/>
          <w:szCs w:val="22"/>
        </w:rPr>
      </w:pPr>
    </w:p>
    <w:p w14:paraId="6C8D43D4" w14:textId="77777777" w:rsidR="0001734C" w:rsidRPr="004620EB" w:rsidRDefault="0001734C" w:rsidP="00715D3F">
      <w:pPr>
        <w:ind w:left="720" w:right="720"/>
        <w:jc w:val="center"/>
        <w:rPr>
          <w:rFonts w:ascii="Cambria" w:eastAsia="Arial" w:hAnsi="Cambria" w:cs="Arial"/>
          <w:b/>
          <w:bCs/>
          <w:color w:val="000000" w:themeColor="text1"/>
          <w:sz w:val="22"/>
          <w:szCs w:val="22"/>
        </w:rPr>
      </w:pPr>
    </w:p>
    <w:p w14:paraId="14B7BE40" w14:textId="769A3D45" w:rsidR="00137710" w:rsidRPr="004620EB" w:rsidRDefault="00593655" w:rsidP="0003079F">
      <w:pPr>
        <w:ind w:left="720" w:right="720"/>
        <w:jc w:val="center"/>
        <w:rPr>
          <w:rFonts w:ascii="Cambria" w:eastAsia="Arial" w:hAnsi="Cambria" w:cs="Arial"/>
          <w:b/>
          <w:bCs/>
          <w:color w:val="000000" w:themeColor="text1"/>
          <w:sz w:val="28"/>
          <w:szCs w:val="28"/>
        </w:rPr>
      </w:pPr>
      <w:bookmarkStart w:id="1" w:name="_Hlk165027487"/>
      <w:r>
        <w:rPr>
          <w:rFonts w:ascii="Cambria" w:eastAsia="Arial" w:hAnsi="Cambria" w:cs="Arial"/>
          <w:b/>
          <w:bCs/>
          <w:color w:val="000000" w:themeColor="text1"/>
          <w:sz w:val="28"/>
          <w:szCs w:val="28"/>
        </w:rPr>
        <w:t>Upgradation of ASUP Conference Hall</w:t>
      </w:r>
      <w:r w:rsidR="0003079F">
        <w:rPr>
          <w:rFonts w:ascii="Cambria" w:eastAsia="Arial" w:hAnsi="Cambria" w:cs="Arial"/>
          <w:b/>
          <w:bCs/>
          <w:color w:val="000000" w:themeColor="text1"/>
          <w:sz w:val="28"/>
          <w:szCs w:val="28"/>
        </w:rPr>
        <w:t>.</w:t>
      </w:r>
    </w:p>
    <w:bookmarkEnd w:id="1"/>
    <w:p w14:paraId="3BFCE5BF" w14:textId="77777777" w:rsidR="00A405A6" w:rsidRPr="004620EB" w:rsidRDefault="00A405A6" w:rsidP="00715D3F">
      <w:pPr>
        <w:ind w:left="720" w:right="720"/>
        <w:jc w:val="center"/>
        <w:rPr>
          <w:rFonts w:ascii="Cambria" w:eastAsia="Arial" w:hAnsi="Cambria" w:cs="Arial"/>
          <w:b/>
          <w:color w:val="000000" w:themeColor="text1"/>
          <w:sz w:val="22"/>
          <w:szCs w:val="22"/>
        </w:rPr>
      </w:pPr>
    </w:p>
    <w:p w14:paraId="0DA1894A" w14:textId="2C81003E" w:rsidR="6BEC49A5" w:rsidRPr="004620EB" w:rsidRDefault="6BEC49A5" w:rsidP="00715D3F">
      <w:pPr>
        <w:ind w:left="720" w:right="720"/>
        <w:jc w:val="center"/>
        <w:rPr>
          <w:rFonts w:ascii="Cambria" w:eastAsia="Arial" w:hAnsi="Cambria" w:cs="Arial"/>
          <w:b/>
          <w:bCs/>
          <w:color w:val="000000" w:themeColor="text1"/>
          <w:sz w:val="22"/>
          <w:szCs w:val="22"/>
        </w:rPr>
      </w:pPr>
    </w:p>
    <w:p w14:paraId="6C737A68" w14:textId="0D416DC1" w:rsidR="00137710" w:rsidRPr="00404BB5" w:rsidRDefault="00137710" w:rsidP="000703AE">
      <w:pPr>
        <w:ind w:left="720" w:right="720"/>
        <w:jc w:val="center"/>
        <w:rPr>
          <w:rFonts w:ascii="Cambria" w:eastAsia="Arial" w:hAnsi="Cambria" w:cs="Arial"/>
          <w:b/>
          <w:color w:val="000000" w:themeColor="text1"/>
          <w:sz w:val="22"/>
          <w:szCs w:val="22"/>
        </w:rPr>
      </w:pPr>
      <w:r w:rsidRPr="00404BB5">
        <w:rPr>
          <w:rFonts w:ascii="Cambria" w:eastAsia="Arial" w:hAnsi="Cambria" w:cs="Arial"/>
          <w:b/>
          <w:color w:val="000000" w:themeColor="text1"/>
          <w:sz w:val="22"/>
          <w:szCs w:val="22"/>
        </w:rPr>
        <w:t>Package No:</w:t>
      </w:r>
      <w:r w:rsidR="000703AE" w:rsidRPr="00404BB5">
        <w:rPr>
          <w:rFonts w:ascii="Cambria" w:eastAsia="Arial" w:hAnsi="Cambria" w:cs="Arial"/>
          <w:b/>
          <w:color w:val="000000" w:themeColor="text1"/>
          <w:sz w:val="22"/>
          <w:szCs w:val="22"/>
        </w:rPr>
        <w:t xml:space="preserve"> GS-05</w:t>
      </w:r>
      <w:r w:rsidR="00AE19F6" w:rsidRPr="00404BB5">
        <w:rPr>
          <w:rFonts w:ascii="Cambria" w:eastAsia="Arial" w:hAnsi="Cambria" w:cs="Arial"/>
          <w:b/>
          <w:color w:val="000000" w:themeColor="text1"/>
          <w:sz w:val="22"/>
          <w:szCs w:val="22"/>
        </w:rPr>
        <w:t>i</w:t>
      </w:r>
    </w:p>
    <w:p w14:paraId="3CFBCF8C" w14:textId="77777777" w:rsidR="00A405A6" w:rsidRPr="004620EB" w:rsidRDefault="00A405A6" w:rsidP="00715D3F">
      <w:pPr>
        <w:ind w:left="720" w:right="720"/>
        <w:jc w:val="center"/>
        <w:rPr>
          <w:rFonts w:ascii="Cambria" w:eastAsia="Arial" w:hAnsi="Cambria" w:cs="Arial"/>
          <w:b/>
          <w:color w:val="000000" w:themeColor="text1"/>
          <w:sz w:val="22"/>
          <w:szCs w:val="22"/>
        </w:rPr>
      </w:pPr>
    </w:p>
    <w:p w14:paraId="362D32CE" w14:textId="77777777" w:rsidR="00A405A6" w:rsidRPr="004620EB" w:rsidRDefault="00A405A6" w:rsidP="00715D3F">
      <w:pPr>
        <w:ind w:left="720" w:right="720"/>
        <w:jc w:val="center"/>
        <w:rPr>
          <w:rFonts w:ascii="Cambria" w:eastAsia="Arial" w:hAnsi="Cambria" w:cs="Arial"/>
          <w:b/>
          <w:color w:val="000000" w:themeColor="text1"/>
          <w:sz w:val="22"/>
          <w:szCs w:val="22"/>
        </w:rPr>
      </w:pPr>
    </w:p>
    <w:p w14:paraId="2A40B53B" w14:textId="77777777" w:rsidR="00A405A6" w:rsidRPr="004620EB" w:rsidRDefault="00A405A6" w:rsidP="00715D3F">
      <w:pPr>
        <w:ind w:left="720" w:right="720"/>
        <w:jc w:val="center"/>
        <w:rPr>
          <w:rFonts w:ascii="Cambria" w:eastAsia="Arial" w:hAnsi="Cambria" w:cs="Arial"/>
          <w:b/>
          <w:color w:val="000000" w:themeColor="text1"/>
          <w:sz w:val="22"/>
          <w:szCs w:val="22"/>
        </w:rPr>
      </w:pPr>
    </w:p>
    <w:p w14:paraId="7CEC121B" w14:textId="7F02D20A" w:rsidR="34B3BFE8" w:rsidRPr="004620EB" w:rsidRDefault="001B3976" w:rsidP="00715D3F">
      <w:pPr>
        <w:ind w:left="720" w:right="720"/>
        <w:jc w:val="center"/>
        <w:rPr>
          <w:rFonts w:ascii="Cambria" w:eastAsia="Arial" w:hAnsi="Cambria" w:cs="Arial"/>
          <w:b/>
          <w:color w:val="000000" w:themeColor="text1"/>
          <w:sz w:val="22"/>
          <w:szCs w:val="22"/>
        </w:rPr>
      </w:pPr>
      <w:r w:rsidRPr="004620EB">
        <w:rPr>
          <w:rFonts w:ascii="Cambria" w:eastAsia="Arial" w:hAnsi="Cambria" w:cs="Arial"/>
          <w:b/>
          <w:color w:val="000000" w:themeColor="text1"/>
          <w:sz w:val="22"/>
          <w:szCs w:val="22"/>
        </w:rPr>
        <w:t>Under</w:t>
      </w:r>
    </w:p>
    <w:p w14:paraId="47142EE7" w14:textId="6C582E0E" w:rsidR="00A405A6" w:rsidRPr="004620EB" w:rsidRDefault="00A405A6" w:rsidP="00715D3F">
      <w:pPr>
        <w:ind w:left="720" w:right="720"/>
        <w:jc w:val="center"/>
        <w:rPr>
          <w:rFonts w:ascii="Cambria" w:eastAsia="Arial" w:hAnsi="Cambria" w:cs="Arial"/>
          <w:b/>
          <w:color w:val="000000" w:themeColor="text1"/>
          <w:sz w:val="22"/>
          <w:szCs w:val="22"/>
        </w:rPr>
      </w:pPr>
    </w:p>
    <w:p w14:paraId="0DEBBCA2" w14:textId="27B05BE9" w:rsidR="00A405A6" w:rsidRPr="004620EB" w:rsidRDefault="00A405A6" w:rsidP="00715D3F">
      <w:pPr>
        <w:ind w:left="720" w:right="720"/>
        <w:jc w:val="center"/>
        <w:rPr>
          <w:rFonts w:ascii="Cambria" w:eastAsia="Arial" w:hAnsi="Cambria" w:cs="Arial"/>
          <w:b/>
          <w:color w:val="000000" w:themeColor="text1"/>
          <w:sz w:val="28"/>
          <w:szCs w:val="28"/>
        </w:rPr>
      </w:pPr>
    </w:p>
    <w:p w14:paraId="163F6D1C" w14:textId="1EA1C615" w:rsidR="001B3976" w:rsidRPr="004620EB" w:rsidRDefault="001B3976" w:rsidP="00715D3F">
      <w:pPr>
        <w:ind w:left="720" w:right="720"/>
        <w:jc w:val="center"/>
        <w:rPr>
          <w:rFonts w:ascii="Cambria" w:eastAsia="Arial" w:hAnsi="Cambria" w:cs="Arial"/>
          <w:b/>
          <w:color w:val="000000" w:themeColor="text1"/>
          <w:sz w:val="28"/>
          <w:szCs w:val="28"/>
        </w:rPr>
      </w:pPr>
      <w:r w:rsidRPr="004620EB">
        <w:rPr>
          <w:rFonts w:ascii="Cambria" w:eastAsia="Arial" w:hAnsi="Cambria" w:cs="Arial"/>
          <w:b/>
          <w:color w:val="000000" w:themeColor="text1"/>
          <w:sz w:val="28"/>
          <w:szCs w:val="28"/>
        </w:rPr>
        <w:t>Assam Skill University Project</w:t>
      </w:r>
      <w:r w:rsidR="00231160" w:rsidRPr="004620EB">
        <w:rPr>
          <w:rFonts w:ascii="Cambria" w:eastAsia="Arial" w:hAnsi="Cambria" w:cs="Arial"/>
          <w:b/>
          <w:color w:val="000000" w:themeColor="text1"/>
          <w:sz w:val="28"/>
          <w:szCs w:val="28"/>
        </w:rPr>
        <w:t xml:space="preserve"> (ASUP)</w:t>
      </w:r>
    </w:p>
    <w:p w14:paraId="63AD5BBD" w14:textId="3C801092" w:rsidR="34B3BFE8" w:rsidRDefault="34B3BFE8" w:rsidP="00715D3F">
      <w:pPr>
        <w:ind w:left="720" w:right="720"/>
        <w:jc w:val="center"/>
        <w:rPr>
          <w:rFonts w:ascii="Cambria" w:eastAsia="Arial" w:hAnsi="Cambria" w:cs="Arial"/>
          <w:color w:val="000000" w:themeColor="text1"/>
          <w:sz w:val="22"/>
          <w:szCs w:val="22"/>
        </w:rPr>
      </w:pPr>
    </w:p>
    <w:p w14:paraId="3A20D2B2" w14:textId="77777777" w:rsidR="008D0CA0" w:rsidRDefault="008D0CA0" w:rsidP="00715D3F">
      <w:pPr>
        <w:ind w:left="720" w:right="720"/>
        <w:jc w:val="center"/>
        <w:rPr>
          <w:rFonts w:ascii="Cambria" w:eastAsia="Arial" w:hAnsi="Cambria" w:cs="Arial"/>
          <w:color w:val="000000" w:themeColor="text1"/>
          <w:sz w:val="22"/>
          <w:szCs w:val="22"/>
        </w:rPr>
      </w:pPr>
    </w:p>
    <w:p w14:paraId="64FAA1D7" w14:textId="77777777" w:rsidR="008D0CA0" w:rsidRDefault="008D0CA0" w:rsidP="00715D3F">
      <w:pPr>
        <w:ind w:left="720" w:right="720"/>
        <w:jc w:val="center"/>
        <w:rPr>
          <w:rFonts w:ascii="Cambria" w:eastAsia="Arial" w:hAnsi="Cambria" w:cs="Arial"/>
          <w:color w:val="000000" w:themeColor="text1"/>
          <w:sz w:val="22"/>
          <w:szCs w:val="22"/>
        </w:rPr>
      </w:pPr>
    </w:p>
    <w:p w14:paraId="20563691" w14:textId="77777777" w:rsidR="008D0CA0" w:rsidRDefault="008D0CA0" w:rsidP="00715D3F">
      <w:pPr>
        <w:ind w:left="720" w:right="720"/>
        <w:jc w:val="center"/>
        <w:rPr>
          <w:rFonts w:ascii="Cambria" w:eastAsia="Arial" w:hAnsi="Cambria" w:cs="Arial"/>
          <w:color w:val="000000" w:themeColor="text1"/>
          <w:sz w:val="22"/>
          <w:szCs w:val="22"/>
        </w:rPr>
      </w:pPr>
    </w:p>
    <w:p w14:paraId="66268975" w14:textId="20ABAC34" w:rsidR="008D0CA0" w:rsidRPr="008D0CA0" w:rsidRDefault="00A978CD" w:rsidP="00715D3F">
      <w:pPr>
        <w:ind w:left="720" w:right="720"/>
        <w:jc w:val="center"/>
        <w:rPr>
          <w:rFonts w:ascii="Cambria" w:eastAsia="Arial" w:hAnsi="Cambria" w:cs="Arial"/>
          <w:b/>
          <w:color w:val="000000" w:themeColor="text1"/>
          <w:sz w:val="28"/>
          <w:szCs w:val="28"/>
        </w:rPr>
      </w:pPr>
      <w:r>
        <w:rPr>
          <w:rFonts w:ascii="Cambria" w:eastAsia="Arial" w:hAnsi="Cambria" w:cs="Arial"/>
          <w:b/>
          <w:color w:val="000000" w:themeColor="text1"/>
          <w:sz w:val="28"/>
          <w:szCs w:val="28"/>
        </w:rPr>
        <w:t>0</w:t>
      </w:r>
      <w:r w:rsidR="002A4AA6">
        <w:rPr>
          <w:rFonts w:ascii="Cambria" w:eastAsia="Arial" w:hAnsi="Cambria" w:cs="Arial"/>
          <w:b/>
          <w:color w:val="000000" w:themeColor="text1"/>
          <w:sz w:val="28"/>
          <w:szCs w:val="28"/>
        </w:rPr>
        <w:t>9</w:t>
      </w:r>
      <w:r w:rsidR="008D0CA0" w:rsidRPr="008D0CA0">
        <w:rPr>
          <w:rFonts w:ascii="Cambria" w:eastAsia="Arial" w:hAnsi="Cambria" w:cs="Arial"/>
          <w:b/>
          <w:color w:val="000000" w:themeColor="text1"/>
          <w:sz w:val="28"/>
          <w:szCs w:val="28"/>
        </w:rPr>
        <w:t>-1</w:t>
      </w:r>
      <w:r>
        <w:rPr>
          <w:rFonts w:ascii="Cambria" w:eastAsia="Arial" w:hAnsi="Cambria" w:cs="Arial"/>
          <w:b/>
          <w:color w:val="000000" w:themeColor="text1"/>
          <w:sz w:val="28"/>
          <w:szCs w:val="28"/>
        </w:rPr>
        <w:t>1</w:t>
      </w:r>
      <w:r w:rsidR="008D0CA0" w:rsidRPr="008D0CA0">
        <w:rPr>
          <w:rFonts w:ascii="Cambria" w:eastAsia="Arial" w:hAnsi="Cambria" w:cs="Arial"/>
          <w:b/>
          <w:color w:val="000000" w:themeColor="text1"/>
          <w:sz w:val="28"/>
          <w:szCs w:val="28"/>
        </w:rPr>
        <w:t>-2024</w:t>
      </w:r>
    </w:p>
    <w:p w14:paraId="1CCEE842" w14:textId="4247B097" w:rsidR="6BEC49A5" w:rsidRPr="004620EB" w:rsidRDefault="6BEC49A5" w:rsidP="00715D3F">
      <w:pPr>
        <w:ind w:left="720" w:right="720"/>
        <w:jc w:val="center"/>
        <w:rPr>
          <w:rFonts w:ascii="Cambria" w:eastAsia="Arial" w:hAnsi="Cambria" w:cs="Arial"/>
          <w:color w:val="000000" w:themeColor="text1"/>
          <w:sz w:val="22"/>
          <w:szCs w:val="22"/>
        </w:rPr>
      </w:pPr>
    </w:p>
    <w:p w14:paraId="35792875" w14:textId="1963E018" w:rsidR="6BEC49A5" w:rsidRPr="004620EB" w:rsidRDefault="6BEC49A5" w:rsidP="00715D3F">
      <w:pPr>
        <w:ind w:left="720" w:right="720"/>
        <w:jc w:val="center"/>
        <w:rPr>
          <w:rFonts w:ascii="Cambria" w:eastAsia="Arial" w:hAnsi="Cambria" w:cs="Arial"/>
          <w:color w:val="000000" w:themeColor="text1"/>
          <w:sz w:val="22"/>
          <w:szCs w:val="22"/>
        </w:rPr>
      </w:pPr>
    </w:p>
    <w:p w14:paraId="23AE770E" w14:textId="59E82CC4" w:rsidR="6BEC49A5" w:rsidRPr="004620EB" w:rsidRDefault="6BEC49A5" w:rsidP="00715D3F">
      <w:pPr>
        <w:ind w:left="720" w:right="720"/>
        <w:jc w:val="center"/>
        <w:rPr>
          <w:rFonts w:ascii="Cambria" w:eastAsia="Arial" w:hAnsi="Cambria" w:cs="Arial"/>
          <w:color w:val="000000" w:themeColor="text1"/>
          <w:sz w:val="22"/>
          <w:szCs w:val="22"/>
        </w:rPr>
      </w:pPr>
    </w:p>
    <w:p w14:paraId="38911473" w14:textId="3473F0B7" w:rsidR="6BEC49A5" w:rsidRPr="004620EB" w:rsidRDefault="6BEC49A5" w:rsidP="00715D3F">
      <w:pPr>
        <w:ind w:left="720" w:right="720"/>
        <w:jc w:val="center"/>
        <w:rPr>
          <w:rFonts w:ascii="Cambria" w:eastAsia="Arial" w:hAnsi="Cambria" w:cs="Arial"/>
          <w:color w:val="000000" w:themeColor="text1"/>
          <w:sz w:val="22"/>
          <w:szCs w:val="22"/>
        </w:rPr>
      </w:pPr>
    </w:p>
    <w:p w14:paraId="0208A0D4" w14:textId="0E963B62" w:rsidR="6BEC49A5" w:rsidRPr="004620EB" w:rsidRDefault="6BEC49A5" w:rsidP="00715D3F">
      <w:pPr>
        <w:ind w:left="720" w:right="720"/>
        <w:jc w:val="center"/>
        <w:rPr>
          <w:rFonts w:ascii="Cambria" w:eastAsia="Arial" w:hAnsi="Cambria" w:cs="Arial"/>
          <w:color w:val="000000" w:themeColor="text1"/>
          <w:sz w:val="22"/>
          <w:szCs w:val="22"/>
        </w:rPr>
      </w:pPr>
    </w:p>
    <w:p w14:paraId="3C22015D" w14:textId="6C5A4FBA" w:rsidR="6BEC49A5" w:rsidRPr="004620EB" w:rsidRDefault="6BEC49A5" w:rsidP="00715D3F">
      <w:pPr>
        <w:ind w:left="720" w:right="720"/>
        <w:jc w:val="center"/>
        <w:rPr>
          <w:rFonts w:ascii="Cambria" w:eastAsia="Arial" w:hAnsi="Cambria" w:cs="Arial"/>
          <w:color w:val="000000" w:themeColor="text1"/>
          <w:sz w:val="22"/>
          <w:szCs w:val="22"/>
        </w:rPr>
      </w:pPr>
    </w:p>
    <w:p w14:paraId="5FB17938" w14:textId="368453DA" w:rsidR="006F5948" w:rsidRPr="004620EB" w:rsidRDefault="006F5948" w:rsidP="00715D3F">
      <w:pPr>
        <w:ind w:left="720" w:right="720"/>
        <w:jc w:val="center"/>
        <w:rPr>
          <w:rFonts w:ascii="Cambria" w:eastAsia="Arial" w:hAnsi="Cambria" w:cs="Arial"/>
          <w:color w:val="000000" w:themeColor="text1"/>
          <w:sz w:val="22"/>
          <w:szCs w:val="22"/>
        </w:rPr>
      </w:pPr>
    </w:p>
    <w:p w14:paraId="0D91AB5D" w14:textId="2867C81B" w:rsidR="006F5948" w:rsidRPr="004620EB" w:rsidRDefault="006F5948" w:rsidP="00715D3F">
      <w:pPr>
        <w:ind w:left="720" w:right="720"/>
        <w:jc w:val="center"/>
        <w:rPr>
          <w:rFonts w:ascii="Cambria" w:eastAsia="Arial" w:hAnsi="Cambria" w:cs="Arial"/>
          <w:color w:val="000000" w:themeColor="text1"/>
          <w:sz w:val="22"/>
          <w:szCs w:val="22"/>
        </w:rPr>
      </w:pPr>
    </w:p>
    <w:p w14:paraId="01B9652E" w14:textId="71A2E326" w:rsidR="6BEC49A5" w:rsidRPr="004620EB" w:rsidRDefault="6BEC49A5" w:rsidP="00715D3F">
      <w:pPr>
        <w:rPr>
          <w:rFonts w:ascii="Cambria" w:hAnsi="Cambria" w:cs="Arial"/>
          <w:b/>
          <w:bCs/>
          <w:smallCaps/>
          <w:color w:val="auto"/>
          <w:sz w:val="22"/>
          <w:szCs w:val="22"/>
        </w:rPr>
      </w:pPr>
    </w:p>
    <w:p w14:paraId="43F6CD31" w14:textId="2884FF4F" w:rsidR="002A3AA8" w:rsidRPr="004620EB" w:rsidRDefault="002A3AA8" w:rsidP="00715D3F">
      <w:pPr>
        <w:jc w:val="both"/>
        <w:rPr>
          <w:rFonts w:ascii="Cambria" w:hAnsi="Cambria" w:cs="Arial"/>
          <w:i/>
          <w:iCs/>
          <w:sz w:val="22"/>
          <w:szCs w:val="22"/>
        </w:rPr>
      </w:pPr>
    </w:p>
    <w:p w14:paraId="04D8D42B" w14:textId="77777777" w:rsidR="002A736E" w:rsidRPr="004620EB" w:rsidRDefault="002A736E" w:rsidP="00715D3F">
      <w:pPr>
        <w:rPr>
          <w:rFonts w:ascii="Cambria" w:hAnsi="Cambria" w:cs="Arial"/>
          <w:sz w:val="22"/>
          <w:szCs w:val="22"/>
        </w:rPr>
        <w:sectPr w:rsidR="002A736E" w:rsidRPr="004620EB" w:rsidSect="00466742">
          <w:footerReference w:type="default" r:id="rId11"/>
          <w:footerReference w:type="first" r:id="rId12"/>
          <w:pgSz w:w="12240" w:h="15840" w:code="1"/>
          <w:pgMar w:top="1440" w:right="1440" w:bottom="1440" w:left="1440" w:header="1134" w:footer="1134" w:gutter="0"/>
          <w:cols w:space="720"/>
          <w:noEndnote/>
          <w:titlePg/>
          <w:docGrid w:linePitch="272"/>
        </w:sectPr>
      </w:pPr>
    </w:p>
    <w:p w14:paraId="03C096BD" w14:textId="0B8E779A" w:rsidR="005C3794" w:rsidRPr="004620EB" w:rsidRDefault="005C3794" w:rsidP="00715D3F">
      <w:pPr>
        <w:pStyle w:val="Heading2"/>
        <w:tabs>
          <w:tab w:val="left" w:pos="9360"/>
        </w:tabs>
        <w:rPr>
          <w:rFonts w:ascii="Cambria" w:hAnsi="Cambria" w:cs="Arial"/>
          <w:smallCaps/>
          <w:color w:val="auto"/>
          <w:sz w:val="24"/>
          <w:szCs w:val="24"/>
        </w:rPr>
      </w:pPr>
      <w:r w:rsidRPr="004620EB">
        <w:rPr>
          <w:rFonts w:ascii="Cambria" w:hAnsi="Cambria" w:cs="Arial"/>
          <w:smallCaps/>
          <w:color w:val="auto"/>
          <w:sz w:val="24"/>
          <w:szCs w:val="24"/>
        </w:rPr>
        <w:lastRenderedPageBreak/>
        <w:t>REQUEST FOR QUOTATION</w:t>
      </w:r>
      <w:r w:rsidR="005E0F09" w:rsidRPr="004620EB">
        <w:rPr>
          <w:rFonts w:ascii="Cambria" w:hAnsi="Cambria" w:cs="Arial"/>
          <w:smallCaps/>
          <w:color w:val="auto"/>
          <w:sz w:val="24"/>
          <w:szCs w:val="24"/>
        </w:rPr>
        <w:t xml:space="preserve"> - GOODS</w:t>
      </w:r>
      <w:r w:rsidRPr="004620EB">
        <w:rPr>
          <w:rFonts w:ascii="Cambria" w:hAnsi="Cambria" w:cs="Arial"/>
          <w:smallCaps/>
          <w:color w:val="auto"/>
          <w:sz w:val="24"/>
          <w:szCs w:val="24"/>
        </w:rPr>
        <w:t xml:space="preserve"> (RFQG)</w:t>
      </w:r>
    </w:p>
    <w:p w14:paraId="03C096BE" w14:textId="77777777" w:rsidR="005C3794" w:rsidRPr="004620EB" w:rsidRDefault="005C3794" w:rsidP="00715D3F">
      <w:pPr>
        <w:tabs>
          <w:tab w:val="left" w:pos="9360"/>
        </w:tabs>
        <w:jc w:val="center"/>
        <w:rPr>
          <w:rFonts w:ascii="Cambria" w:hAnsi="Cambria" w:cs="Arial"/>
          <w:sz w:val="22"/>
          <w:szCs w:val="22"/>
        </w:rPr>
      </w:pPr>
    </w:p>
    <w:p w14:paraId="5ADD8102" w14:textId="7EAB1279" w:rsidR="00B77485" w:rsidRPr="004620EB" w:rsidRDefault="00B77485" w:rsidP="00715D3F">
      <w:pPr>
        <w:jc w:val="both"/>
        <w:rPr>
          <w:rFonts w:ascii="Cambria" w:hAnsi="Cambria" w:cs="Arial"/>
          <w:b/>
          <w:color w:val="FFFFFF" w:themeColor="background1"/>
          <w:sz w:val="22"/>
          <w:szCs w:val="22"/>
        </w:rPr>
      </w:pPr>
    </w:p>
    <w:p w14:paraId="03C096C7" w14:textId="51D6D20A" w:rsidR="005C3794" w:rsidRPr="004620EB" w:rsidRDefault="005C3794" w:rsidP="00715D3F">
      <w:pPr>
        <w:tabs>
          <w:tab w:val="left" w:pos="1890"/>
        </w:tabs>
        <w:spacing w:line="247" w:lineRule="auto"/>
        <w:jc w:val="both"/>
        <w:rPr>
          <w:rFonts w:ascii="Cambria" w:hAnsi="Cambria" w:cs="Arial"/>
          <w:bCs/>
          <w:sz w:val="22"/>
          <w:szCs w:val="22"/>
        </w:rPr>
      </w:pPr>
      <w:r w:rsidRPr="004620EB">
        <w:rPr>
          <w:rFonts w:ascii="Cambria" w:hAnsi="Cambria" w:cs="Arial"/>
          <w:bCs/>
          <w:sz w:val="22"/>
          <w:szCs w:val="22"/>
        </w:rPr>
        <w:t>Project Title</w:t>
      </w:r>
      <w:r w:rsidR="002B0DEE" w:rsidRPr="004620EB">
        <w:rPr>
          <w:rFonts w:ascii="Cambria" w:hAnsi="Cambria" w:cs="Arial"/>
          <w:bCs/>
          <w:sz w:val="22"/>
          <w:szCs w:val="22"/>
        </w:rPr>
        <w:tab/>
      </w:r>
      <w:r w:rsidRPr="004620EB">
        <w:rPr>
          <w:rFonts w:ascii="Cambria" w:hAnsi="Cambria" w:cs="Arial"/>
          <w:bCs/>
          <w:sz w:val="22"/>
          <w:szCs w:val="22"/>
        </w:rPr>
        <w:t>:</w:t>
      </w:r>
      <w:r w:rsidR="002B0DEE" w:rsidRPr="004620EB">
        <w:rPr>
          <w:rFonts w:ascii="Cambria" w:hAnsi="Cambria" w:cs="Arial"/>
          <w:bCs/>
          <w:sz w:val="22"/>
          <w:szCs w:val="22"/>
        </w:rPr>
        <w:t xml:space="preserve"> </w:t>
      </w:r>
      <w:r w:rsidR="00422FD8" w:rsidRPr="004620EB">
        <w:rPr>
          <w:rFonts w:ascii="Cambria" w:hAnsi="Cambria" w:cs="Arial"/>
          <w:bCs/>
          <w:sz w:val="22"/>
          <w:szCs w:val="22"/>
        </w:rPr>
        <w:t>Assam Skill University Project</w:t>
      </w:r>
      <w:r w:rsidRPr="004620EB">
        <w:rPr>
          <w:rFonts w:ascii="Cambria" w:hAnsi="Cambria" w:cs="Arial"/>
          <w:bCs/>
          <w:sz w:val="22"/>
          <w:szCs w:val="22"/>
        </w:rPr>
        <w:tab/>
      </w:r>
      <w:r w:rsidRPr="004620EB">
        <w:rPr>
          <w:rFonts w:ascii="Cambria" w:hAnsi="Cambria" w:cs="Arial"/>
          <w:bCs/>
          <w:sz w:val="22"/>
          <w:szCs w:val="22"/>
        </w:rPr>
        <w:tab/>
      </w:r>
      <w:r w:rsidRPr="004620EB">
        <w:rPr>
          <w:rFonts w:ascii="Cambria" w:hAnsi="Cambria" w:cs="Arial"/>
          <w:bCs/>
          <w:sz w:val="22"/>
          <w:szCs w:val="22"/>
        </w:rPr>
        <w:tab/>
      </w:r>
      <w:r w:rsidRPr="004620EB">
        <w:rPr>
          <w:rFonts w:ascii="Cambria" w:hAnsi="Cambria" w:cs="Arial"/>
          <w:bCs/>
          <w:sz w:val="22"/>
          <w:szCs w:val="22"/>
        </w:rPr>
        <w:tab/>
      </w:r>
    </w:p>
    <w:p w14:paraId="03C096C9" w14:textId="10C16B63" w:rsidR="005C3794" w:rsidRPr="004620EB" w:rsidRDefault="005C3794" w:rsidP="00715D3F">
      <w:pPr>
        <w:tabs>
          <w:tab w:val="left" w:pos="1890"/>
        </w:tabs>
        <w:spacing w:line="247" w:lineRule="auto"/>
        <w:jc w:val="both"/>
        <w:rPr>
          <w:rFonts w:ascii="Cambria" w:hAnsi="Cambria" w:cs="Arial"/>
          <w:bCs/>
          <w:sz w:val="22"/>
          <w:szCs w:val="22"/>
          <w:u w:val="single"/>
        </w:rPr>
      </w:pPr>
      <w:r w:rsidRPr="004620EB">
        <w:rPr>
          <w:rFonts w:ascii="Cambria" w:hAnsi="Cambria" w:cs="Arial"/>
          <w:bCs/>
          <w:sz w:val="22"/>
          <w:szCs w:val="22"/>
        </w:rPr>
        <w:t>Source of Funding:</w:t>
      </w:r>
      <w:r w:rsidR="00422FD8" w:rsidRPr="004620EB">
        <w:rPr>
          <w:rFonts w:ascii="Cambria" w:hAnsi="Cambria" w:cs="Arial"/>
          <w:bCs/>
          <w:sz w:val="22"/>
          <w:szCs w:val="22"/>
        </w:rPr>
        <w:t xml:space="preserve"> </w:t>
      </w:r>
      <w:r w:rsidR="000F6BBD" w:rsidRPr="004620EB">
        <w:rPr>
          <w:rFonts w:ascii="Cambria" w:hAnsi="Cambria" w:cs="Arial"/>
          <w:bCs/>
          <w:sz w:val="22"/>
          <w:szCs w:val="22"/>
        </w:rPr>
        <w:t>4166-IND/ Assam Skill University Project</w:t>
      </w:r>
    </w:p>
    <w:p w14:paraId="03C096CA" w14:textId="3A423D8E" w:rsidR="005C3794" w:rsidRPr="004620EB" w:rsidRDefault="005C3794" w:rsidP="00715D3F">
      <w:pPr>
        <w:tabs>
          <w:tab w:val="left" w:pos="1890"/>
        </w:tabs>
        <w:spacing w:line="247" w:lineRule="auto"/>
        <w:jc w:val="both"/>
        <w:rPr>
          <w:rFonts w:ascii="Cambria" w:hAnsi="Cambria" w:cs="Arial"/>
          <w:sz w:val="22"/>
          <w:szCs w:val="22"/>
        </w:rPr>
      </w:pPr>
      <w:r w:rsidRPr="004620EB">
        <w:rPr>
          <w:rFonts w:ascii="Cambria" w:hAnsi="Cambria" w:cs="Arial"/>
          <w:sz w:val="22"/>
          <w:szCs w:val="22"/>
        </w:rPr>
        <w:t>Date of Issue of Request:</w:t>
      </w:r>
      <w:r w:rsidR="00422FD8" w:rsidRPr="004620EB">
        <w:rPr>
          <w:rFonts w:ascii="Cambria" w:hAnsi="Cambria" w:cs="Arial"/>
          <w:sz w:val="22"/>
          <w:szCs w:val="22"/>
        </w:rPr>
        <w:t xml:space="preserve"> </w:t>
      </w:r>
      <w:r w:rsidR="008D0CA0">
        <w:rPr>
          <w:rFonts w:ascii="Cambria" w:hAnsi="Cambria" w:cs="Arial"/>
          <w:sz w:val="22"/>
          <w:szCs w:val="22"/>
        </w:rPr>
        <w:t xml:space="preserve"> </w:t>
      </w:r>
      <w:r w:rsidR="00A978CD">
        <w:rPr>
          <w:rFonts w:ascii="Cambria" w:hAnsi="Cambria" w:cs="Arial"/>
          <w:sz w:val="22"/>
          <w:szCs w:val="22"/>
        </w:rPr>
        <w:t>0</w:t>
      </w:r>
      <w:r w:rsidR="002A4AA6">
        <w:rPr>
          <w:rFonts w:ascii="Cambria" w:hAnsi="Cambria" w:cs="Arial"/>
          <w:sz w:val="22"/>
          <w:szCs w:val="22"/>
        </w:rPr>
        <w:t>9</w:t>
      </w:r>
      <w:r w:rsidR="00860BD2" w:rsidRPr="004620EB">
        <w:rPr>
          <w:rFonts w:ascii="Cambria" w:hAnsi="Cambria" w:cs="Arial"/>
          <w:sz w:val="22"/>
          <w:szCs w:val="22"/>
        </w:rPr>
        <w:t>/</w:t>
      </w:r>
      <w:r w:rsidR="008D0CA0">
        <w:rPr>
          <w:rFonts w:ascii="Cambria" w:hAnsi="Cambria" w:cs="Arial"/>
          <w:sz w:val="22"/>
          <w:szCs w:val="22"/>
        </w:rPr>
        <w:t>11</w:t>
      </w:r>
      <w:r w:rsidR="00860BD2" w:rsidRPr="004620EB">
        <w:rPr>
          <w:rFonts w:ascii="Cambria" w:hAnsi="Cambria" w:cs="Arial"/>
          <w:sz w:val="22"/>
          <w:szCs w:val="22"/>
        </w:rPr>
        <w:t>/2024</w:t>
      </w:r>
    </w:p>
    <w:p w14:paraId="42D9B057" w14:textId="3D1CF172" w:rsidR="001101A6" w:rsidRDefault="001101A6" w:rsidP="00715D3F">
      <w:pPr>
        <w:tabs>
          <w:tab w:val="left" w:pos="1890"/>
        </w:tabs>
        <w:spacing w:line="247" w:lineRule="auto"/>
        <w:jc w:val="both"/>
        <w:rPr>
          <w:rFonts w:ascii="Cambria" w:hAnsi="Cambria" w:cs="Arial"/>
          <w:bCs/>
          <w:sz w:val="22"/>
          <w:szCs w:val="22"/>
        </w:rPr>
      </w:pPr>
      <w:r w:rsidRPr="00A978CD">
        <w:rPr>
          <w:rFonts w:ascii="Cambria" w:hAnsi="Cambria" w:cs="Arial"/>
          <w:bCs/>
          <w:sz w:val="22"/>
          <w:szCs w:val="22"/>
        </w:rPr>
        <w:t xml:space="preserve">Package </w:t>
      </w:r>
      <w:r w:rsidR="00267276" w:rsidRPr="00A978CD">
        <w:rPr>
          <w:rFonts w:ascii="Cambria" w:hAnsi="Cambria" w:cs="Arial"/>
          <w:bCs/>
          <w:sz w:val="22"/>
          <w:szCs w:val="22"/>
        </w:rPr>
        <w:t>No</w:t>
      </w:r>
      <w:r w:rsidRPr="00A978CD">
        <w:rPr>
          <w:rFonts w:ascii="Cambria" w:hAnsi="Cambria" w:cs="Arial"/>
          <w:bCs/>
          <w:sz w:val="22"/>
          <w:szCs w:val="22"/>
        </w:rPr>
        <w:tab/>
        <w:t>:</w:t>
      </w:r>
      <w:r w:rsidR="00267276" w:rsidRPr="00A978CD">
        <w:rPr>
          <w:rFonts w:ascii="Cambria" w:hAnsi="Cambria" w:cs="Arial"/>
          <w:bCs/>
          <w:sz w:val="22"/>
          <w:szCs w:val="22"/>
        </w:rPr>
        <w:t xml:space="preserve"> GS-05</w:t>
      </w:r>
      <w:r w:rsidR="00404BB5" w:rsidRPr="00A978CD">
        <w:rPr>
          <w:rFonts w:ascii="Cambria" w:hAnsi="Cambria" w:cs="Arial"/>
          <w:bCs/>
          <w:sz w:val="22"/>
          <w:szCs w:val="22"/>
        </w:rPr>
        <w:t>i</w:t>
      </w:r>
    </w:p>
    <w:p w14:paraId="67C7699B" w14:textId="3BDEC69D" w:rsidR="00593655" w:rsidRPr="00A978CD" w:rsidRDefault="00593655" w:rsidP="00715D3F">
      <w:pPr>
        <w:tabs>
          <w:tab w:val="left" w:pos="1890"/>
        </w:tabs>
        <w:spacing w:line="247" w:lineRule="auto"/>
        <w:jc w:val="both"/>
        <w:rPr>
          <w:rFonts w:ascii="Cambria" w:hAnsi="Cambria" w:cs="Arial"/>
          <w:bCs/>
          <w:sz w:val="22"/>
          <w:szCs w:val="22"/>
        </w:rPr>
      </w:pPr>
      <w:r>
        <w:rPr>
          <w:rFonts w:ascii="Cambria" w:hAnsi="Cambria" w:cs="Arial"/>
          <w:bCs/>
          <w:sz w:val="22"/>
          <w:szCs w:val="22"/>
        </w:rPr>
        <w:t xml:space="preserve">Package Name         </w:t>
      </w:r>
      <w:proofErr w:type="gramStart"/>
      <w:r>
        <w:rPr>
          <w:rFonts w:ascii="Cambria" w:hAnsi="Cambria" w:cs="Arial"/>
          <w:bCs/>
          <w:sz w:val="22"/>
          <w:szCs w:val="22"/>
        </w:rPr>
        <w:t xml:space="preserve">  :</w:t>
      </w:r>
      <w:proofErr w:type="gramEnd"/>
      <w:r>
        <w:rPr>
          <w:rFonts w:ascii="Cambria" w:hAnsi="Cambria" w:cs="Arial"/>
          <w:bCs/>
          <w:sz w:val="22"/>
          <w:szCs w:val="22"/>
        </w:rPr>
        <w:t xml:space="preserve"> Upgradation of ASUP conference Hall. </w:t>
      </w:r>
    </w:p>
    <w:p w14:paraId="03C096CB" w14:textId="77777777" w:rsidR="005C3794" w:rsidRPr="004620EB" w:rsidRDefault="005C3794" w:rsidP="00715D3F">
      <w:pPr>
        <w:pStyle w:val="BodyText2"/>
        <w:spacing w:line="247" w:lineRule="auto"/>
        <w:rPr>
          <w:rFonts w:ascii="Cambria" w:hAnsi="Cambria" w:cs="Arial"/>
          <w:bCs/>
          <w:sz w:val="22"/>
          <w:szCs w:val="22"/>
        </w:rPr>
      </w:pPr>
    </w:p>
    <w:p w14:paraId="03C096CC" w14:textId="5075661B" w:rsidR="005C3794" w:rsidRPr="004620EB" w:rsidRDefault="6BEC49A5" w:rsidP="00715D3F">
      <w:pPr>
        <w:pStyle w:val="BodyText2"/>
        <w:tabs>
          <w:tab w:val="left" w:pos="1890"/>
        </w:tabs>
        <w:spacing w:line="247" w:lineRule="auto"/>
        <w:rPr>
          <w:rFonts w:ascii="Cambria" w:hAnsi="Cambria" w:cs="Arial"/>
          <w:sz w:val="22"/>
          <w:szCs w:val="22"/>
        </w:rPr>
      </w:pPr>
      <w:r w:rsidRPr="004620EB">
        <w:rPr>
          <w:rFonts w:ascii="Cambria" w:hAnsi="Cambria" w:cs="Arial"/>
          <w:sz w:val="22"/>
          <w:szCs w:val="22"/>
        </w:rPr>
        <w:t>To</w:t>
      </w:r>
      <w:r w:rsidR="002B0DEE" w:rsidRPr="004620EB">
        <w:rPr>
          <w:rFonts w:ascii="Cambria" w:hAnsi="Cambria" w:cs="Arial"/>
          <w:sz w:val="22"/>
          <w:szCs w:val="22"/>
        </w:rPr>
        <w:tab/>
      </w:r>
      <w:r w:rsidRPr="004620EB">
        <w:rPr>
          <w:rFonts w:ascii="Cambria" w:hAnsi="Cambria" w:cs="Arial"/>
          <w:sz w:val="22"/>
          <w:szCs w:val="22"/>
        </w:rPr>
        <w:t xml:space="preserve">: </w:t>
      </w:r>
    </w:p>
    <w:p w14:paraId="03C096CD" w14:textId="77777777" w:rsidR="005C3794" w:rsidRPr="004620EB" w:rsidRDefault="005C3794" w:rsidP="00715D3F">
      <w:pPr>
        <w:pStyle w:val="BodyText2"/>
        <w:spacing w:line="247" w:lineRule="auto"/>
        <w:rPr>
          <w:rFonts w:ascii="Cambria" w:hAnsi="Cambria" w:cs="Arial"/>
          <w:bCs/>
          <w:sz w:val="22"/>
          <w:szCs w:val="22"/>
        </w:rPr>
      </w:pPr>
    </w:p>
    <w:p w14:paraId="03C096CE" w14:textId="77777777" w:rsidR="005C3794" w:rsidRPr="004620EB" w:rsidRDefault="005C3794" w:rsidP="00715D3F">
      <w:pPr>
        <w:pStyle w:val="BodyText2"/>
        <w:spacing w:line="247" w:lineRule="auto"/>
        <w:rPr>
          <w:rFonts w:ascii="Cambria" w:hAnsi="Cambria" w:cs="Arial"/>
          <w:bCs/>
          <w:sz w:val="22"/>
          <w:szCs w:val="22"/>
        </w:rPr>
      </w:pPr>
      <w:r w:rsidRPr="004620EB">
        <w:rPr>
          <w:rFonts w:ascii="Cambria" w:hAnsi="Cambria" w:cs="Arial"/>
          <w:bCs/>
          <w:sz w:val="22"/>
          <w:szCs w:val="22"/>
        </w:rPr>
        <w:t>Sir</w:t>
      </w:r>
      <w:r w:rsidR="00771A8B" w:rsidRPr="004620EB">
        <w:rPr>
          <w:rFonts w:ascii="Cambria" w:hAnsi="Cambria" w:cs="Arial"/>
          <w:bCs/>
          <w:sz w:val="22"/>
          <w:szCs w:val="22"/>
        </w:rPr>
        <w:t>/Madam</w:t>
      </w:r>
      <w:r w:rsidRPr="004620EB">
        <w:rPr>
          <w:rFonts w:ascii="Cambria" w:hAnsi="Cambria" w:cs="Arial"/>
          <w:bCs/>
          <w:sz w:val="22"/>
          <w:szCs w:val="22"/>
        </w:rPr>
        <w:t>:</w:t>
      </w:r>
    </w:p>
    <w:p w14:paraId="03C096CF" w14:textId="77777777" w:rsidR="005C3794" w:rsidRPr="004620EB" w:rsidRDefault="005C3794" w:rsidP="00715D3F">
      <w:pPr>
        <w:spacing w:line="247" w:lineRule="auto"/>
        <w:jc w:val="both"/>
        <w:rPr>
          <w:rFonts w:ascii="Cambria" w:hAnsi="Cambria" w:cs="Arial"/>
          <w:sz w:val="22"/>
          <w:szCs w:val="22"/>
        </w:rPr>
      </w:pPr>
    </w:p>
    <w:p w14:paraId="03C096D0" w14:textId="45434120" w:rsidR="005C3794" w:rsidRPr="004620EB" w:rsidRDefault="00C257C5" w:rsidP="00715D3F">
      <w:pPr>
        <w:pStyle w:val="BodyText2"/>
        <w:numPr>
          <w:ilvl w:val="0"/>
          <w:numId w:val="3"/>
        </w:numPr>
        <w:spacing w:after="120" w:line="247" w:lineRule="auto"/>
        <w:rPr>
          <w:rFonts w:ascii="Cambria" w:hAnsi="Cambria" w:cs="Arial"/>
          <w:sz w:val="22"/>
          <w:szCs w:val="22"/>
        </w:rPr>
      </w:pPr>
      <w:r w:rsidRPr="004620EB">
        <w:rPr>
          <w:rFonts w:ascii="Cambria" w:hAnsi="Cambria" w:cs="Arial"/>
          <w:sz w:val="22"/>
          <w:szCs w:val="22"/>
        </w:rPr>
        <w:t xml:space="preserve">The </w:t>
      </w:r>
      <w:r w:rsidRPr="004620EB">
        <w:rPr>
          <w:rFonts w:ascii="Cambria" w:hAnsi="Cambria" w:cs="Arial"/>
          <w:b/>
          <w:sz w:val="22"/>
          <w:szCs w:val="22"/>
        </w:rPr>
        <w:t xml:space="preserve">Assam Skill </w:t>
      </w:r>
      <w:r w:rsidR="002F78E1" w:rsidRPr="004620EB">
        <w:rPr>
          <w:rFonts w:ascii="Cambria" w:hAnsi="Cambria" w:cs="Arial"/>
          <w:b/>
          <w:sz w:val="22"/>
          <w:szCs w:val="22"/>
        </w:rPr>
        <w:t>University Project</w:t>
      </w:r>
      <w:r w:rsidR="005C3794" w:rsidRPr="004620EB">
        <w:rPr>
          <w:rFonts w:ascii="Cambria" w:hAnsi="Cambria" w:cs="Arial"/>
          <w:sz w:val="22"/>
          <w:szCs w:val="22"/>
        </w:rPr>
        <w:t xml:space="preserve"> hereby requests you to submit price quotation</w:t>
      </w:r>
      <w:r w:rsidR="00BF587C" w:rsidRPr="004620EB">
        <w:rPr>
          <w:rFonts w:ascii="Cambria" w:hAnsi="Cambria" w:cs="Arial"/>
          <w:sz w:val="22"/>
          <w:szCs w:val="22"/>
        </w:rPr>
        <w:t>/</w:t>
      </w:r>
      <w:r w:rsidR="005C3794" w:rsidRPr="004620EB">
        <w:rPr>
          <w:rFonts w:ascii="Cambria" w:hAnsi="Cambria" w:cs="Arial"/>
          <w:sz w:val="22"/>
          <w:szCs w:val="22"/>
        </w:rPr>
        <w:t xml:space="preserve">(s) for </w:t>
      </w:r>
      <w:r w:rsidR="009931A3">
        <w:rPr>
          <w:rFonts w:ascii="Cambria" w:hAnsi="Cambria" w:cs="Arial"/>
          <w:sz w:val="22"/>
          <w:szCs w:val="22"/>
        </w:rPr>
        <w:t>t   </w:t>
      </w:r>
      <w:proofErr w:type="gramStart"/>
      <w:r w:rsidR="00617DE7">
        <w:rPr>
          <w:rFonts w:ascii="Cambria" w:hAnsi="Cambria" w:cs="Arial"/>
          <w:sz w:val="22"/>
          <w:szCs w:val="22"/>
        </w:rPr>
        <w:t xml:space="preserve">Supply, </w:t>
      </w:r>
      <w:r w:rsidR="005C3794" w:rsidRPr="004620EB">
        <w:rPr>
          <w:rFonts w:ascii="Cambria" w:hAnsi="Cambria" w:cs="Arial"/>
          <w:sz w:val="22"/>
          <w:szCs w:val="22"/>
        </w:rPr>
        <w:t xml:space="preserve"> </w:t>
      </w:r>
      <w:r w:rsidR="00617DE7">
        <w:rPr>
          <w:rFonts w:ascii="Cambria" w:hAnsi="Cambria" w:cs="Arial"/>
          <w:sz w:val="22"/>
          <w:szCs w:val="22"/>
        </w:rPr>
        <w:t>In</w:t>
      </w:r>
      <w:r w:rsidR="00617DE7" w:rsidRPr="00617DE7">
        <w:rPr>
          <w:rFonts w:ascii="Cambria" w:hAnsi="Cambria" w:cs="Arial"/>
          <w:sz w:val="22"/>
          <w:szCs w:val="22"/>
        </w:rPr>
        <w:t>stallation</w:t>
      </w:r>
      <w:proofErr w:type="gramEnd"/>
      <w:r w:rsidR="00617DE7" w:rsidRPr="00617DE7">
        <w:rPr>
          <w:rFonts w:ascii="Cambria" w:hAnsi="Cambria" w:cs="Arial"/>
          <w:sz w:val="22"/>
          <w:szCs w:val="22"/>
        </w:rPr>
        <w:t xml:space="preserve">, Testing, </w:t>
      </w:r>
      <w:r w:rsidR="009931A3">
        <w:rPr>
          <w:rFonts w:ascii="Cambria" w:hAnsi="Cambria" w:cs="Arial"/>
          <w:sz w:val="22"/>
          <w:szCs w:val="22"/>
        </w:rPr>
        <w:t>and   </w:t>
      </w:r>
      <w:r w:rsidR="00617DE7" w:rsidRPr="00617DE7">
        <w:rPr>
          <w:rFonts w:ascii="Cambria" w:hAnsi="Cambria" w:cs="Arial"/>
          <w:sz w:val="22"/>
          <w:szCs w:val="22"/>
        </w:rPr>
        <w:t>Configuration</w:t>
      </w:r>
      <w:r w:rsidR="00617DE7">
        <w:rPr>
          <w:rFonts w:ascii="Cambria" w:hAnsi="Cambria" w:cs="Arial"/>
          <w:sz w:val="22"/>
          <w:szCs w:val="22"/>
        </w:rPr>
        <w:t xml:space="preserve"> of</w:t>
      </w:r>
      <w:r w:rsidR="005C3794" w:rsidRPr="004620EB">
        <w:rPr>
          <w:rFonts w:ascii="Cambria" w:hAnsi="Cambria" w:cs="Arial"/>
          <w:sz w:val="22"/>
          <w:szCs w:val="22"/>
        </w:rPr>
        <w:t xml:space="preserve"> the following items:</w:t>
      </w:r>
    </w:p>
    <w:tbl>
      <w:tblPr>
        <w:tblW w:w="9271" w:type="dxa"/>
        <w:tblLook w:val="04A0" w:firstRow="1" w:lastRow="0" w:firstColumn="1" w:lastColumn="0" w:noHBand="0" w:noVBand="1"/>
      </w:tblPr>
      <w:tblGrid>
        <w:gridCol w:w="1242"/>
        <w:gridCol w:w="70"/>
        <w:gridCol w:w="5717"/>
        <w:gridCol w:w="2242"/>
      </w:tblGrid>
      <w:tr w:rsidR="00A1113C" w:rsidRPr="004620EB" w14:paraId="285322C1" w14:textId="77777777" w:rsidTr="00F076EC">
        <w:trPr>
          <w:trHeight w:val="288"/>
          <w:tblHeader/>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7D9A41" w14:textId="6DC7CC56" w:rsidR="00A1113C" w:rsidRPr="004620EB" w:rsidRDefault="00A1113C" w:rsidP="00715D3F">
            <w:pPr>
              <w:widowControl/>
              <w:jc w:val="center"/>
              <w:rPr>
                <w:rFonts w:ascii="Cambria" w:hAnsi="Cambria" w:cs="Arial"/>
                <w:b/>
                <w:bCs/>
                <w:snapToGrid/>
                <w:sz w:val="22"/>
                <w:szCs w:val="22"/>
                <w:lang w:val="en-IN" w:eastAsia="en-IN"/>
              </w:rPr>
            </w:pPr>
            <w:r w:rsidRPr="004620EB">
              <w:rPr>
                <w:rFonts w:ascii="Cambria" w:hAnsi="Cambria" w:cs="Arial"/>
                <w:b/>
                <w:bCs/>
                <w:snapToGrid/>
                <w:sz w:val="22"/>
                <w:szCs w:val="22"/>
                <w:lang w:val="en-IN" w:eastAsia="en-IN"/>
              </w:rPr>
              <w:t>SL</w:t>
            </w:r>
          </w:p>
        </w:tc>
        <w:tc>
          <w:tcPr>
            <w:tcW w:w="5717" w:type="dxa"/>
            <w:tcBorders>
              <w:top w:val="single" w:sz="4" w:space="0" w:color="auto"/>
              <w:left w:val="nil"/>
              <w:bottom w:val="single" w:sz="4" w:space="0" w:color="auto"/>
              <w:right w:val="single" w:sz="4" w:space="0" w:color="auto"/>
            </w:tcBorders>
            <w:shd w:val="clear" w:color="auto" w:fill="auto"/>
            <w:noWrap/>
            <w:vAlign w:val="center"/>
          </w:tcPr>
          <w:p w14:paraId="42938F12" w14:textId="230CE928" w:rsidR="00A1113C" w:rsidRPr="004620EB" w:rsidRDefault="00A1113C" w:rsidP="00715D3F">
            <w:pPr>
              <w:widowControl/>
              <w:rPr>
                <w:rFonts w:ascii="Cambria" w:hAnsi="Cambria" w:cs="Arial"/>
                <w:b/>
                <w:bCs/>
                <w:snapToGrid/>
                <w:sz w:val="22"/>
                <w:szCs w:val="22"/>
                <w:lang w:val="en-IN" w:eastAsia="en-IN"/>
              </w:rPr>
            </w:pPr>
            <w:r w:rsidRPr="004620EB">
              <w:rPr>
                <w:rFonts w:ascii="Cambria" w:hAnsi="Cambria" w:cs="Arial"/>
                <w:b/>
                <w:bCs/>
                <w:snapToGrid/>
                <w:sz w:val="22"/>
                <w:szCs w:val="22"/>
                <w:lang w:val="en-IN" w:eastAsia="en-IN"/>
              </w:rPr>
              <w:t>Items</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31E48F1D" w14:textId="40C97CF3" w:rsidR="00A1113C" w:rsidRPr="004620EB" w:rsidRDefault="00A1113C" w:rsidP="00715D3F">
            <w:pPr>
              <w:widowControl/>
              <w:jc w:val="center"/>
              <w:rPr>
                <w:rFonts w:ascii="Cambria" w:hAnsi="Cambria" w:cs="Arial"/>
                <w:b/>
                <w:bCs/>
                <w:snapToGrid/>
                <w:sz w:val="22"/>
                <w:szCs w:val="22"/>
                <w:lang w:val="en-IN" w:eastAsia="en-IN"/>
              </w:rPr>
            </w:pPr>
            <w:r w:rsidRPr="004620EB">
              <w:rPr>
                <w:rFonts w:ascii="Cambria" w:hAnsi="Cambria" w:cs="Arial"/>
                <w:b/>
                <w:bCs/>
                <w:snapToGrid/>
                <w:sz w:val="22"/>
                <w:szCs w:val="22"/>
                <w:lang w:val="en-IN" w:eastAsia="en-IN"/>
              </w:rPr>
              <w:t>Qty</w:t>
            </w:r>
          </w:p>
        </w:tc>
      </w:tr>
      <w:tr w:rsidR="002C41D0" w:rsidRPr="004620EB" w14:paraId="47B872C5" w14:textId="77777777" w:rsidTr="00AB7807">
        <w:trPr>
          <w:trHeight w:val="288"/>
        </w:trPr>
        <w:tc>
          <w:tcPr>
            <w:tcW w:w="7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5124E36" w14:textId="5150D5BC" w:rsidR="002C41D0" w:rsidRPr="008D6078" w:rsidRDefault="006112E1" w:rsidP="008D6078">
            <w:pPr>
              <w:pStyle w:val="ListParagraph"/>
              <w:widowControl/>
              <w:numPr>
                <w:ilvl w:val="0"/>
                <w:numId w:val="31"/>
              </w:numPr>
              <w:rPr>
                <w:rFonts w:ascii="Cambria" w:hAnsi="Cambria" w:cs="Arial"/>
                <w:b/>
                <w:bCs/>
                <w:snapToGrid/>
                <w:sz w:val="22"/>
                <w:szCs w:val="22"/>
                <w:lang w:val="en-IN" w:eastAsia="en-IN"/>
              </w:rPr>
            </w:pPr>
            <w:r w:rsidRPr="008D6078">
              <w:rPr>
                <w:rFonts w:ascii="Cambria" w:hAnsi="Cambria" w:cs="Arial"/>
                <w:b/>
                <w:bCs/>
                <w:snapToGrid/>
                <w:sz w:val="22"/>
                <w:szCs w:val="22"/>
                <w:lang w:val="en-IN" w:eastAsia="en-IN"/>
              </w:rPr>
              <w:t xml:space="preserve">Conference </w:t>
            </w:r>
            <w:r w:rsidR="000C4447" w:rsidRPr="008D6078">
              <w:rPr>
                <w:rFonts w:ascii="Cambria" w:hAnsi="Cambria" w:cs="Arial"/>
                <w:b/>
                <w:bCs/>
                <w:snapToGrid/>
                <w:sz w:val="22"/>
                <w:szCs w:val="22"/>
                <w:lang w:val="en-IN" w:eastAsia="en-IN"/>
              </w:rPr>
              <w:t>Hall</w:t>
            </w:r>
            <w:r w:rsidRPr="008D6078">
              <w:rPr>
                <w:rFonts w:ascii="Cambria" w:hAnsi="Cambria" w:cs="Arial"/>
                <w:b/>
                <w:bCs/>
                <w:snapToGrid/>
                <w:sz w:val="22"/>
                <w:szCs w:val="22"/>
                <w:lang w:val="en-IN" w:eastAsia="en-IN"/>
              </w:rPr>
              <w:t xml:space="preserve"> of the ASU</w:t>
            </w:r>
            <w:r w:rsidR="00B965AB">
              <w:rPr>
                <w:rFonts w:ascii="Cambria" w:hAnsi="Cambria" w:cs="Arial"/>
                <w:b/>
                <w:bCs/>
                <w:snapToGrid/>
                <w:sz w:val="22"/>
                <w:szCs w:val="22"/>
                <w:lang w:val="en-IN" w:eastAsia="en-IN"/>
              </w:rPr>
              <w:t>P</w:t>
            </w:r>
            <w:r w:rsidRPr="008D6078">
              <w:rPr>
                <w:rFonts w:ascii="Cambria" w:hAnsi="Cambria" w:cs="Arial"/>
                <w:b/>
                <w:bCs/>
                <w:snapToGrid/>
                <w:sz w:val="22"/>
                <w:szCs w:val="22"/>
                <w:lang w:val="en-IN" w:eastAsia="en-IN"/>
              </w:rPr>
              <w:t xml:space="preserve"> Office.</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7A4F1A7F" w14:textId="77777777" w:rsidR="002C41D0" w:rsidRPr="004620EB" w:rsidRDefault="002C41D0" w:rsidP="00715D3F">
            <w:pPr>
              <w:widowControl/>
              <w:jc w:val="center"/>
              <w:rPr>
                <w:rFonts w:ascii="Cambria" w:hAnsi="Cambria" w:cs="Arial"/>
                <w:b/>
                <w:bCs/>
                <w:snapToGrid/>
                <w:sz w:val="22"/>
                <w:szCs w:val="22"/>
                <w:lang w:val="en-IN" w:eastAsia="en-IN"/>
              </w:rPr>
            </w:pPr>
          </w:p>
        </w:tc>
      </w:tr>
      <w:tr w:rsidR="00A1113C" w:rsidRPr="004620EB" w14:paraId="25B20F02" w14:textId="77777777" w:rsidTr="00CA12F9">
        <w:trPr>
          <w:trHeight w:val="288"/>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A74E4" w14:textId="1C3BFF16" w:rsidR="00A1113C" w:rsidRPr="004620EB" w:rsidRDefault="00A1113C" w:rsidP="00715D3F">
            <w:pPr>
              <w:widowControl/>
              <w:jc w:val="center"/>
              <w:rPr>
                <w:rFonts w:ascii="Cambria" w:hAnsi="Cambria" w:cs="Arial"/>
                <w:snapToGrid/>
                <w:sz w:val="22"/>
                <w:szCs w:val="22"/>
                <w:lang w:val="en-IN" w:eastAsia="en-IN"/>
              </w:rPr>
            </w:pPr>
            <w:r w:rsidRPr="004620EB">
              <w:rPr>
                <w:rFonts w:ascii="Cambria" w:hAnsi="Cambria" w:cs="Arial"/>
                <w:snapToGrid/>
                <w:sz w:val="22"/>
                <w:szCs w:val="22"/>
                <w:lang w:val="en-IN" w:eastAsia="en-IN"/>
              </w:rPr>
              <w:t>1</w:t>
            </w:r>
            <w:r w:rsidR="008D6078">
              <w:rPr>
                <w:rFonts w:ascii="Cambria" w:hAnsi="Cambria" w:cs="Arial"/>
                <w:snapToGrid/>
                <w:sz w:val="22"/>
                <w:szCs w:val="22"/>
                <w:lang w:val="en-IN" w:eastAsia="en-IN"/>
              </w:rPr>
              <w:t>.01</w:t>
            </w:r>
          </w:p>
        </w:tc>
        <w:tc>
          <w:tcPr>
            <w:tcW w:w="5717" w:type="dxa"/>
            <w:tcBorders>
              <w:top w:val="single" w:sz="4" w:space="0" w:color="auto"/>
              <w:left w:val="nil"/>
              <w:bottom w:val="single" w:sz="4" w:space="0" w:color="auto"/>
              <w:right w:val="single" w:sz="4" w:space="0" w:color="auto"/>
            </w:tcBorders>
            <w:shd w:val="clear" w:color="auto" w:fill="auto"/>
            <w:noWrap/>
            <w:vAlign w:val="center"/>
          </w:tcPr>
          <w:p w14:paraId="18F33F60" w14:textId="7E2F741B" w:rsidR="00A1113C" w:rsidRPr="004620EB" w:rsidRDefault="002C41D0" w:rsidP="00715D3F">
            <w:pPr>
              <w:widowControl/>
              <w:rPr>
                <w:rFonts w:ascii="Cambria" w:hAnsi="Cambria" w:cs="Arial"/>
                <w:snapToGrid/>
                <w:sz w:val="22"/>
                <w:szCs w:val="22"/>
                <w:lang w:val="en-IN" w:eastAsia="en-IN"/>
              </w:rPr>
            </w:pPr>
            <w:r w:rsidRPr="002C41D0">
              <w:rPr>
                <w:rFonts w:ascii="Cambria" w:hAnsi="Cambria"/>
                <w:spacing w:val="-5"/>
                <w:sz w:val="24"/>
              </w:rPr>
              <w:t xml:space="preserve">Chairman </w:t>
            </w:r>
            <w:r>
              <w:rPr>
                <w:rFonts w:ascii="Cambria" w:hAnsi="Cambria"/>
                <w:spacing w:val="-5"/>
                <w:sz w:val="24"/>
              </w:rPr>
              <w:t>‘s Microphone</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46D2F29B" w14:textId="3CF835EB" w:rsidR="00A1113C" w:rsidRPr="004620EB" w:rsidRDefault="00F076EC" w:rsidP="00715D3F">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 No.</w:t>
            </w:r>
          </w:p>
        </w:tc>
      </w:tr>
      <w:tr w:rsidR="004811DF" w:rsidRPr="004620EB" w14:paraId="3F035FBF" w14:textId="77777777" w:rsidTr="00176385">
        <w:trPr>
          <w:trHeight w:val="288"/>
        </w:trPr>
        <w:tc>
          <w:tcPr>
            <w:tcW w:w="1312" w:type="dxa"/>
            <w:gridSpan w:val="2"/>
            <w:tcBorders>
              <w:top w:val="nil"/>
              <w:left w:val="single" w:sz="4" w:space="0" w:color="auto"/>
              <w:bottom w:val="single" w:sz="4" w:space="0" w:color="auto"/>
              <w:right w:val="single" w:sz="4" w:space="0" w:color="auto"/>
            </w:tcBorders>
            <w:shd w:val="clear" w:color="auto" w:fill="auto"/>
            <w:noWrap/>
            <w:hideMark/>
          </w:tcPr>
          <w:p w14:paraId="3AF68C61" w14:textId="5EB13C41" w:rsidR="004811DF" w:rsidRPr="004620EB" w:rsidRDefault="004811DF" w:rsidP="004811DF">
            <w:pPr>
              <w:widowControl/>
              <w:jc w:val="center"/>
              <w:rPr>
                <w:rFonts w:ascii="Cambria" w:hAnsi="Cambria" w:cs="Arial"/>
                <w:snapToGrid/>
                <w:sz w:val="22"/>
                <w:szCs w:val="22"/>
                <w:lang w:val="en-IN" w:eastAsia="en-IN"/>
              </w:rPr>
            </w:pPr>
            <w:r w:rsidRPr="005F089E">
              <w:rPr>
                <w:rFonts w:ascii="Cambria" w:hAnsi="Cambria" w:cs="Arial"/>
                <w:snapToGrid/>
                <w:sz w:val="22"/>
                <w:szCs w:val="22"/>
                <w:lang w:val="en-IN" w:eastAsia="en-IN"/>
              </w:rPr>
              <w:t>1.0</w:t>
            </w:r>
            <w:r>
              <w:rPr>
                <w:rFonts w:ascii="Cambria" w:hAnsi="Cambria" w:cs="Arial"/>
                <w:snapToGrid/>
                <w:sz w:val="22"/>
                <w:szCs w:val="22"/>
                <w:lang w:val="en-IN" w:eastAsia="en-IN"/>
              </w:rPr>
              <w:t>2</w:t>
            </w:r>
          </w:p>
        </w:tc>
        <w:tc>
          <w:tcPr>
            <w:tcW w:w="5717" w:type="dxa"/>
            <w:tcBorders>
              <w:top w:val="nil"/>
              <w:left w:val="nil"/>
              <w:bottom w:val="single" w:sz="4" w:space="0" w:color="auto"/>
              <w:right w:val="single" w:sz="4" w:space="0" w:color="auto"/>
            </w:tcBorders>
            <w:shd w:val="clear" w:color="auto" w:fill="auto"/>
            <w:noWrap/>
          </w:tcPr>
          <w:p w14:paraId="1F74381C" w14:textId="7F0CE3A2" w:rsidR="004811DF" w:rsidRPr="004620EB" w:rsidRDefault="004811DF" w:rsidP="004811DF">
            <w:pPr>
              <w:widowControl/>
              <w:rPr>
                <w:rFonts w:ascii="Cambria" w:hAnsi="Cambria" w:cs="Arial"/>
                <w:snapToGrid/>
                <w:sz w:val="22"/>
                <w:szCs w:val="22"/>
                <w:lang w:val="en-IN" w:eastAsia="en-IN"/>
              </w:rPr>
            </w:pPr>
            <w:r w:rsidRPr="002C41D0">
              <w:rPr>
                <w:rFonts w:ascii="Cambria" w:hAnsi="Cambria"/>
                <w:sz w:val="24"/>
              </w:rPr>
              <w:t>Delegate</w:t>
            </w:r>
            <w:r>
              <w:rPr>
                <w:rFonts w:ascii="Cambria" w:hAnsi="Cambria"/>
                <w:sz w:val="24"/>
              </w:rPr>
              <w:t>’s</w:t>
            </w:r>
            <w:r w:rsidRPr="002C41D0">
              <w:rPr>
                <w:rFonts w:ascii="Cambria" w:hAnsi="Cambria"/>
                <w:sz w:val="24"/>
              </w:rPr>
              <w:t xml:space="preserve"> </w:t>
            </w:r>
            <w:r>
              <w:rPr>
                <w:rFonts w:ascii="Cambria" w:hAnsi="Cambria"/>
                <w:spacing w:val="-5"/>
                <w:sz w:val="24"/>
              </w:rPr>
              <w:t>Microphone</w:t>
            </w:r>
          </w:p>
        </w:tc>
        <w:tc>
          <w:tcPr>
            <w:tcW w:w="2242" w:type="dxa"/>
            <w:tcBorders>
              <w:top w:val="nil"/>
              <w:left w:val="nil"/>
              <w:bottom w:val="single" w:sz="4" w:space="0" w:color="auto"/>
              <w:right w:val="single" w:sz="4" w:space="0" w:color="auto"/>
            </w:tcBorders>
            <w:shd w:val="clear" w:color="auto" w:fill="auto"/>
            <w:noWrap/>
            <w:vAlign w:val="center"/>
          </w:tcPr>
          <w:p w14:paraId="48995FF7" w14:textId="1076E28C" w:rsidR="004811DF" w:rsidRPr="004620EB" w:rsidRDefault="004811DF" w:rsidP="004811DF">
            <w:pPr>
              <w:widowControl/>
              <w:jc w:val="center"/>
              <w:rPr>
                <w:rFonts w:ascii="Cambria" w:hAnsi="Cambria" w:cs="Arial"/>
                <w:snapToGrid/>
                <w:sz w:val="22"/>
                <w:szCs w:val="22"/>
                <w:lang w:val="en-IN" w:eastAsia="en-IN"/>
              </w:rPr>
            </w:pPr>
            <w:r w:rsidRPr="004620EB">
              <w:rPr>
                <w:rFonts w:ascii="Cambria" w:hAnsi="Cambria" w:cs="Arial"/>
                <w:snapToGrid/>
                <w:sz w:val="22"/>
                <w:szCs w:val="22"/>
                <w:lang w:val="en-IN" w:eastAsia="en-IN"/>
              </w:rPr>
              <w:t>1</w:t>
            </w:r>
            <w:r>
              <w:rPr>
                <w:rFonts w:ascii="Cambria" w:hAnsi="Cambria" w:cs="Arial"/>
                <w:snapToGrid/>
                <w:sz w:val="22"/>
                <w:szCs w:val="22"/>
                <w:lang w:val="en-IN" w:eastAsia="en-IN"/>
              </w:rPr>
              <w:t>2 Nos.</w:t>
            </w:r>
          </w:p>
        </w:tc>
      </w:tr>
      <w:tr w:rsidR="004811DF" w:rsidRPr="004620EB" w14:paraId="304D62A7" w14:textId="77777777" w:rsidTr="00176385">
        <w:trPr>
          <w:trHeight w:val="556"/>
        </w:trPr>
        <w:tc>
          <w:tcPr>
            <w:tcW w:w="1312" w:type="dxa"/>
            <w:gridSpan w:val="2"/>
            <w:tcBorders>
              <w:top w:val="nil"/>
              <w:left w:val="single" w:sz="4" w:space="0" w:color="auto"/>
              <w:bottom w:val="single" w:sz="4" w:space="0" w:color="auto"/>
              <w:right w:val="single" w:sz="4" w:space="0" w:color="auto"/>
            </w:tcBorders>
            <w:shd w:val="clear" w:color="auto" w:fill="auto"/>
            <w:noWrap/>
            <w:hideMark/>
          </w:tcPr>
          <w:p w14:paraId="7F7CF421" w14:textId="43E642AA" w:rsidR="004811DF" w:rsidRPr="004620EB" w:rsidRDefault="004811DF" w:rsidP="004811DF">
            <w:pPr>
              <w:widowControl/>
              <w:jc w:val="center"/>
              <w:rPr>
                <w:rFonts w:ascii="Cambria" w:hAnsi="Cambria" w:cs="Arial"/>
                <w:snapToGrid/>
                <w:sz w:val="22"/>
                <w:szCs w:val="22"/>
                <w:lang w:val="en-IN" w:eastAsia="en-IN"/>
              </w:rPr>
            </w:pPr>
            <w:r w:rsidRPr="005F089E">
              <w:rPr>
                <w:rFonts w:ascii="Cambria" w:hAnsi="Cambria" w:cs="Arial"/>
                <w:snapToGrid/>
                <w:sz w:val="22"/>
                <w:szCs w:val="22"/>
                <w:lang w:val="en-IN" w:eastAsia="en-IN"/>
              </w:rPr>
              <w:t>1.0</w:t>
            </w:r>
            <w:r>
              <w:rPr>
                <w:rFonts w:ascii="Cambria" w:hAnsi="Cambria" w:cs="Arial"/>
                <w:snapToGrid/>
                <w:sz w:val="22"/>
                <w:szCs w:val="22"/>
                <w:lang w:val="en-IN" w:eastAsia="en-IN"/>
              </w:rPr>
              <w:t>3</w:t>
            </w:r>
          </w:p>
        </w:tc>
        <w:tc>
          <w:tcPr>
            <w:tcW w:w="5717" w:type="dxa"/>
            <w:tcBorders>
              <w:top w:val="nil"/>
              <w:left w:val="nil"/>
              <w:bottom w:val="single" w:sz="4" w:space="0" w:color="auto"/>
              <w:right w:val="single" w:sz="4" w:space="0" w:color="auto"/>
            </w:tcBorders>
            <w:shd w:val="clear" w:color="auto" w:fill="auto"/>
          </w:tcPr>
          <w:p w14:paraId="77AE9CB5" w14:textId="7250C334" w:rsidR="004811DF" w:rsidRPr="004620EB" w:rsidRDefault="004811DF" w:rsidP="004811DF">
            <w:pPr>
              <w:pStyle w:val="TableParagraph"/>
              <w:spacing w:before="112"/>
              <w:ind w:left="0"/>
              <w:rPr>
                <w:rFonts w:ascii="Cambria" w:hAnsi="Cambria"/>
                <w:sz w:val="24"/>
              </w:rPr>
            </w:pPr>
            <w:r w:rsidRPr="002C41D0">
              <w:rPr>
                <w:rFonts w:ascii="Cambria" w:hAnsi="Cambria"/>
                <w:spacing w:val="-2"/>
                <w:sz w:val="24"/>
              </w:rPr>
              <w:t>Conference Controller</w:t>
            </w:r>
          </w:p>
        </w:tc>
        <w:tc>
          <w:tcPr>
            <w:tcW w:w="2242" w:type="dxa"/>
            <w:tcBorders>
              <w:top w:val="nil"/>
              <w:left w:val="nil"/>
              <w:bottom w:val="single" w:sz="4" w:space="0" w:color="auto"/>
              <w:right w:val="single" w:sz="4" w:space="0" w:color="auto"/>
            </w:tcBorders>
            <w:shd w:val="clear" w:color="auto" w:fill="auto"/>
            <w:noWrap/>
            <w:vAlign w:val="center"/>
          </w:tcPr>
          <w:p w14:paraId="00BEBC60" w14:textId="1B6B45FE" w:rsidR="004811DF" w:rsidRPr="004620EB" w:rsidRDefault="004811DF" w:rsidP="004811DF">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 No.</w:t>
            </w:r>
          </w:p>
        </w:tc>
      </w:tr>
      <w:tr w:rsidR="004811DF" w:rsidRPr="004620EB" w14:paraId="540FABD4" w14:textId="77777777" w:rsidTr="00176385">
        <w:trPr>
          <w:trHeight w:val="288"/>
        </w:trPr>
        <w:tc>
          <w:tcPr>
            <w:tcW w:w="1312" w:type="dxa"/>
            <w:gridSpan w:val="2"/>
            <w:tcBorders>
              <w:top w:val="nil"/>
              <w:left w:val="single" w:sz="4" w:space="0" w:color="auto"/>
              <w:bottom w:val="single" w:sz="4" w:space="0" w:color="auto"/>
              <w:right w:val="single" w:sz="4" w:space="0" w:color="auto"/>
            </w:tcBorders>
            <w:shd w:val="clear" w:color="auto" w:fill="auto"/>
            <w:noWrap/>
            <w:hideMark/>
          </w:tcPr>
          <w:p w14:paraId="23CE67DA" w14:textId="2A938E60" w:rsidR="004811DF" w:rsidRPr="004620EB" w:rsidRDefault="004811DF" w:rsidP="004811DF">
            <w:pPr>
              <w:widowControl/>
              <w:jc w:val="center"/>
              <w:rPr>
                <w:rFonts w:ascii="Cambria" w:hAnsi="Cambria" w:cs="Arial"/>
                <w:snapToGrid/>
                <w:sz w:val="22"/>
                <w:szCs w:val="22"/>
                <w:lang w:val="en-IN" w:eastAsia="en-IN"/>
              </w:rPr>
            </w:pPr>
            <w:r w:rsidRPr="005F089E">
              <w:rPr>
                <w:rFonts w:ascii="Cambria" w:hAnsi="Cambria" w:cs="Arial"/>
                <w:snapToGrid/>
                <w:sz w:val="22"/>
                <w:szCs w:val="22"/>
                <w:lang w:val="en-IN" w:eastAsia="en-IN"/>
              </w:rPr>
              <w:t>1.</w:t>
            </w:r>
            <w:r>
              <w:rPr>
                <w:rFonts w:ascii="Cambria" w:hAnsi="Cambria" w:cs="Arial"/>
                <w:snapToGrid/>
                <w:sz w:val="22"/>
                <w:szCs w:val="22"/>
                <w:lang w:val="en-IN" w:eastAsia="en-IN"/>
              </w:rPr>
              <w:t>04</w:t>
            </w:r>
          </w:p>
        </w:tc>
        <w:tc>
          <w:tcPr>
            <w:tcW w:w="5717" w:type="dxa"/>
            <w:tcBorders>
              <w:top w:val="nil"/>
              <w:left w:val="nil"/>
              <w:bottom w:val="single" w:sz="4" w:space="0" w:color="auto"/>
              <w:right w:val="single" w:sz="4" w:space="0" w:color="auto"/>
            </w:tcBorders>
            <w:shd w:val="clear" w:color="auto" w:fill="auto"/>
            <w:noWrap/>
            <w:vAlign w:val="center"/>
          </w:tcPr>
          <w:p w14:paraId="4072EA9A" w14:textId="7E511673" w:rsidR="004811DF" w:rsidRPr="004620EB" w:rsidRDefault="004811DF" w:rsidP="004811DF">
            <w:pPr>
              <w:widowControl/>
              <w:rPr>
                <w:rFonts w:ascii="Cambria" w:hAnsi="Cambria" w:cs="Arial"/>
                <w:snapToGrid/>
                <w:sz w:val="22"/>
                <w:szCs w:val="22"/>
                <w:lang w:val="en-IN" w:eastAsia="en-IN"/>
              </w:rPr>
            </w:pPr>
            <w:r w:rsidRPr="002C41D0">
              <w:rPr>
                <w:rFonts w:ascii="Cambria" w:hAnsi="Cambria" w:cs="Arial"/>
                <w:snapToGrid/>
                <w:sz w:val="22"/>
                <w:szCs w:val="22"/>
                <w:lang w:val="en-IN" w:eastAsia="en-IN"/>
              </w:rPr>
              <w:t>Pan Title Zoom Camera</w:t>
            </w:r>
          </w:p>
        </w:tc>
        <w:tc>
          <w:tcPr>
            <w:tcW w:w="2242" w:type="dxa"/>
            <w:tcBorders>
              <w:top w:val="nil"/>
              <w:left w:val="nil"/>
              <w:bottom w:val="single" w:sz="4" w:space="0" w:color="auto"/>
              <w:right w:val="single" w:sz="4" w:space="0" w:color="auto"/>
            </w:tcBorders>
            <w:shd w:val="clear" w:color="auto" w:fill="auto"/>
            <w:noWrap/>
            <w:vAlign w:val="center"/>
          </w:tcPr>
          <w:p w14:paraId="139EF452" w14:textId="13E3213D" w:rsidR="004811DF" w:rsidRPr="004620EB" w:rsidRDefault="004811DF" w:rsidP="004811DF">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 No.</w:t>
            </w:r>
          </w:p>
        </w:tc>
      </w:tr>
      <w:tr w:rsidR="004811DF" w:rsidRPr="004620EB" w14:paraId="5C15B1FB" w14:textId="77777777" w:rsidTr="00176385">
        <w:trPr>
          <w:trHeight w:val="556"/>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83FCD23" w14:textId="49C60048" w:rsidR="004811DF" w:rsidRPr="004620EB" w:rsidRDefault="004811DF" w:rsidP="004811DF">
            <w:pPr>
              <w:widowControl/>
              <w:jc w:val="center"/>
              <w:rPr>
                <w:rFonts w:ascii="Cambria" w:hAnsi="Cambria" w:cs="Arial"/>
                <w:snapToGrid/>
                <w:sz w:val="22"/>
                <w:szCs w:val="22"/>
                <w:lang w:val="en-IN" w:eastAsia="en-IN"/>
              </w:rPr>
            </w:pPr>
            <w:r w:rsidRPr="005F089E">
              <w:rPr>
                <w:rFonts w:ascii="Cambria" w:hAnsi="Cambria" w:cs="Arial"/>
                <w:snapToGrid/>
                <w:sz w:val="22"/>
                <w:szCs w:val="22"/>
                <w:lang w:val="en-IN" w:eastAsia="en-IN"/>
              </w:rPr>
              <w:t>1.0</w:t>
            </w:r>
            <w:r>
              <w:rPr>
                <w:rFonts w:ascii="Cambria" w:hAnsi="Cambria" w:cs="Arial"/>
                <w:snapToGrid/>
                <w:sz w:val="22"/>
                <w:szCs w:val="22"/>
                <w:lang w:val="en-IN" w:eastAsia="en-IN"/>
              </w:rPr>
              <w:t>5</w:t>
            </w:r>
          </w:p>
        </w:tc>
        <w:tc>
          <w:tcPr>
            <w:tcW w:w="5717" w:type="dxa"/>
            <w:tcBorders>
              <w:top w:val="single" w:sz="4" w:space="0" w:color="auto"/>
              <w:left w:val="nil"/>
              <w:bottom w:val="single" w:sz="4" w:space="0" w:color="auto"/>
              <w:right w:val="single" w:sz="4" w:space="0" w:color="auto"/>
            </w:tcBorders>
            <w:shd w:val="clear" w:color="auto" w:fill="auto"/>
            <w:vAlign w:val="center"/>
          </w:tcPr>
          <w:p w14:paraId="42ADB1D9" w14:textId="4777603C" w:rsidR="004811DF" w:rsidRPr="004620EB" w:rsidRDefault="004811DF" w:rsidP="004811DF">
            <w:pPr>
              <w:widowControl/>
              <w:rPr>
                <w:rFonts w:ascii="Cambria" w:hAnsi="Cambria" w:cs="Arial"/>
                <w:snapToGrid/>
                <w:sz w:val="22"/>
                <w:szCs w:val="22"/>
                <w:lang w:val="en-IN" w:eastAsia="en-IN"/>
              </w:rPr>
            </w:pPr>
            <w:r w:rsidRPr="002C41D0">
              <w:rPr>
                <w:rFonts w:ascii="Cambria" w:hAnsi="Cambria" w:cs="Arial"/>
                <w:snapToGrid/>
                <w:sz w:val="22"/>
                <w:szCs w:val="22"/>
                <w:lang w:val="en-IN" w:eastAsia="en-IN"/>
              </w:rPr>
              <w:t>HDMI Switcher 8x8</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1C8CAEAC" w14:textId="55F252FC" w:rsidR="004811DF" w:rsidRPr="004620EB" w:rsidRDefault="004811DF" w:rsidP="004811DF">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 No.</w:t>
            </w:r>
          </w:p>
        </w:tc>
      </w:tr>
      <w:tr w:rsidR="004811DF" w:rsidRPr="004620EB" w14:paraId="4CB90BCC" w14:textId="77777777" w:rsidTr="00176385">
        <w:trPr>
          <w:trHeight w:val="556"/>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tcPr>
          <w:p w14:paraId="0837E9AC" w14:textId="0D32592D" w:rsidR="004811DF" w:rsidRPr="004620EB" w:rsidRDefault="004811DF" w:rsidP="004811DF">
            <w:pPr>
              <w:widowControl/>
              <w:jc w:val="center"/>
              <w:rPr>
                <w:rFonts w:ascii="Cambria" w:hAnsi="Cambria" w:cs="Arial"/>
                <w:snapToGrid/>
                <w:sz w:val="22"/>
                <w:szCs w:val="22"/>
                <w:lang w:val="en-IN" w:eastAsia="en-IN"/>
              </w:rPr>
            </w:pPr>
            <w:r w:rsidRPr="005F089E">
              <w:rPr>
                <w:rFonts w:ascii="Cambria" w:hAnsi="Cambria" w:cs="Arial"/>
                <w:snapToGrid/>
                <w:sz w:val="22"/>
                <w:szCs w:val="22"/>
                <w:lang w:val="en-IN" w:eastAsia="en-IN"/>
              </w:rPr>
              <w:t>1.0</w:t>
            </w:r>
            <w:r>
              <w:rPr>
                <w:rFonts w:ascii="Cambria" w:hAnsi="Cambria" w:cs="Arial"/>
                <w:snapToGrid/>
                <w:sz w:val="22"/>
                <w:szCs w:val="22"/>
                <w:lang w:val="en-IN" w:eastAsia="en-IN"/>
              </w:rPr>
              <w:t>6</w:t>
            </w:r>
          </w:p>
        </w:tc>
        <w:tc>
          <w:tcPr>
            <w:tcW w:w="5717" w:type="dxa"/>
            <w:tcBorders>
              <w:top w:val="single" w:sz="4" w:space="0" w:color="auto"/>
              <w:left w:val="nil"/>
              <w:bottom w:val="single" w:sz="4" w:space="0" w:color="auto"/>
              <w:right w:val="single" w:sz="4" w:space="0" w:color="auto"/>
            </w:tcBorders>
            <w:shd w:val="clear" w:color="auto" w:fill="auto"/>
            <w:vAlign w:val="center"/>
          </w:tcPr>
          <w:p w14:paraId="640C2A46" w14:textId="44C77C6E" w:rsidR="004811DF" w:rsidRPr="004620EB" w:rsidRDefault="004811DF" w:rsidP="004811DF">
            <w:pPr>
              <w:widowControl/>
              <w:rPr>
                <w:rFonts w:ascii="Cambria" w:hAnsi="Cambria" w:cs="Arial"/>
                <w:snapToGrid/>
                <w:sz w:val="22"/>
                <w:szCs w:val="22"/>
                <w:lang w:val="en-IN" w:eastAsia="en-IN"/>
              </w:rPr>
            </w:pPr>
            <w:r w:rsidRPr="002C41D0">
              <w:rPr>
                <w:rFonts w:ascii="Cambria" w:hAnsi="Cambria" w:cs="Arial"/>
                <w:snapToGrid/>
                <w:sz w:val="22"/>
                <w:szCs w:val="22"/>
                <w:lang w:eastAsia="en-IN"/>
              </w:rPr>
              <w:t>Wireless Presenter</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41BEB881" w14:textId="0C603042" w:rsidR="004811DF" w:rsidRPr="004620EB" w:rsidRDefault="004811DF" w:rsidP="004811DF">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 No.</w:t>
            </w:r>
          </w:p>
        </w:tc>
      </w:tr>
      <w:tr w:rsidR="004811DF" w:rsidRPr="004620EB" w14:paraId="452026AD" w14:textId="77777777" w:rsidTr="00176385">
        <w:trPr>
          <w:trHeight w:val="556"/>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tcPr>
          <w:p w14:paraId="4E4E77CE" w14:textId="45F6FF07" w:rsidR="004811DF" w:rsidRPr="004620EB" w:rsidRDefault="004811DF" w:rsidP="004811DF">
            <w:pPr>
              <w:widowControl/>
              <w:jc w:val="center"/>
              <w:rPr>
                <w:rFonts w:ascii="Cambria" w:hAnsi="Cambria" w:cs="Arial"/>
                <w:snapToGrid/>
                <w:sz w:val="22"/>
                <w:szCs w:val="22"/>
                <w:lang w:val="en-IN" w:eastAsia="en-IN"/>
              </w:rPr>
            </w:pPr>
            <w:r w:rsidRPr="005F089E">
              <w:rPr>
                <w:rFonts w:ascii="Cambria" w:hAnsi="Cambria" w:cs="Arial"/>
                <w:snapToGrid/>
                <w:sz w:val="22"/>
                <w:szCs w:val="22"/>
                <w:lang w:val="en-IN" w:eastAsia="en-IN"/>
              </w:rPr>
              <w:t>1.0</w:t>
            </w:r>
            <w:r>
              <w:rPr>
                <w:rFonts w:ascii="Cambria" w:hAnsi="Cambria" w:cs="Arial"/>
                <w:snapToGrid/>
                <w:sz w:val="22"/>
                <w:szCs w:val="22"/>
                <w:lang w:val="en-IN" w:eastAsia="en-IN"/>
              </w:rPr>
              <w:t>7</w:t>
            </w:r>
          </w:p>
        </w:tc>
        <w:tc>
          <w:tcPr>
            <w:tcW w:w="5717" w:type="dxa"/>
            <w:tcBorders>
              <w:top w:val="single" w:sz="4" w:space="0" w:color="auto"/>
              <w:left w:val="nil"/>
              <w:bottom w:val="single" w:sz="4" w:space="0" w:color="auto"/>
              <w:right w:val="single" w:sz="4" w:space="0" w:color="auto"/>
            </w:tcBorders>
            <w:shd w:val="clear" w:color="auto" w:fill="auto"/>
            <w:vAlign w:val="center"/>
          </w:tcPr>
          <w:p w14:paraId="3356F254" w14:textId="5BCDA455" w:rsidR="004811DF" w:rsidRPr="00EF2BB1" w:rsidRDefault="004811DF" w:rsidP="004811DF">
            <w:pPr>
              <w:widowControl/>
              <w:rPr>
                <w:rFonts w:ascii="Cambria" w:hAnsi="Cambria" w:cs="Arial"/>
                <w:snapToGrid/>
                <w:sz w:val="22"/>
                <w:szCs w:val="22"/>
                <w:lang w:eastAsia="en-IN"/>
              </w:rPr>
            </w:pPr>
            <w:proofErr w:type="gramStart"/>
            <w:r w:rsidRPr="002C41D0">
              <w:rPr>
                <w:rFonts w:ascii="Cambria" w:hAnsi="Cambria" w:cs="Arial"/>
                <w:snapToGrid/>
                <w:sz w:val="22"/>
                <w:szCs w:val="22"/>
                <w:lang w:eastAsia="en-IN"/>
              </w:rPr>
              <w:t>98 inch</w:t>
            </w:r>
            <w:proofErr w:type="gramEnd"/>
            <w:r w:rsidRPr="002C41D0">
              <w:rPr>
                <w:rFonts w:ascii="Cambria" w:hAnsi="Cambria" w:cs="Arial"/>
                <w:snapToGrid/>
                <w:sz w:val="22"/>
                <w:szCs w:val="22"/>
                <w:lang w:eastAsia="en-IN"/>
              </w:rPr>
              <w:t xml:space="preserve"> 4K Professional TV</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299B47D9" w14:textId="384CFC76" w:rsidR="004811DF" w:rsidRPr="004620EB" w:rsidRDefault="004811DF" w:rsidP="004811DF">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 No.</w:t>
            </w:r>
          </w:p>
        </w:tc>
      </w:tr>
      <w:tr w:rsidR="004811DF" w:rsidRPr="004620EB" w14:paraId="700A7BBF" w14:textId="77777777" w:rsidTr="00176385">
        <w:trPr>
          <w:trHeight w:val="556"/>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tcPr>
          <w:p w14:paraId="376AA85A" w14:textId="0971C6CB" w:rsidR="004811DF" w:rsidRPr="004620EB" w:rsidRDefault="004811DF" w:rsidP="004811DF">
            <w:pPr>
              <w:widowControl/>
              <w:jc w:val="center"/>
              <w:rPr>
                <w:rFonts w:ascii="Cambria" w:hAnsi="Cambria" w:cs="Arial"/>
                <w:snapToGrid/>
                <w:sz w:val="22"/>
                <w:szCs w:val="22"/>
                <w:lang w:val="en-IN" w:eastAsia="en-IN"/>
              </w:rPr>
            </w:pPr>
            <w:r w:rsidRPr="005F089E">
              <w:rPr>
                <w:rFonts w:ascii="Cambria" w:hAnsi="Cambria" w:cs="Arial"/>
                <w:snapToGrid/>
                <w:sz w:val="22"/>
                <w:szCs w:val="22"/>
                <w:lang w:val="en-IN" w:eastAsia="en-IN"/>
              </w:rPr>
              <w:t>1.0</w:t>
            </w:r>
            <w:r>
              <w:rPr>
                <w:rFonts w:ascii="Cambria" w:hAnsi="Cambria" w:cs="Arial"/>
                <w:snapToGrid/>
                <w:sz w:val="22"/>
                <w:szCs w:val="22"/>
                <w:lang w:val="en-IN" w:eastAsia="en-IN"/>
              </w:rPr>
              <w:t>8</w:t>
            </w:r>
          </w:p>
        </w:tc>
        <w:tc>
          <w:tcPr>
            <w:tcW w:w="5717" w:type="dxa"/>
            <w:tcBorders>
              <w:top w:val="single" w:sz="4" w:space="0" w:color="auto"/>
              <w:left w:val="nil"/>
              <w:bottom w:val="single" w:sz="4" w:space="0" w:color="auto"/>
              <w:right w:val="single" w:sz="4" w:space="0" w:color="auto"/>
            </w:tcBorders>
            <w:shd w:val="clear" w:color="auto" w:fill="auto"/>
            <w:vAlign w:val="center"/>
          </w:tcPr>
          <w:p w14:paraId="11C958D8" w14:textId="076B1049" w:rsidR="004811DF" w:rsidRPr="00EF2BB1" w:rsidRDefault="004811DF" w:rsidP="004811DF">
            <w:pPr>
              <w:widowControl/>
              <w:rPr>
                <w:rFonts w:ascii="Cambria" w:hAnsi="Cambria" w:cs="Arial"/>
                <w:snapToGrid/>
                <w:sz w:val="22"/>
                <w:szCs w:val="22"/>
                <w:lang w:eastAsia="en-IN"/>
              </w:rPr>
            </w:pPr>
            <w:r w:rsidRPr="002C41D0">
              <w:rPr>
                <w:rFonts w:ascii="Cambria" w:hAnsi="Cambria" w:cs="Arial"/>
                <w:snapToGrid/>
                <w:sz w:val="22"/>
                <w:szCs w:val="22"/>
                <w:lang w:eastAsia="en-IN"/>
              </w:rPr>
              <w:t>Touchscreen Tablet</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74620944" w14:textId="14DBC6F7" w:rsidR="004811DF" w:rsidRPr="004620EB" w:rsidRDefault="004811DF" w:rsidP="004811DF">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 No.</w:t>
            </w:r>
          </w:p>
        </w:tc>
      </w:tr>
      <w:tr w:rsidR="004811DF" w:rsidRPr="004620EB" w14:paraId="7F7E5279" w14:textId="77777777" w:rsidTr="00176385">
        <w:trPr>
          <w:trHeight w:val="556"/>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tcPr>
          <w:p w14:paraId="25E8FD90" w14:textId="23AB001A" w:rsidR="004811DF" w:rsidRPr="004620EB" w:rsidRDefault="004811DF" w:rsidP="004811DF">
            <w:pPr>
              <w:widowControl/>
              <w:jc w:val="center"/>
              <w:rPr>
                <w:rFonts w:ascii="Cambria" w:hAnsi="Cambria" w:cs="Arial"/>
                <w:snapToGrid/>
                <w:sz w:val="22"/>
                <w:szCs w:val="22"/>
                <w:lang w:val="en-IN" w:eastAsia="en-IN"/>
              </w:rPr>
            </w:pPr>
            <w:r w:rsidRPr="005F089E">
              <w:rPr>
                <w:rFonts w:ascii="Cambria" w:hAnsi="Cambria" w:cs="Arial"/>
                <w:snapToGrid/>
                <w:sz w:val="22"/>
                <w:szCs w:val="22"/>
                <w:lang w:val="en-IN" w:eastAsia="en-IN"/>
              </w:rPr>
              <w:t>1.0</w:t>
            </w:r>
            <w:r w:rsidR="006B46CE">
              <w:rPr>
                <w:rFonts w:ascii="Cambria" w:hAnsi="Cambria" w:cs="Arial"/>
                <w:snapToGrid/>
                <w:sz w:val="22"/>
                <w:szCs w:val="22"/>
                <w:lang w:val="en-IN" w:eastAsia="en-IN"/>
              </w:rPr>
              <w:t>9</w:t>
            </w:r>
          </w:p>
        </w:tc>
        <w:tc>
          <w:tcPr>
            <w:tcW w:w="5717" w:type="dxa"/>
            <w:tcBorders>
              <w:top w:val="single" w:sz="4" w:space="0" w:color="auto"/>
              <w:left w:val="nil"/>
              <w:bottom w:val="single" w:sz="4" w:space="0" w:color="auto"/>
              <w:right w:val="single" w:sz="4" w:space="0" w:color="auto"/>
            </w:tcBorders>
            <w:shd w:val="clear" w:color="auto" w:fill="auto"/>
            <w:vAlign w:val="center"/>
          </w:tcPr>
          <w:p w14:paraId="76543701" w14:textId="41CFDDA6" w:rsidR="004811DF" w:rsidRPr="00EF2BB1" w:rsidRDefault="004811DF" w:rsidP="004811DF">
            <w:pPr>
              <w:widowControl/>
              <w:rPr>
                <w:rFonts w:ascii="Cambria" w:hAnsi="Cambria" w:cs="Arial"/>
                <w:snapToGrid/>
                <w:sz w:val="22"/>
                <w:szCs w:val="22"/>
                <w:lang w:eastAsia="en-IN"/>
              </w:rPr>
            </w:pPr>
            <w:r w:rsidRPr="00F076EC">
              <w:rPr>
                <w:rFonts w:ascii="Cambria" w:hAnsi="Cambria" w:cs="Arial"/>
                <w:snapToGrid/>
                <w:sz w:val="22"/>
                <w:szCs w:val="22"/>
                <w:lang w:eastAsia="en-IN"/>
              </w:rPr>
              <w:t>Automation Controller</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17CF1C53" w14:textId="566B5D0A" w:rsidR="004811DF" w:rsidRPr="004620EB" w:rsidRDefault="004811DF" w:rsidP="004811DF">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 No.</w:t>
            </w:r>
          </w:p>
        </w:tc>
      </w:tr>
      <w:tr w:rsidR="004811DF" w:rsidRPr="004620EB" w14:paraId="07B30FB2" w14:textId="77777777" w:rsidTr="00176385">
        <w:trPr>
          <w:trHeight w:val="556"/>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tcPr>
          <w:p w14:paraId="60FD1029" w14:textId="3ED06F70" w:rsidR="004811DF" w:rsidRPr="004620EB" w:rsidRDefault="004811DF" w:rsidP="004811DF">
            <w:pPr>
              <w:widowControl/>
              <w:jc w:val="center"/>
              <w:rPr>
                <w:rFonts w:ascii="Cambria" w:hAnsi="Cambria" w:cs="Arial"/>
                <w:snapToGrid/>
                <w:sz w:val="22"/>
                <w:szCs w:val="22"/>
                <w:lang w:val="en-IN" w:eastAsia="en-IN"/>
              </w:rPr>
            </w:pPr>
            <w:r w:rsidRPr="005F089E">
              <w:rPr>
                <w:rFonts w:ascii="Cambria" w:hAnsi="Cambria" w:cs="Arial"/>
                <w:snapToGrid/>
                <w:sz w:val="22"/>
                <w:szCs w:val="22"/>
                <w:lang w:val="en-IN" w:eastAsia="en-IN"/>
              </w:rPr>
              <w:t>1.</w:t>
            </w:r>
            <w:r w:rsidR="006B46CE">
              <w:rPr>
                <w:rFonts w:ascii="Cambria" w:hAnsi="Cambria" w:cs="Arial"/>
                <w:snapToGrid/>
                <w:sz w:val="22"/>
                <w:szCs w:val="22"/>
                <w:lang w:val="en-IN" w:eastAsia="en-IN"/>
              </w:rPr>
              <w:t>10</w:t>
            </w:r>
          </w:p>
        </w:tc>
        <w:tc>
          <w:tcPr>
            <w:tcW w:w="5717" w:type="dxa"/>
            <w:tcBorders>
              <w:top w:val="single" w:sz="4" w:space="0" w:color="auto"/>
              <w:left w:val="nil"/>
              <w:bottom w:val="single" w:sz="4" w:space="0" w:color="auto"/>
              <w:right w:val="single" w:sz="4" w:space="0" w:color="auto"/>
            </w:tcBorders>
            <w:shd w:val="clear" w:color="auto" w:fill="auto"/>
            <w:vAlign w:val="center"/>
          </w:tcPr>
          <w:p w14:paraId="6761D780" w14:textId="5C53A2E9" w:rsidR="004811DF" w:rsidRPr="00EF2BB1" w:rsidRDefault="004811DF" w:rsidP="004811DF">
            <w:pPr>
              <w:widowControl/>
              <w:rPr>
                <w:rFonts w:ascii="Cambria" w:hAnsi="Cambria" w:cs="Arial"/>
                <w:snapToGrid/>
                <w:sz w:val="22"/>
                <w:szCs w:val="22"/>
                <w:lang w:eastAsia="en-IN"/>
              </w:rPr>
            </w:pPr>
            <w:r w:rsidRPr="00F076EC">
              <w:rPr>
                <w:rFonts w:ascii="Cambria" w:hAnsi="Cambria" w:cs="Arial"/>
                <w:snapToGrid/>
                <w:sz w:val="22"/>
                <w:szCs w:val="22"/>
                <w:lang w:eastAsia="en-IN"/>
              </w:rPr>
              <w:t>Digital Signal Processor</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2F9524D7" w14:textId="00434FBB" w:rsidR="004811DF" w:rsidRPr="004620EB" w:rsidRDefault="004811DF" w:rsidP="004811DF">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 No.</w:t>
            </w:r>
          </w:p>
        </w:tc>
      </w:tr>
      <w:tr w:rsidR="004811DF" w:rsidRPr="004620EB" w14:paraId="68A1C3F7" w14:textId="77777777" w:rsidTr="00176385">
        <w:trPr>
          <w:trHeight w:val="556"/>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tcPr>
          <w:p w14:paraId="2E4AD660" w14:textId="39DCA618" w:rsidR="004811DF" w:rsidRPr="004620EB" w:rsidRDefault="004811DF" w:rsidP="004811DF">
            <w:pPr>
              <w:widowControl/>
              <w:jc w:val="center"/>
              <w:rPr>
                <w:rFonts w:ascii="Cambria" w:hAnsi="Cambria" w:cs="Arial"/>
                <w:snapToGrid/>
                <w:sz w:val="22"/>
                <w:szCs w:val="22"/>
                <w:lang w:val="en-IN" w:eastAsia="en-IN"/>
              </w:rPr>
            </w:pPr>
            <w:r w:rsidRPr="005F089E">
              <w:rPr>
                <w:rFonts w:ascii="Cambria" w:hAnsi="Cambria" w:cs="Arial"/>
                <w:snapToGrid/>
                <w:sz w:val="22"/>
                <w:szCs w:val="22"/>
                <w:lang w:val="en-IN" w:eastAsia="en-IN"/>
              </w:rPr>
              <w:t>1.</w:t>
            </w:r>
            <w:r w:rsidR="006B46CE">
              <w:rPr>
                <w:rFonts w:ascii="Cambria" w:hAnsi="Cambria" w:cs="Arial"/>
                <w:snapToGrid/>
                <w:sz w:val="22"/>
                <w:szCs w:val="22"/>
                <w:lang w:val="en-IN" w:eastAsia="en-IN"/>
              </w:rPr>
              <w:t>11</w:t>
            </w:r>
          </w:p>
        </w:tc>
        <w:tc>
          <w:tcPr>
            <w:tcW w:w="5717" w:type="dxa"/>
            <w:tcBorders>
              <w:top w:val="single" w:sz="4" w:space="0" w:color="auto"/>
              <w:left w:val="nil"/>
              <w:bottom w:val="single" w:sz="4" w:space="0" w:color="auto"/>
              <w:right w:val="single" w:sz="4" w:space="0" w:color="auto"/>
            </w:tcBorders>
            <w:shd w:val="clear" w:color="auto" w:fill="auto"/>
            <w:vAlign w:val="center"/>
          </w:tcPr>
          <w:p w14:paraId="080EE1C4" w14:textId="1348228D" w:rsidR="004811DF" w:rsidRPr="00EF2BB1" w:rsidRDefault="004811DF" w:rsidP="004811DF">
            <w:pPr>
              <w:widowControl/>
              <w:rPr>
                <w:rFonts w:ascii="Cambria" w:hAnsi="Cambria" w:cs="Arial"/>
                <w:snapToGrid/>
                <w:sz w:val="22"/>
                <w:szCs w:val="22"/>
                <w:lang w:eastAsia="en-IN"/>
              </w:rPr>
            </w:pPr>
            <w:r w:rsidRPr="00F076EC">
              <w:rPr>
                <w:rFonts w:ascii="Cambria" w:hAnsi="Cambria" w:cs="Arial"/>
                <w:snapToGrid/>
                <w:sz w:val="22"/>
                <w:szCs w:val="22"/>
                <w:lang w:eastAsia="en-IN"/>
              </w:rPr>
              <w:t>Amplifier</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3DF7DB38" w14:textId="3B16653B" w:rsidR="004811DF" w:rsidRPr="004620EB" w:rsidRDefault="004811DF" w:rsidP="004811DF">
            <w:pPr>
              <w:widowControl/>
              <w:jc w:val="center"/>
              <w:rPr>
                <w:rFonts w:ascii="Cambria" w:hAnsi="Cambria" w:cs="Arial"/>
                <w:snapToGrid/>
                <w:sz w:val="22"/>
                <w:szCs w:val="22"/>
                <w:lang w:val="en-IN" w:eastAsia="en-IN"/>
              </w:rPr>
            </w:pPr>
            <w:r w:rsidRPr="00F076EC">
              <w:rPr>
                <w:rFonts w:ascii="Cambria" w:hAnsi="Cambria" w:cs="Arial"/>
                <w:snapToGrid/>
                <w:sz w:val="22"/>
                <w:szCs w:val="22"/>
                <w:lang w:val="en-IN" w:eastAsia="en-IN"/>
              </w:rPr>
              <w:t>1 No</w:t>
            </w:r>
          </w:p>
        </w:tc>
      </w:tr>
      <w:tr w:rsidR="004811DF" w:rsidRPr="004620EB" w14:paraId="6ECBBDEB" w14:textId="77777777" w:rsidTr="00176385">
        <w:trPr>
          <w:trHeight w:val="556"/>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tcPr>
          <w:p w14:paraId="1C1340C3" w14:textId="352C3804" w:rsidR="004811DF" w:rsidRPr="004620EB" w:rsidRDefault="004811DF" w:rsidP="004811DF">
            <w:pPr>
              <w:widowControl/>
              <w:jc w:val="center"/>
              <w:rPr>
                <w:rFonts w:ascii="Cambria" w:hAnsi="Cambria" w:cs="Arial"/>
                <w:snapToGrid/>
                <w:sz w:val="22"/>
                <w:szCs w:val="22"/>
                <w:lang w:val="en-IN" w:eastAsia="en-IN"/>
              </w:rPr>
            </w:pPr>
            <w:r w:rsidRPr="005F089E">
              <w:rPr>
                <w:rFonts w:ascii="Cambria" w:hAnsi="Cambria" w:cs="Arial"/>
                <w:snapToGrid/>
                <w:sz w:val="22"/>
                <w:szCs w:val="22"/>
                <w:lang w:val="en-IN" w:eastAsia="en-IN"/>
              </w:rPr>
              <w:t>1.</w:t>
            </w:r>
            <w:r w:rsidR="006B46CE">
              <w:rPr>
                <w:rFonts w:ascii="Cambria" w:hAnsi="Cambria" w:cs="Arial"/>
                <w:snapToGrid/>
                <w:sz w:val="22"/>
                <w:szCs w:val="22"/>
                <w:lang w:val="en-IN" w:eastAsia="en-IN"/>
              </w:rPr>
              <w:t>12</w:t>
            </w:r>
          </w:p>
        </w:tc>
        <w:tc>
          <w:tcPr>
            <w:tcW w:w="5717" w:type="dxa"/>
            <w:tcBorders>
              <w:top w:val="single" w:sz="4" w:space="0" w:color="auto"/>
              <w:left w:val="nil"/>
              <w:bottom w:val="single" w:sz="4" w:space="0" w:color="auto"/>
              <w:right w:val="single" w:sz="4" w:space="0" w:color="auto"/>
            </w:tcBorders>
            <w:shd w:val="clear" w:color="auto" w:fill="auto"/>
            <w:vAlign w:val="center"/>
          </w:tcPr>
          <w:p w14:paraId="29A827E6" w14:textId="75EEBF01" w:rsidR="004811DF" w:rsidRPr="00EF2BB1" w:rsidRDefault="004811DF" w:rsidP="004811DF">
            <w:pPr>
              <w:widowControl/>
              <w:rPr>
                <w:rFonts w:ascii="Cambria" w:hAnsi="Cambria" w:cs="Arial"/>
                <w:snapToGrid/>
                <w:sz w:val="22"/>
                <w:szCs w:val="22"/>
                <w:lang w:eastAsia="en-IN"/>
              </w:rPr>
            </w:pPr>
            <w:r w:rsidRPr="00F076EC">
              <w:rPr>
                <w:rFonts w:ascii="Cambria" w:hAnsi="Cambria" w:cs="Arial"/>
                <w:snapToGrid/>
                <w:sz w:val="22"/>
                <w:szCs w:val="22"/>
                <w:lang w:eastAsia="en-IN"/>
              </w:rPr>
              <w:t>Speakers</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330F58BB" w14:textId="5D0A5EED" w:rsidR="004811DF" w:rsidRPr="004620EB" w:rsidRDefault="004811DF" w:rsidP="004811DF">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3 Pairs</w:t>
            </w:r>
          </w:p>
        </w:tc>
      </w:tr>
      <w:tr w:rsidR="004811DF" w:rsidRPr="004620EB" w14:paraId="113718AA" w14:textId="77777777" w:rsidTr="00176385">
        <w:trPr>
          <w:trHeight w:val="556"/>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tcPr>
          <w:p w14:paraId="162A3315" w14:textId="727B4142" w:rsidR="004811DF" w:rsidRPr="004620EB" w:rsidRDefault="004811DF" w:rsidP="004811DF">
            <w:pPr>
              <w:widowControl/>
              <w:jc w:val="center"/>
              <w:rPr>
                <w:rFonts w:ascii="Cambria" w:hAnsi="Cambria" w:cs="Arial"/>
                <w:snapToGrid/>
                <w:sz w:val="22"/>
                <w:szCs w:val="22"/>
                <w:lang w:val="en-IN" w:eastAsia="en-IN"/>
              </w:rPr>
            </w:pPr>
            <w:r w:rsidRPr="005F089E">
              <w:rPr>
                <w:rFonts w:ascii="Cambria" w:hAnsi="Cambria" w:cs="Arial"/>
                <w:snapToGrid/>
                <w:sz w:val="22"/>
                <w:szCs w:val="22"/>
                <w:lang w:val="en-IN" w:eastAsia="en-IN"/>
              </w:rPr>
              <w:t>1.</w:t>
            </w:r>
            <w:r w:rsidR="006B46CE">
              <w:rPr>
                <w:rFonts w:ascii="Cambria" w:hAnsi="Cambria" w:cs="Arial"/>
                <w:snapToGrid/>
                <w:sz w:val="22"/>
                <w:szCs w:val="22"/>
                <w:lang w:val="en-IN" w:eastAsia="en-IN"/>
              </w:rPr>
              <w:t>13</w:t>
            </w:r>
          </w:p>
        </w:tc>
        <w:tc>
          <w:tcPr>
            <w:tcW w:w="5717" w:type="dxa"/>
            <w:tcBorders>
              <w:top w:val="single" w:sz="4" w:space="0" w:color="auto"/>
              <w:left w:val="nil"/>
              <w:bottom w:val="single" w:sz="4" w:space="0" w:color="auto"/>
              <w:right w:val="single" w:sz="4" w:space="0" w:color="auto"/>
            </w:tcBorders>
            <w:shd w:val="clear" w:color="auto" w:fill="auto"/>
            <w:vAlign w:val="center"/>
          </w:tcPr>
          <w:p w14:paraId="6BF65829" w14:textId="1E5393DC" w:rsidR="004811DF" w:rsidRPr="00EF2BB1" w:rsidRDefault="00482C48" w:rsidP="004811DF">
            <w:pPr>
              <w:widowControl/>
              <w:rPr>
                <w:rFonts w:ascii="Cambria" w:hAnsi="Cambria" w:cs="Arial"/>
                <w:snapToGrid/>
                <w:sz w:val="22"/>
                <w:szCs w:val="22"/>
                <w:lang w:eastAsia="en-IN"/>
              </w:rPr>
            </w:pPr>
            <w:r>
              <w:rPr>
                <w:rFonts w:ascii="Cambria" w:hAnsi="Cambria" w:cs="Arial"/>
                <w:snapToGrid/>
                <w:sz w:val="22"/>
                <w:szCs w:val="22"/>
                <w:lang w:eastAsia="en-IN"/>
              </w:rPr>
              <w:t xml:space="preserve">100 Meter </w:t>
            </w:r>
            <w:r w:rsidR="004811DF" w:rsidRPr="00F076EC">
              <w:rPr>
                <w:rFonts w:ascii="Cambria" w:hAnsi="Cambria" w:cs="Arial"/>
                <w:snapToGrid/>
                <w:sz w:val="22"/>
                <w:szCs w:val="22"/>
                <w:lang w:eastAsia="en-IN"/>
              </w:rPr>
              <w:t>Speaker Cable</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64A10B30" w14:textId="0A17FF88" w:rsidR="004811DF" w:rsidRPr="004620EB" w:rsidRDefault="00482C48" w:rsidP="004811DF">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 No.</w:t>
            </w:r>
          </w:p>
        </w:tc>
      </w:tr>
      <w:tr w:rsidR="004811DF" w:rsidRPr="004620EB" w14:paraId="015CA7AA" w14:textId="77777777" w:rsidTr="00176385">
        <w:trPr>
          <w:trHeight w:val="556"/>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tcPr>
          <w:p w14:paraId="6888DC72" w14:textId="5914AF21" w:rsidR="004811DF" w:rsidRDefault="004811DF" w:rsidP="004811DF">
            <w:pPr>
              <w:widowControl/>
              <w:jc w:val="center"/>
              <w:rPr>
                <w:rFonts w:ascii="Cambria" w:hAnsi="Cambria" w:cs="Arial"/>
                <w:snapToGrid/>
                <w:sz w:val="22"/>
                <w:szCs w:val="22"/>
                <w:lang w:val="en-IN" w:eastAsia="en-IN"/>
              </w:rPr>
            </w:pPr>
            <w:r w:rsidRPr="005F089E">
              <w:rPr>
                <w:rFonts w:ascii="Cambria" w:hAnsi="Cambria" w:cs="Arial"/>
                <w:snapToGrid/>
                <w:sz w:val="22"/>
                <w:szCs w:val="22"/>
                <w:lang w:val="en-IN" w:eastAsia="en-IN"/>
              </w:rPr>
              <w:t>1.</w:t>
            </w:r>
            <w:r w:rsidR="006B46CE">
              <w:rPr>
                <w:rFonts w:ascii="Cambria" w:hAnsi="Cambria" w:cs="Arial"/>
                <w:snapToGrid/>
                <w:sz w:val="22"/>
                <w:szCs w:val="22"/>
                <w:lang w:val="en-IN" w:eastAsia="en-IN"/>
              </w:rPr>
              <w:t>14</w:t>
            </w:r>
          </w:p>
        </w:tc>
        <w:tc>
          <w:tcPr>
            <w:tcW w:w="5717" w:type="dxa"/>
            <w:tcBorders>
              <w:top w:val="single" w:sz="4" w:space="0" w:color="auto"/>
              <w:left w:val="nil"/>
              <w:bottom w:val="single" w:sz="4" w:space="0" w:color="auto"/>
              <w:right w:val="single" w:sz="4" w:space="0" w:color="auto"/>
            </w:tcBorders>
            <w:shd w:val="clear" w:color="auto" w:fill="auto"/>
            <w:vAlign w:val="center"/>
          </w:tcPr>
          <w:p w14:paraId="657DFAF2" w14:textId="3EDE82ED" w:rsidR="004811DF" w:rsidRDefault="004811DF" w:rsidP="004811DF">
            <w:pPr>
              <w:widowControl/>
              <w:rPr>
                <w:rFonts w:ascii="Cambria" w:hAnsi="Cambria" w:cs="Arial"/>
                <w:snapToGrid/>
                <w:sz w:val="22"/>
                <w:szCs w:val="22"/>
                <w:lang w:eastAsia="en-IN"/>
              </w:rPr>
            </w:pPr>
            <w:r w:rsidRPr="00F076EC">
              <w:rPr>
                <w:rFonts w:ascii="Cambria" w:hAnsi="Cambria" w:cs="Arial"/>
                <w:snapToGrid/>
                <w:sz w:val="22"/>
                <w:szCs w:val="22"/>
                <w:lang w:eastAsia="en-IN"/>
              </w:rPr>
              <w:t>System Rack 17u with all accessories</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2D110795" w14:textId="4A568360" w:rsidR="004811DF" w:rsidRDefault="004811DF" w:rsidP="004811DF">
            <w:pPr>
              <w:widowControl/>
              <w:jc w:val="center"/>
              <w:rPr>
                <w:rFonts w:ascii="Cambria" w:hAnsi="Cambria" w:cs="Arial"/>
                <w:snapToGrid/>
                <w:sz w:val="22"/>
                <w:szCs w:val="22"/>
                <w:lang w:val="en-IN" w:eastAsia="en-IN"/>
              </w:rPr>
            </w:pPr>
            <w:r w:rsidRPr="00F076EC">
              <w:rPr>
                <w:rFonts w:ascii="Cambria" w:hAnsi="Cambria" w:cs="Arial"/>
                <w:snapToGrid/>
                <w:sz w:val="22"/>
                <w:szCs w:val="22"/>
                <w:lang w:val="en-IN" w:eastAsia="en-IN"/>
              </w:rPr>
              <w:t>1 No</w:t>
            </w:r>
          </w:p>
        </w:tc>
      </w:tr>
      <w:tr w:rsidR="004811DF" w:rsidRPr="004620EB" w14:paraId="52717B2F" w14:textId="77777777" w:rsidTr="00176385">
        <w:trPr>
          <w:trHeight w:val="556"/>
        </w:trPr>
        <w:tc>
          <w:tcPr>
            <w:tcW w:w="1312" w:type="dxa"/>
            <w:gridSpan w:val="2"/>
            <w:tcBorders>
              <w:top w:val="single" w:sz="4" w:space="0" w:color="auto"/>
              <w:left w:val="single" w:sz="4" w:space="0" w:color="auto"/>
              <w:bottom w:val="single" w:sz="4" w:space="0" w:color="auto"/>
              <w:right w:val="single" w:sz="4" w:space="0" w:color="auto"/>
            </w:tcBorders>
            <w:shd w:val="clear" w:color="auto" w:fill="auto"/>
            <w:noWrap/>
          </w:tcPr>
          <w:p w14:paraId="1FBAF3DA" w14:textId="2F122DB5" w:rsidR="004811DF" w:rsidRDefault="004811DF" w:rsidP="004811DF">
            <w:pPr>
              <w:widowControl/>
              <w:jc w:val="center"/>
              <w:rPr>
                <w:rFonts w:ascii="Cambria" w:hAnsi="Cambria" w:cs="Arial"/>
                <w:snapToGrid/>
                <w:sz w:val="22"/>
                <w:szCs w:val="22"/>
                <w:lang w:val="en-IN" w:eastAsia="en-IN"/>
              </w:rPr>
            </w:pPr>
            <w:r w:rsidRPr="005F089E">
              <w:rPr>
                <w:rFonts w:ascii="Cambria" w:hAnsi="Cambria" w:cs="Arial"/>
                <w:snapToGrid/>
                <w:sz w:val="22"/>
                <w:szCs w:val="22"/>
                <w:lang w:val="en-IN" w:eastAsia="en-IN"/>
              </w:rPr>
              <w:t>1.</w:t>
            </w:r>
            <w:r w:rsidR="006B46CE">
              <w:rPr>
                <w:rFonts w:ascii="Cambria" w:hAnsi="Cambria" w:cs="Arial"/>
                <w:snapToGrid/>
                <w:sz w:val="22"/>
                <w:szCs w:val="22"/>
                <w:lang w:val="en-IN" w:eastAsia="en-IN"/>
              </w:rPr>
              <w:t>15</w:t>
            </w:r>
          </w:p>
        </w:tc>
        <w:tc>
          <w:tcPr>
            <w:tcW w:w="5717" w:type="dxa"/>
            <w:tcBorders>
              <w:top w:val="single" w:sz="4" w:space="0" w:color="auto"/>
              <w:left w:val="nil"/>
              <w:bottom w:val="single" w:sz="4" w:space="0" w:color="auto"/>
              <w:right w:val="single" w:sz="4" w:space="0" w:color="auto"/>
            </w:tcBorders>
            <w:shd w:val="clear" w:color="auto" w:fill="auto"/>
            <w:vAlign w:val="center"/>
          </w:tcPr>
          <w:p w14:paraId="6229A2BF" w14:textId="2F01B479" w:rsidR="004811DF" w:rsidRPr="00F076EC" w:rsidRDefault="004811DF" w:rsidP="004811DF">
            <w:pPr>
              <w:widowControl/>
              <w:rPr>
                <w:rFonts w:ascii="Cambria" w:hAnsi="Cambria" w:cs="Arial"/>
                <w:snapToGrid/>
                <w:sz w:val="22"/>
                <w:szCs w:val="22"/>
                <w:lang w:eastAsia="en-IN"/>
              </w:rPr>
            </w:pPr>
            <w:r w:rsidRPr="00F076EC">
              <w:rPr>
                <w:rFonts w:ascii="Cambria" w:hAnsi="Cambria" w:cs="Arial"/>
                <w:snapToGrid/>
                <w:sz w:val="22"/>
                <w:szCs w:val="22"/>
                <w:lang w:eastAsia="en-IN"/>
              </w:rPr>
              <w:t>Cable and accessories</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72556E32" w14:textId="56F63567" w:rsidR="004811DF" w:rsidRPr="00F076EC" w:rsidRDefault="004811DF" w:rsidP="004811DF">
            <w:pPr>
              <w:widowControl/>
              <w:jc w:val="center"/>
              <w:rPr>
                <w:rFonts w:ascii="Cambria" w:hAnsi="Cambria" w:cs="Arial"/>
                <w:snapToGrid/>
                <w:sz w:val="22"/>
                <w:szCs w:val="22"/>
                <w:lang w:val="en-IN" w:eastAsia="en-IN"/>
              </w:rPr>
            </w:pPr>
            <w:r w:rsidRPr="00F076EC">
              <w:rPr>
                <w:rFonts w:ascii="Cambria" w:hAnsi="Cambria" w:cs="Arial"/>
                <w:snapToGrid/>
                <w:sz w:val="22"/>
                <w:szCs w:val="22"/>
                <w:lang w:val="en-IN" w:eastAsia="en-IN"/>
              </w:rPr>
              <w:t>1 Lot</w:t>
            </w:r>
          </w:p>
        </w:tc>
      </w:tr>
      <w:tr w:rsidR="006112E1" w:rsidRPr="004620EB" w14:paraId="276694CF" w14:textId="77777777" w:rsidTr="00281DE2">
        <w:trPr>
          <w:trHeight w:val="556"/>
        </w:trPr>
        <w:tc>
          <w:tcPr>
            <w:tcW w:w="7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F1C6CEE" w14:textId="0881F569" w:rsidR="006112E1" w:rsidRPr="006B46CE" w:rsidRDefault="006112E1" w:rsidP="006E37FA">
            <w:pPr>
              <w:pStyle w:val="ListParagraph"/>
              <w:widowControl/>
              <w:numPr>
                <w:ilvl w:val="0"/>
                <w:numId w:val="31"/>
              </w:numPr>
              <w:ind w:left="284"/>
              <w:rPr>
                <w:rFonts w:ascii="Cambria" w:hAnsi="Cambria" w:cs="Arial"/>
                <w:b/>
                <w:bCs/>
                <w:snapToGrid/>
                <w:sz w:val="22"/>
                <w:szCs w:val="22"/>
                <w:lang w:eastAsia="en-IN"/>
              </w:rPr>
            </w:pPr>
            <w:r w:rsidRPr="006B46CE">
              <w:rPr>
                <w:rFonts w:ascii="Cambria" w:hAnsi="Cambria" w:cs="Arial"/>
                <w:b/>
                <w:bCs/>
                <w:snapToGrid/>
                <w:sz w:val="22"/>
                <w:szCs w:val="22"/>
                <w:lang w:eastAsia="en-IN"/>
              </w:rPr>
              <w:lastRenderedPageBreak/>
              <w:t>Conference Room of the ASU's Interim Campus:</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208B9F2F" w14:textId="77777777" w:rsidR="006112E1" w:rsidRPr="00F076EC" w:rsidRDefault="006112E1" w:rsidP="00CA12F9">
            <w:pPr>
              <w:widowControl/>
              <w:jc w:val="center"/>
              <w:rPr>
                <w:rFonts w:ascii="Cambria" w:hAnsi="Cambria" w:cs="Arial"/>
                <w:snapToGrid/>
                <w:sz w:val="22"/>
                <w:szCs w:val="22"/>
                <w:lang w:val="en-IN" w:eastAsia="en-IN"/>
              </w:rPr>
            </w:pPr>
          </w:p>
        </w:tc>
      </w:tr>
      <w:tr w:rsidR="006112E1" w:rsidRPr="004620EB" w14:paraId="2C479E56" w14:textId="77777777" w:rsidTr="006112E1">
        <w:trPr>
          <w:trHeight w:val="556"/>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26B88" w14:textId="67016D42" w:rsidR="006112E1" w:rsidRPr="00B31EB9" w:rsidRDefault="006B46CE" w:rsidP="00CA12F9">
            <w:pPr>
              <w:widowControl/>
              <w:rPr>
                <w:rFonts w:ascii="Cambria" w:hAnsi="Cambria" w:cs="Arial"/>
                <w:snapToGrid/>
                <w:sz w:val="22"/>
                <w:szCs w:val="22"/>
                <w:lang w:eastAsia="en-IN"/>
              </w:rPr>
            </w:pPr>
            <w:r>
              <w:rPr>
                <w:rFonts w:ascii="Cambria" w:hAnsi="Cambria" w:cs="Arial"/>
                <w:snapToGrid/>
                <w:sz w:val="22"/>
                <w:szCs w:val="22"/>
                <w:lang w:eastAsia="en-IN"/>
              </w:rPr>
              <w:t>2</w:t>
            </w:r>
            <w:r w:rsidR="006112E1" w:rsidRPr="00B31EB9">
              <w:rPr>
                <w:rFonts w:ascii="Cambria" w:hAnsi="Cambria" w:cs="Arial"/>
                <w:snapToGrid/>
                <w:sz w:val="22"/>
                <w:szCs w:val="22"/>
                <w:lang w:eastAsia="en-IN"/>
              </w:rPr>
              <w:t>.</w:t>
            </w:r>
            <w:r>
              <w:rPr>
                <w:rFonts w:ascii="Cambria" w:hAnsi="Cambria" w:cs="Arial"/>
                <w:snapToGrid/>
                <w:sz w:val="22"/>
                <w:szCs w:val="22"/>
                <w:lang w:eastAsia="en-IN"/>
              </w:rPr>
              <w:t>1</w:t>
            </w:r>
          </w:p>
        </w:tc>
        <w:tc>
          <w:tcPr>
            <w:tcW w:w="5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F9D8E" w14:textId="26E1348B" w:rsidR="006112E1" w:rsidRPr="006B5292" w:rsidRDefault="006112E1" w:rsidP="00CA12F9">
            <w:pPr>
              <w:widowControl/>
              <w:rPr>
                <w:rFonts w:ascii="Cambria" w:hAnsi="Cambria" w:cs="Arial"/>
                <w:snapToGrid/>
                <w:sz w:val="22"/>
                <w:szCs w:val="22"/>
                <w:lang w:eastAsia="en-IN"/>
              </w:rPr>
            </w:pPr>
            <w:proofErr w:type="gramStart"/>
            <w:r w:rsidRPr="006B5292">
              <w:rPr>
                <w:rFonts w:ascii="Cambria" w:hAnsi="Cambria" w:cs="Arial"/>
                <w:snapToGrid/>
                <w:sz w:val="22"/>
                <w:szCs w:val="22"/>
                <w:lang w:eastAsia="en-IN"/>
              </w:rPr>
              <w:t>65 inch</w:t>
            </w:r>
            <w:proofErr w:type="gramEnd"/>
            <w:r w:rsidRPr="006B5292">
              <w:rPr>
                <w:rFonts w:ascii="Cambria" w:hAnsi="Cambria" w:cs="Arial"/>
                <w:snapToGrid/>
                <w:sz w:val="22"/>
                <w:szCs w:val="22"/>
                <w:lang w:eastAsia="en-IN"/>
              </w:rPr>
              <w:t xml:space="preserve"> 4K Professional TV</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180C55E3" w14:textId="21113195" w:rsidR="006112E1" w:rsidRPr="00F076EC" w:rsidRDefault="006112E1" w:rsidP="00CA12F9">
            <w:pPr>
              <w:widowControl/>
              <w:jc w:val="center"/>
              <w:rPr>
                <w:rFonts w:ascii="Cambria" w:hAnsi="Cambria" w:cs="Arial"/>
                <w:snapToGrid/>
                <w:sz w:val="22"/>
                <w:szCs w:val="22"/>
                <w:lang w:val="en-IN" w:eastAsia="en-IN"/>
              </w:rPr>
            </w:pPr>
            <w:r w:rsidRPr="00F076EC">
              <w:rPr>
                <w:rFonts w:ascii="Cambria" w:hAnsi="Cambria" w:cs="Arial"/>
                <w:snapToGrid/>
                <w:sz w:val="22"/>
                <w:szCs w:val="22"/>
                <w:lang w:val="en-IN" w:eastAsia="en-IN"/>
              </w:rPr>
              <w:t>1 No</w:t>
            </w:r>
          </w:p>
        </w:tc>
      </w:tr>
      <w:tr w:rsidR="006B46CE" w:rsidRPr="004620EB" w14:paraId="23E0C0BC" w14:textId="77777777" w:rsidTr="002117B5">
        <w:trPr>
          <w:trHeight w:val="556"/>
        </w:trPr>
        <w:tc>
          <w:tcPr>
            <w:tcW w:w="1242" w:type="dxa"/>
            <w:tcBorders>
              <w:top w:val="single" w:sz="4" w:space="0" w:color="auto"/>
              <w:left w:val="single" w:sz="4" w:space="0" w:color="auto"/>
              <w:bottom w:val="single" w:sz="4" w:space="0" w:color="auto"/>
              <w:right w:val="single" w:sz="4" w:space="0" w:color="auto"/>
            </w:tcBorders>
            <w:shd w:val="clear" w:color="auto" w:fill="auto"/>
            <w:noWrap/>
          </w:tcPr>
          <w:p w14:paraId="172725AC" w14:textId="567A8563" w:rsidR="006B46CE" w:rsidRPr="00B31EB9" w:rsidRDefault="006B46CE" w:rsidP="006B46CE">
            <w:pPr>
              <w:widowControl/>
              <w:rPr>
                <w:rFonts w:ascii="Cambria" w:hAnsi="Cambria" w:cs="Arial"/>
                <w:snapToGrid/>
                <w:sz w:val="22"/>
                <w:szCs w:val="22"/>
                <w:lang w:eastAsia="en-IN"/>
              </w:rPr>
            </w:pPr>
            <w:r w:rsidRPr="00B05647">
              <w:rPr>
                <w:rFonts w:ascii="Cambria" w:hAnsi="Cambria" w:cs="Arial"/>
                <w:snapToGrid/>
                <w:sz w:val="22"/>
                <w:szCs w:val="22"/>
                <w:lang w:eastAsia="en-IN"/>
              </w:rPr>
              <w:t>2.</w:t>
            </w:r>
            <w:r>
              <w:rPr>
                <w:rFonts w:ascii="Cambria" w:hAnsi="Cambria" w:cs="Arial"/>
                <w:snapToGrid/>
                <w:sz w:val="22"/>
                <w:szCs w:val="22"/>
                <w:lang w:eastAsia="en-IN"/>
              </w:rPr>
              <w:t>2</w:t>
            </w:r>
          </w:p>
        </w:tc>
        <w:tc>
          <w:tcPr>
            <w:tcW w:w="5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CFAEB" w14:textId="1EF20585" w:rsidR="006B46CE" w:rsidRPr="006B5292" w:rsidRDefault="006B46CE" w:rsidP="006B46CE">
            <w:pPr>
              <w:widowControl/>
              <w:rPr>
                <w:rFonts w:ascii="Cambria" w:hAnsi="Cambria" w:cs="Arial"/>
                <w:snapToGrid/>
                <w:sz w:val="22"/>
                <w:szCs w:val="22"/>
                <w:lang w:eastAsia="en-IN"/>
              </w:rPr>
            </w:pPr>
            <w:r w:rsidRPr="006B5292">
              <w:rPr>
                <w:rFonts w:ascii="Cambria" w:hAnsi="Cambria" w:cs="Arial"/>
                <w:snapToGrid/>
                <w:sz w:val="22"/>
                <w:szCs w:val="22"/>
                <w:lang w:eastAsia="en-IN"/>
              </w:rPr>
              <w:t>Enterprise Grade UPS</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5F92F57E" w14:textId="67EB2A72" w:rsidR="006B46CE" w:rsidRPr="00F076EC" w:rsidRDefault="006B46CE" w:rsidP="006B46CE">
            <w:pPr>
              <w:widowControl/>
              <w:jc w:val="center"/>
              <w:rPr>
                <w:rFonts w:ascii="Cambria" w:hAnsi="Cambria" w:cs="Arial"/>
                <w:snapToGrid/>
                <w:sz w:val="22"/>
                <w:szCs w:val="22"/>
                <w:lang w:val="en-IN" w:eastAsia="en-IN"/>
              </w:rPr>
            </w:pPr>
            <w:r w:rsidRPr="006112E1">
              <w:rPr>
                <w:rFonts w:ascii="Cambria" w:hAnsi="Cambria" w:cs="Arial"/>
                <w:snapToGrid/>
                <w:sz w:val="22"/>
                <w:szCs w:val="22"/>
                <w:lang w:val="en-IN" w:eastAsia="en-IN"/>
              </w:rPr>
              <w:t>1 No</w:t>
            </w:r>
          </w:p>
        </w:tc>
      </w:tr>
      <w:tr w:rsidR="006B46CE" w:rsidRPr="004620EB" w14:paraId="1E4B19C7" w14:textId="77777777" w:rsidTr="002117B5">
        <w:trPr>
          <w:trHeight w:val="556"/>
        </w:trPr>
        <w:tc>
          <w:tcPr>
            <w:tcW w:w="1242" w:type="dxa"/>
            <w:tcBorders>
              <w:top w:val="single" w:sz="4" w:space="0" w:color="auto"/>
              <w:left w:val="single" w:sz="4" w:space="0" w:color="auto"/>
              <w:bottom w:val="single" w:sz="4" w:space="0" w:color="auto"/>
              <w:right w:val="single" w:sz="4" w:space="0" w:color="auto"/>
            </w:tcBorders>
            <w:shd w:val="clear" w:color="auto" w:fill="auto"/>
            <w:noWrap/>
          </w:tcPr>
          <w:p w14:paraId="09B8E68F" w14:textId="2869300C" w:rsidR="006B46CE" w:rsidRPr="00B31EB9" w:rsidRDefault="006B46CE" w:rsidP="006B46CE">
            <w:pPr>
              <w:widowControl/>
              <w:rPr>
                <w:rFonts w:ascii="Cambria" w:hAnsi="Cambria" w:cs="Arial"/>
                <w:snapToGrid/>
                <w:sz w:val="22"/>
                <w:szCs w:val="22"/>
                <w:lang w:eastAsia="en-IN"/>
              </w:rPr>
            </w:pPr>
            <w:r w:rsidRPr="00B05647">
              <w:rPr>
                <w:rFonts w:ascii="Cambria" w:hAnsi="Cambria" w:cs="Arial"/>
                <w:snapToGrid/>
                <w:sz w:val="22"/>
                <w:szCs w:val="22"/>
                <w:lang w:eastAsia="en-IN"/>
              </w:rPr>
              <w:t>2.</w:t>
            </w:r>
            <w:r>
              <w:rPr>
                <w:rFonts w:ascii="Cambria" w:hAnsi="Cambria" w:cs="Arial"/>
                <w:snapToGrid/>
                <w:sz w:val="22"/>
                <w:szCs w:val="22"/>
                <w:lang w:eastAsia="en-IN"/>
              </w:rPr>
              <w:t>3</w:t>
            </w:r>
          </w:p>
        </w:tc>
        <w:tc>
          <w:tcPr>
            <w:tcW w:w="5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1A0D1" w14:textId="6FC35C39" w:rsidR="006B46CE" w:rsidRPr="006B5292" w:rsidRDefault="006B46CE" w:rsidP="006B46CE">
            <w:pPr>
              <w:widowControl/>
              <w:rPr>
                <w:rFonts w:ascii="Cambria" w:hAnsi="Cambria" w:cs="Arial"/>
                <w:snapToGrid/>
                <w:sz w:val="22"/>
                <w:szCs w:val="22"/>
                <w:lang w:eastAsia="en-IN"/>
              </w:rPr>
            </w:pPr>
            <w:r w:rsidRPr="006B5292">
              <w:rPr>
                <w:rFonts w:ascii="Cambria" w:hAnsi="Cambria" w:cs="Arial"/>
                <w:snapToGrid/>
                <w:sz w:val="22"/>
                <w:szCs w:val="22"/>
                <w:lang w:eastAsia="en-IN"/>
              </w:rPr>
              <w:t>10-meter High Speed HDMI</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4333337D" w14:textId="39421D17" w:rsidR="006B46CE" w:rsidRPr="006112E1" w:rsidRDefault="006B46CE" w:rsidP="006B46CE">
            <w:pPr>
              <w:widowControl/>
              <w:jc w:val="center"/>
              <w:rPr>
                <w:rFonts w:ascii="Cambria" w:hAnsi="Cambria" w:cs="Arial"/>
                <w:snapToGrid/>
                <w:sz w:val="22"/>
                <w:szCs w:val="22"/>
                <w:lang w:val="en-IN" w:eastAsia="en-IN"/>
              </w:rPr>
            </w:pPr>
            <w:r w:rsidRPr="006112E1">
              <w:rPr>
                <w:rFonts w:ascii="Cambria" w:hAnsi="Cambria" w:cs="Arial"/>
                <w:snapToGrid/>
                <w:sz w:val="22"/>
                <w:szCs w:val="22"/>
                <w:lang w:val="en-IN" w:eastAsia="en-IN"/>
              </w:rPr>
              <w:t>1 No</w:t>
            </w:r>
          </w:p>
        </w:tc>
      </w:tr>
      <w:tr w:rsidR="006B46CE" w:rsidRPr="004620EB" w14:paraId="1E6FD1AA" w14:textId="77777777" w:rsidTr="002117B5">
        <w:trPr>
          <w:trHeight w:val="556"/>
        </w:trPr>
        <w:tc>
          <w:tcPr>
            <w:tcW w:w="1242" w:type="dxa"/>
            <w:tcBorders>
              <w:top w:val="single" w:sz="4" w:space="0" w:color="auto"/>
              <w:left w:val="single" w:sz="4" w:space="0" w:color="auto"/>
              <w:bottom w:val="single" w:sz="4" w:space="0" w:color="auto"/>
              <w:right w:val="single" w:sz="4" w:space="0" w:color="auto"/>
            </w:tcBorders>
            <w:shd w:val="clear" w:color="auto" w:fill="auto"/>
            <w:noWrap/>
          </w:tcPr>
          <w:p w14:paraId="56C66073" w14:textId="4F36D284" w:rsidR="006B46CE" w:rsidRPr="00B31EB9" w:rsidRDefault="006B46CE" w:rsidP="006B46CE">
            <w:pPr>
              <w:widowControl/>
              <w:rPr>
                <w:rFonts w:ascii="Cambria" w:hAnsi="Cambria" w:cs="Arial"/>
                <w:snapToGrid/>
                <w:sz w:val="22"/>
                <w:szCs w:val="22"/>
                <w:lang w:eastAsia="en-IN"/>
              </w:rPr>
            </w:pPr>
            <w:r w:rsidRPr="00B05647">
              <w:rPr>
                <w:rFonts w:ascii="Cambria" w:hAnsi="Cambria" w:cs="Arial"/>
                <w:snapToGrid/>
                <w:sz w:val="22"/>
                <w:szCs w:val="22"/>
                <w:lang w:eastAsia="en-IN"/>
              </w:rPr>
              <w:t>2.</w:t>
            </w:r>
            <w:r>
              <w:rPr>
                <w:rFonts w:ascii="Cambria" w:hAnsi="Cambria" w:cs="Arial"/>
                <w:snapToGrid/>
                <w:sz w:val="22"/>
                <w:szCs w:val="22"/>
                <w:lang w:eastAsia="en-IN"/>
              </w:rPr>
              <w:t>4</w:t>
            </w:r>
          </w:p>
        </w:tc>
        <w:tc>
          <w:tcPr>
            <w:tcW w:w="5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F0FD8" w14:textId="7809343D" w:rsidR="006B46CE" w:rsidRPr="006B5292" w:rsidRDefault="006B46CE" w:rsidP="006B46CE">
            <w:pPr>
              <w:widowControl/>
              <w:rPr>
                <w:rFonts w:ascii="Cambria" w:hAnsi="Cambria" w:cs="Arial"/>
                <w:snapToGrid/>
                <w:sz w:val="22"/>
                <w:szCs w:val="22"/>
                <w:lang w:eastAsia="en-IN"/>
              </w:rPr>
            </w:pPr>
            <w:r w:rsidRPr="006B5292">
              <w:rPr>
                <w:rFonts w:ascii="Cambria" w:hAnsi="Cambria" w:cs="Arial"/>
                <w:snapToGrid/>
                <w:sz w:val="22"/>
                <w:szCs w:val="22"/>
                <w:lang w:eastAsia="en-IN"/>
              </w:rPr>
              <w:t>5-meter High Speed HDMI</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26BF92CF" w14:textId="2C00CEE9" w:rsidR="006B46CE" w:rsidRPr="006112E1" w:rsidRDefault="006B46CE" w:rsidP="006B46CE">
            <w:pPr>
              <w:widowControl/>
              <w:jc w:val="center"/>
              <w:rPr>
                <w:rFonts w:ascii="Cambria" w:hAnsi="Cambria" w:cs="Arial"/>
                <w:snapToGrid/>
                <w:sz w:val="22"/>
                <w:szCs w:val="22"/>
                <w:lang w:val="en-IN" w:eastAsia="en-IN"/>
              </w:rPr>
            </w:pPr>
            <w:r w:rsidRPr="006112E1">
              <w:rPr>
                <w:rFonts w:ascii="Cambria" w:hAnsi="Cambria" w:cs="Arial"/>
                <w:snapToGrid/>
                <w:sz w:val="22"/>
                <w:szCs w:val="22"/>
                <w:lang w:val="en-IN" w:eastAsia="en-IN"/>
              </w:rPr>
              <w:t>1 No</w:t>
            </w:r>
          </w:p>
        </w:tc>
      </w:tr>
      <w:tr w:rsidR="006B46CE" w:rsidRPr="004620EB" w14:paraId="51C2E12B" w14:textId="77777777" w:rsidTr="002117B5">
        <w:trPr>
          <w:trHeight w:val="556"/>
        </w:trPr>
        <w:tc>
          <w:tcPr>
            <w:tcW w:w="1242" w:type="dxa"/>
            <w:tcBorders>
              <w:top w:val="single" w:sz="4" w:space="0" w:color="auto"/>
              <w:left w:val="single" w:sz="4" w:space="0" w:color="auto"/>
              <w:bottom w:val="single" w:sz="4" w:space="0" w:color="auto"/>
              <w:right w:val="single" w:sz="4" w:space="0" w:color="auto"/>
            </w:tcBorders>
            <w:shd w:val="clear" w:color="auto" w:fill="auto"/>
            <w:noWrap/>
          </w:tcPr>
          <w:p w14:paraId="76A9D43D" w14:textId="2A67953C" w:rsidR="006B46CE" w:rsidRPr="00B31EB9" w:rsidRDefault="006B46CE" w:rsidP="006B46CE">
            <w:pPr>
              <w:widowControl/>
              <w:rPr>
                <w:rFonts w:ascii="Cambria" w:hAnsi="Cambria" w:cs="Arial"/>
                <w:snapToGrid/>
                <w:sz w:val="22"/>
                <w:szCs w:val="22"/>
                <w:lang w:eastAsia="en-IN"/>
              </w:rPr>
            </w:pPr>
            <w:r w:rsidRPr="00B05647">
              <w:rPr>
                <w:rFonts w:ascii="Cambria" w:hAnsi="Cambria" w:cs="Arial"/>
                <w:snapToGrid/>
                <w:sz w:val="22"/>
                <w:szCs w:val="22"/>
                <w:lang w:eastAsia="en-IN"/>
              </w:rPr>
              <w:t>2.</w:t>
            </w:r>
            <w:r>
              <w:rPr>
                <w:rFonts w:ascii="Cambria" w:hAnsi="Cambria" w:cs="Arial"/>
                <w:snapToGrid/>
                <w:sz w:val="22"/>
                <w:szCs w:val="22"/>
                <w:lang w:eastAsia="en-IN"/>
              </w:rPr>
              <w:t>5</w:t>
            </w:r>
          </w:p>
        </w:tc>
        <w:tc>
          <w:tcPr>
            <w:tcW w:w="5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022BE" w14:textId="2FBA66B0" w:rsidR="006B46CE" w:rsidRPr="006B5292" w:rsidRDefault="006B46CE" w:rsidP="006B46CE">
            <w:pPr>
              <w:widowControl/>
              <w:rPr>
                <w:rFonts w:ascii="Cambria" w:hAnsi="Cambria" w:cs="Arial"/>
                <w:snapToGrid/>
                <w:sz w:val="22"/>
                <w:szCs w:val="22"/>
                <w:lang w:eastAsia="en-IN"/>
              </w:rPr>
            </w:pPr>
            <w:r w:rsidRPr="006B5292">
              <w:rPr>
                <w:rFonts w:ascii="Cambria" w:hAnsi="Cambria" w:cs="Arial"/>
                <w:snapToGrid/>
                <w:sz w:val="22"/>
                <w:szCs w:val="22"/>
                <w:lang w:eastAsia="en-IN"/>
              </w:rPr>
              <w:t>6 Amp Switch</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7381B327" w14:textId="3C451EBB" w:rsidR="006B46CE" w:rsidRPr="006112E1" w:rsidRDefault="006B46CE" w:rsidP="006B46CE">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6 No.</w:t>
            </w:r>
          </w:p>
        </w:tc>
      </w:tr>
      <w:tr w:rsidR="006B46CE" w:rsidRPr="004620EB" w14:paraId="6D97E44B" w14:textId="77777777" w:rsidTr="002117B5">
        <w:trPr>
          <w:trHeight w:val="556"/>
        </w:trPr>
        <w:tc>
          <w:tcPr>
            <w:tcW w:w="1242" w:type="dxa"/>
            <w:tcBorders>
              <w:top w:val="single" w:sz="4" w:space="0" w:color="auto"/>
              <w:left w:val="single" w:sz="4" w:space="0" w:color="auto"/>
              <w:bottom w:val="single" w:sz="4" w:space="0" w:color="auto"/>
              <w:right w:val="single" w:sz="4" w:space="0" w:color="auto"/>
            </w:tcBorders>
            <w:shd w:val="clear" w:color="auto" w:fill="auto"/>
            <w:noWrap/>
          </w:tcPr>
          <w:p w14:paraId="7C32A506" w14:textId="1C1A5C01" w:rsidR="006B46CE" w:rsidRPr="00B31EB9" w:rsidRDefault="006B46CE" w:rsidP="006B46CE">
            <w:pPr>
              <w:widowControl/>
              <w:rPr>
                <w:rFonts w:ascii="Cambria" w:hAnsi="Cambria" w:cs="Arial"/>
                <w:snapToGrid/>
                <w:sz w:val="22"/>
                <w:szCs w:val="22"/>
                <w:lang w:eastAsia="en-IN"/>
              </w:rPr>
            </w:pPr>
            <w:r w:rsidRPr="00B05647">
              <w:rPr>
                <w:rFonts w:ascii="Cambria" w:hAnsi="Cambria" w:cs="Arial"/>
                <w:snapToGrid/>
                <w:sz w:val="22"/>
                <w:szCs w:val="22"/>
                <w:lang w:eastAsia="en-IN"/>
              </w:rPr>
              <w:t>2.</w:t>
            </w:r>
            <w:r>
              <w:rPr>
                <w:rFonts w:ascii="Cambria" w:hAnsi="Cambria" w:cs="Arial"/>
                <w:snapToGrid/>
                <w:sz w:val="22"/>
                <w:szCs w:val="22"/>
                <w:lang w:eastAsia="en-IN"/>
              </w:rPr>
              <w:t>6</w:t>
            </w:r>
          </w:p>
        </w:tc>
        <w:tc>
          <w:tcPr>
            <w:tcW w:w="5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1DA4E" w14:textId="3BF86E8E" w:rsidR="006B46CE" w:rsidRPr="006B5292" w:rsidRDefault="006B46CE" w:rsidP="006B46CE">
            <w:pPr>
              <w:widowControl/>
              <w:rPr>
                <w:rFonts w:ascii="Cambria" w:hAnsi="Cambria" w:cs="Arial"/>
                <w:snapToGrid/>
                <w:sz w:val="22"/>
                <w:szCs w:val="22"/>
                <w:lang w:eastAsia="en-IN"/>
              </w:rPr>
            </w:pPr>
            <w:r w:rsidRPr="006B5292">
              <w:rPr>
                <w:rFonts w:ascii="Cambria" w:hAnsi="Cambria" w:cs="Arial"/>
                <w:snapToGrid/>
                <w:sz w:val="22"/>
                <w:szCs w:val="22"/>
                <w:lang w:eastAsia="en-IN"/>
              </w:rPr>
              <w:t>6 Amp India 3-pin Socket</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0250B762" w14:textId="6025131E" w:rsidR="006B46CE" w:rsidRDefault="006B46CE" w:rsidP="006B46CE">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6 No.</w:t>
            </w:r>
          </w:p>
        </w:tc>
      </w:tr>
      <w:tr w:rsidR="006B46CE" w:rsidRPr="004620EB" w14:paraId="5FE8D251" w14:textId="77777777" w:rsidTr="002117B5">
        <w:trPr>
          <w:trHeight w:val="556"/>
        </w:trPr>
        <w:tc>
          <w:tcPr>
            <w:tcW w:w="1242" w:type="dxa"/>
            <w:tcBorders>
              <w:top w:val="single" w:sz="4" w:space="0" w:color="auto"/>
              <w:left w:val="single" w:sz="4" w:space="0" w:color="auto"/>
              <w:bottom w:val="single" w:sz="4" w:space="0" w:color="auto"/>
              <w:right w:val="single" w:sz="4" w:space="0" w:color="auto"/>
            </w:tcBorders>
            <w:shd w:val="clear" w:color="auto" w:fill="auto"/>
            <w:noWrap/>
          </w:tcPr>
          <w:p w14:paraId="6EBA8D47" w14:textId="06608498" w:rsidR="006B46CE" w:rsidRPr="00B31EB9" w:rsidRDefault="006B46CE" w:rsidP="006B46CE">
            <w:pPr>
              <w:widowControl/>
              <w:rPr>
                <w:rFonts w:ascii="Cambria" w:hAnsi="Cambria" w:cs="Arial"/>
                <w:snapToGrid/>
                <w:sz w:val="22"/>
                <w:szCs w:val="22"/>
                <w:lang w:eastAsia="en-IN"/>
              </w:rPr>
            </w:pPr>
            <w:r w:rsidRPr="00B05647">
              <w:rPr>
                <w:rFonts w:ascii="Cambria" w:hAnsi="Cambria" w:cs="Arial"/>
                <w:snapToGrid/>
                <w:sz w:val="22"/>
                <w:szCs w:val="22"/>
                <w:lang w:eastAsia="en-IN"/>
              </w:rPr>
              <w:t>2.</w:t>
            </w:r>
            <w:r>
              <w:rPr>
                <w:rFonts w:ascii="Cambria" w:hAnsi="Cambria" w:cs="Arial"/>
                <w:snapToGrid/>
                <w:sz w:val="22"/>
                <w:szCs w:val="22"/>
                <w:lang w:eastAsia="en-IN"/>
              </w:rPr>
              <w:t>7</w:t>
            </w:r>
          </w:p>
        </w:tc>
        <w:tc>
          <w:tcPr>
            <w:tcW w:w="5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ABD3B" w14:textId="455F4B21" w:rsidR="006B46CE" w:rsidRPr="006B5292" w:rsidRDefault="006B46CE" w:rsidP="006B46CE">
            <w:pPr>
              <w:widowControl/>
              <w:rPr>
                <w:rFonts w:ascii="Cambria" w:hAnsi="Cambria" w:cs="Arial"/>
                <w:snapToGrid/>
                <w:sz w:val="22"/>
                <w:szCs w:val="22"/>
                <w:lang w:eastAsia="en-IN"/>
              </w:rPr>
            </w:pPr>
            <w:r w:rsidRPr="006B5292">
              <w:rPr>
                <w:rFonts w:ascii="Cambria" w:hAnsi="Cambria" w:cs="Arial"/>
                <w:snapToGrid/>
                <w:sz w:val="22"/>
                <w:szCs w:val="22"/>
                <w:lang w:eastAsia="en-IN"/>
              </w:rPr>
              <w:t>Gang Box</w:t>
            </w:r>
            <w:r>
              <w:rPr>
                <w:rFonts w:ascii="Cambria" w:hAnsi="Cambria" w:cs="Arial"/>
                <w:snapToGrid/>
                <w:sz w:val="22"/>
                <w:szCs w:val="22"/>
                <w:lang w:eastAsia="en-IN"/>
              </w:rPr>
              <w:t xml:space="preserve"> </w:t>
            </w:r>
            <w:r w:rsidRPr="006B5292">
              <w:rPr>
                <w:rFonts w:ascii="Cambria" w:hAnsi="Cambria" w:cs="Arial"/>
                <w:snapToGrid/>
                <w:sz w:val="22"/>
                <w:szCs w:val="22"/>
                <w:lang w:eastAsia="en-IN"/>
              </w:rPr>
              <w:t xml:space="preserve">(for 3 </w:t>
            </w:r>
            <w:proofErr w:type="gramStart"/>
            <w:r w:rsidRPr="006B5292">
              <w:rPr>
                <w:rFonts w:ascii="Cambria" w:hAnsi="Cambria" w:cs="Arial"/>
                <w:snapToGrid/>
                <w:sz w:val="22"/>
                <w:szCs w:val="22"/>
                <w:lang w:eastAsia="en-IN"/>
              </w:rPr>
              <w:t>switch</w:t>
            </w:r>
            <w:proofErr w:type="gramEnd"/>
            <w:r w:rsidRPr="006B5292">
              <w:rPr>
                <w:rFonts w:ascii="Cambria" w:hAnsi="Cambria" w:cs="Arial"/>
                <w:snapToGrid/>
                <w:sz w:val="22"/>
                <w:szCs w:val="22"/>
                <w:lang w:eastAsia="en-IN"/>
              </w:rPr>
              <w:t>, 3 socket)</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4DCA2B38" w14:textId="2C51BA68" w:rsidR="006B46CE" w:rsidRDefault="006B46CE" w:rsidP="006B46CE">
            <w:pPr>
              <w:widowControl/>
              <w:jc w:val="center"/>
              <w:rPr>
                <w:rFonts w:ascii="Cambria" w:hAnsi="Cambria" w:cs="Arial"/>
                <w:snapToGrid/>
                <w:sz w:val="22"/>
                <w:szCs w:val="22"/>
                <w:lang w:val="en-IN" w:eastAsia="en-IN"/>
              </w:rPr>
            </w:pPr>
            <w:r w:rsidRPr="006112E1">
              <w:rPr>
                <w:rFonts w:ascii="Cambria" w:hAnsi="Cambria" w:cs="Arial"/>
                <w:snapToGrid/>
                <w:sz w:val="22"/>
                <w:szCs w:val="22"/>
                <w:lang w:val="en-IN" w:eastAsia="en-IN"/>
              </w:rPr>
              <w:t>1 No</w:t>
            </w:r>
          </w:p>
        </w:tc>
      </w:tr>
      <w:tr w:rsidR="006B46CE" w:rsidRPr="004620EB" w14:paraId="5FDE8D77" w14:textId="77777777" w:rsidTr="002117B5">
        <w:trPr>
          <w:trHeight w:val="556"/>
        </w:trPr>
        <w:tc>
          <w:tcPr>
            <w:tcW w:w="1242" w:type="dxa"/>
            <w:tcBorders>
              <w:top w:val="single" w:sz="4" w:space="0" w:color="auto"/>
              <w:left w:val="single" w:sz="4" w:space="0" w:color="auto"/>
              <w:bottom w:val="single" w:sz="4" w:space="0" w:color="auto"/>
              <w:right w:val="single" w:sz="4" w:space="0" w:color="auto"/>
            </w:tcBorders>
            <w:shd w:val="clear" w:color="auto" w:fill="auto"/>
            <w:noWrap/>
          </w:tcPr>
          <w:p w14:paraId="3D48525C" w14:textId="7A42D5C1" w:rsidR="006B46CE" w:rsidRPr="00B31EB9" w:rsidRDefault="006B46CE" w:rsidP="006B46CE">
            <w:pPr>
              <w:widowControl/>
              <w:rPr>
                <w:rFonts w:ascii="Cambria" w:hAnsi="Cambria" w:cs="Arial"/>
                <w:snapToGrid/>
                <w:sz w:val="22"/>
                <w:szCs w:val="22"/>
                <w:lang w:eastAsia="en-IN"/>
              </w:rPr>
            </w:pPr>
            <w:r w:rsidRPr="00B05647">
              <w:rPr>
                <w:rFonts w:ascii="Cambria" w:hAnsi="Cambria" w:cs="Arial"/>
                <w:snapToGrid/>
                <w:sz w:val="22"/>
                <w:szCs w:val="22"/>
                <w:lang w:eastAsia="en-IN"/>
              </w:rPr>
              <w:t>2.</w:t>
            </w:r>
            <w:r>
              <w:rPr>
                <w:rFonts w:ascii="Cambria" w:hAnsi="Cambria" w:cs="Arial"/>
                <w:snapToGrid/>
                <w:sz w:val="22"/>
                <w:szCs w:val="22"/>
                <w:lang w:eastAsia="en-IN"/>
              </w:rPr>
              <w:t>8</w:t>
            </w:r>
          </w:p>
        </w:tc>
        <w:tc>
          <w:tcPr>
            <w:tcW w:w="5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C7162" w14:textId="73D214F1" w:rsidR="006B46CE" w:rsidRPr="006B5292" w:rsidRDefault="006B46CE" w:rsidP="006B46CE">
            <w:pPr>
              <w:widowControl/>
              <w:rPr>
                <w:rFonts w:ascii="Cambria" w:hAnsi="Cambria" w:cs="Arial"/>
                <w:snapToGrid/>
                <w:sz w:val="22"/>
                <w:szCs w:val="22"/>
                <w:lang w:eastAsia="en-IN"/>
              </w:rPr>
            </w:pPr>
            <w:r w:rsidRPr="006B5292">
              <w:rPr>
                <w:rFonts w:ascii="Cambria" w:hAnsi="Cambria" w:cs="Arial"/>
                <w:snapToGrid/>
                <w:sz w:val="22"/>
                <w:szCs w:val="22"/>
                <w:lang w:eastAsia="en-IN"/>
              </w:rPr>
              <w:t>Gang Box</w:t>
            </w:r>
            <w:r>
              <w:rPr>
                <w:rFonts w:ascii="Cambria" w:hAnsi="Cambria" w:cs="Arial"/>
                <w:snapToGrid/>
                <w:sz w:val="22"/>
                <w:szCs w:val="22"/>
                <w:lang w:eastAsia="en-IN"/>
              </w:rPr>
              <w:t xml:space="preserve"> </w:t>
            </w:r>
            <w:r w:rsidRPr="006B5292">
              <w:rPr>
                <w:rFonts w:ascii="Cambria" w:hAnsi="Cambria" w:cs="Arial"/>
                <w:snapToGrid/>
                <w:sz w:val="22"/>
                <w:szCs w:val="22"/>
                <w:lang w:eastAsia="en-IN"/>
              </w:rPr>
              <w:t>(for 1 switch, 1 socket)</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18E68DE7" w14:textId="13CDC768" w:rsidR="006B46CE" w:rsidRPr="006112E1" w:rsidRDefault="006B46CE" w:rsidP="006B46CE">
            <w:pPr>
              <w:widowControl/>
              <w:jc w:val="center"/>
              <w:rPr>
                <w:rFonts w:ascii="Cambria" w:hAnsi="Cambria" w:cs="Arial"/>
                <w:snapToGrid/>
                <w:sz w:val="22"/>
                <w:szCs w:val="22"/>
                <w:lang w:val="en-IN" w:eastAsia="en-IN"/>
              </w:rPr>
            </w:pPr>
            <w:r w:rsidRPr="00333149">
              <w:rPr>
                <w:rFonts w:ascii="Cambria" w:hAnsi="Cambria" w:cs="Arial"/>
                <w:snapToGrid/>
                <w:sz w:val="22"/>
                <w:szCs w:val="22"/>
                <w:lang w:val="en-IN" w:eastAsia="en-IN"/>
              </w:rPr>
              <w:t>1</w:t>
            </w:r>
            <w:r>
              <w:rPr>
                <w:rFonts w:ascii="Cambria" w:hAnsi="Cambria" w:cs="Arial"/>
                <w:snapToGrid/>
                <w:sz w:val="22"/>
                <w:szCs w:val="22"/>
                <w:lang w:val="en-IN" w:eastAsia="en-IN"/>
              </w:rPr>
              <w:t xml:space="preserve"> No.</w:t>
            </w:r>
          </w:p>
        </w:tc>
      </w:tr>
      <w:tr w:rsidR="006B46CE" w:rsidRPr="004620EB" w14:paraId="2D2CDDE7" w14:textId="77777777" w:rsidTr="002117B5">
        <w:trPr>
          <w:trHeight w:val="556"/>
        </w:trPr>
        <w:tc>
          <w:tcPr>
            <w:tcW w:w="1242" w:type="dxa"/>
            <w:tcBorders>
              <w:top w:val="single" w:sz="4" w:space="0" w:color="auto"/>
              <w:left w:val="single" w:sz="4" w:space="0" w:color="auto"/>
              <w:bottom w:val="single" w:sz="4" w:space="0" w:color="auto"/>
              <w:right w:val="single" w:sz="4" w:space="0" w:color="auto"/>
            </w:tcBorders>
            <w:shd w:val="clear" w:color="auto" w:fill="auto"/>
            <w:noWrap/>
          </w:tcPr>
          <w:p w14:paraId="602EFA9A" w14:textId="741002FE" w:rsidR="006B46CE" w:rsidRPr="00B31EB9" w:rsidRDefault="006B46CE" w:rsidP="006B46CE">
            <w:pPr>
              <w:widowControl/>
              <w:rPr>
                <w:rFonts w:ascii="Cambria" w:hAnsi="Cambria" w:cs="Arial"/>
                <w:snapToGrid/>
                <w:sz w:val="22"/>
                <w:szCs w:val="22"/>
                <w:lang w:eastAsia="en-IN"/>
              </w:rPr>
            </w:pPr>
            <w:r w:rsidRPr="00B05647">
              <w:rPr>
                <w:rFonts w:ascii="Cambria" w:hAnsi="Cambria" w:cs="Arial"/>
                <w:snapToGrid/>
                <w:sz w:val="22"/>
                <w:szCs w:val="22"/>
                <w:lang w:eastAsia="en-IN"/>
              </w:rPr>
              <w:t>2.</w:t>
            </w:r>
            <w:r>
              <w:rPr>
                <w:rFonts w:ascii="Cambria" w:hAnsi="Cambria" w:cs="Arial"/>
                <w:snapToGrid/>
                <w:sz w:val="22"/>
                <w:szCs w:val="22"/>
                <w:lang w:eastAsia="en-IN"/>
              </w:rPr>
              <w:t>9</w:t>
            </w:r>
          </w:p>
        </w:tc>
        <w:tc>
          <w:tcPr>
            <w:tcW w:w="5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0D225" w14:textId="5D7A473A" w:rsidR="006B46CE" w:rsidRPr="006B5292" w:rsidRDefault="006B46CE" w:rsidP="006B46CE">
            <w:pPr>
              <w:widowControl/>
              <w:rPr>
                <w:rFonts w:ascii="Cambria" w:hAnsi="Cambria" w:cs="Arial"/>
                <w:snapToGrid/>
                <w:sz w:val="22"/>
                <w:szCs w:val="22"/>
                <w:lang w:eastAsia="en-IN"/>
              </w:rPr>
            </w:pPr>
            <w:r w:rsidRPr="006B5292">
              <w:rPr>
                <w:rFonts w:ascii="Cambria" w:hAnsi="Cambria" w:cs="Arial"/>
                <w:snapToGrid/>
                <w:sz w:val="22"/>
                <w:szCs w:val="22"/>
                <w:lang w:eastAsia="en-IN"/>
              </w:rPr>
              <w:t>Gang Box</w:t>
            </w:r>
            <w:r>
              <w:rPr>
                <w:rFonts w:ascii="Cambria" w:hAnsi="Cambria" w:cs="Arial"/>
                <w:snapToGrid/>
                <w:sz w:val="22"/>
                <w:szCs w:val="22"/>
                <w:lang w:eastAsia="en-IN"/>
              </w:rPr>
              <w:t xml:space="preserve"> </w:t>
            </w:r>
            <w:r w:rsidRPr="006B5292">
              <w:rPr>
                <w:rFonts w:ascii="Cambria" w:hAnsi="Cambria" w:cs="Arial"/>
                <w:snapToGrid/>
                <w:sz w:val="22"/>
                <w:szCs w:val="22"/>
                <w:lang w:eastAsia="en-IN"/>
              </w:rPr>
              <w:t xml:space="preserve">(for 2 </w:t>
            </w:r>
            <w:proofErr w:type="gramStart"/>
            <w:r w:rsidRPr="006B5292">
              <w:rPr>
                <w:rFonts w:ascii="Cambria" w:hAnsi="Cambria" w:cs="Arial"/>
                <w:snapToGrid/>
                <w:sz w:val="22"/>
                <w:szCs w:val="22"/>
                <w:lang w:eastAsia="en-IN"/>
              </w:rPr>
              <w:t>switch</w:t>
            </w:r>
            <w:proofErr w:type="gramEnd"/>
            <w:r w:rsidRPr="006B5292">
              <w:rPr>
                <w:rFonts w:ascii="Cambria" w:hAnsi="Cambria" w:cs="Arial"/>
                <w:snapToGrid/>
                <w:sz w:val="22"/>
                <w:szCs w:val="22"/>
                <w:lang w:eastAsia="en-IN"/>
              </w:rPr>
              <w:t>, 2 socket)</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089A9403" w14:textId="21D67A08" w:rsidR="006B46CE" w:rsidRPr="00333149" w:rsidRDefault="006B46CE" w:rsidP="006B46CE">
            <w:pPr>
              <w:widowControl/>
              <w:jc w:val="center"/>
              <w:rPr>
                <w:rFonts w:ascii="Cambria" w:hAnsi="Cambria" w:cs="Arial"/>
                <w:snapToGrid/>
                <w:sz w:val="22"/>
                <w:szCs w:val="22"/>
                <w:lang w:val="en-IN" w:eastAsia="en-IN"/>
              </w:rPr>
            </w:pPr>
            <w:r w:rsidRPr="00333149">
              <w:rPr>
                <w:rFonts w:ascii="Cambria" w:hAnsi="Cambria" w:cs="Arial"/>
                <w:snapToGrid/>
                <w:sz w:val="22"/>
                <w:szCs w:val="22"/>
                <w:lang w:val="en-IN" w:eastAsia="en-IN"/>
              </w:rPr>
              <w:t>1</w:t>
            </w:r>
            <w:r>
              <w:rPr>
                <w:rFonts w:ascii="Cambria" w:hAnsi="Cambria" w:cs="Arial"/>
                <w:snapToGrid/>
                <w:sz w:val="22"/>
                <w:szCs w:val="22"/>
                <w:lang w:val="en-IN" w:eastAsia="en-IN"/>
              </w:rPr>
              <w:t xml:space="preserve"> No.</w:t>
            </w:r>
          </w:p>
        </w:tc>
      </w:tr>
      <w:tr w:rsidR="006B46CE" w:rsidRPr="004620EB" w14:paraId="2C31B82C" w14:textId="77777777" w:rsidTr="002117B5">
        <w:trPr>
          <w:trHeight w:val="556"/>
        </w:trPr>
        <w:tc>
          <w:tcPr>
            <w:tcW w:w="1242" w:type="dxa"/>
            <w:tcBorders>
              <w:top w:val="single" w:sz="4" w:space="0" w:color="auto"/>
              <w:left w:val="single" w:sz="4" w:space="0" w:color="auto"/>
              <w:bottom w:val="single" w:sz="4" w:space="0" w:color="auto"/>
              <w:right w:val="single" w:sz="4" w:space="0" w:color="auto"/>
            </w:tcBorders>
            <w:shd w:val="clear" w:color="auto" w:fill="auto"/>
            <w:noWrap/>
          </w:tcPr>
          <w:p w14:paraId="32EDF1E3" w14:textId="36192019" w:rsidR="006B46CE" w:rsidRPr="00B31EB9" w:rsidRDefault="006B46CE" w:rsidP="006B46CE">
            <w:pPr>
              <w:widowControl/>
              <w:rPr>
                <w:rFonts w:ascii="Cambria" w:hAnsi="Cambria" w:cs="Arial"/>
                <w:snapToGrid/>
                <w:sz w:val="22"/>
                <w:szCs w:val="22"/>
                <w:lang w:eastAsia="en-IN"/>
              </w:rPr>
            </w:pPr>
            <w:r w:rsidRPr="00B05647">
              <w:rPr>
                <w:rFonts w:ascii="Cambria" w:hAnsi="Cambria" w:cs="Arial"/>
                <w:snapToGrid/>
                <w:sz w:val="22"/>
                <w:szCs w:val="22"/>
                <w:lang w:eastAsia="en-IN"/>
              </w:rPr>
              <w:t>2.</w:t>
            </w:r>
            <w:r>
              <w:rPr>
                <w:rFonts w:ascii="Cambria" w:hAnsi="Cambria" w:cs="Arial"/>
                <w:snapToGrid/>
                <w:sz w:val="22"/>
                <w:szCs w:val="22"/>
                <w:lang w:eastAsia="en-IN"/>
              </w:rPr>
              <w:t>10</w:t>
            </w:r>
          </w:p>
        </w:tc>
        <w:tc>
          <w:tcPr>
            <w:tcW w:w="5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56109" w14:textId="1735DFF0" w:rsidR="006B46CE" w:rsidRPr="006B5292" w:rsidRDefault="00482C48" w:rsidP="006B46CE">
            <w:pPr>
              <w:widowControl/>
              <w:rPr>
                <w:rFonts w:ascii="Cambria" w:hAnsi="Cambria" w:cs="Arial"/>
                <w:snapToGrid/>
                <w:sz w:val="22"/>
                <w:szCs w:val="22"/>
                <w:lang w:eastAsia="en-IN"/>
              </w:rPr>
            </w:pPr>
            <w:r>
              <w:rPr>
                <w:rFonts w:ascii="Cambria" w:hAnsi="Cambria" w:cs="Arial"/>
                <w:snapToGrid/>
                <w:sz w:val="22"/>
                <w:szCs w:val="22"/>
                <w:lang w:eastAsia="en-IN"/>
              </w:rPr>
              <w:t xml:space="preserve">30 Meter </w:t>
            </w:r>
            <w:r w:rsidR="006B46CE" w:rsidRPr="006B5292">
              <w:rPr>
                <w:rFonts w:ascii="Cambria" w:hAnsi="Cambria" w:cs="Arial"/>
                <w:snapToGrid/>
                <w:sz w:val="22"/>
                <w:szCs w:val="22"/>
                <w:lang w:eastAsia="en-IN"/>
              </w:rPr>
              <w:t>PVC Electrical Piping</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654892B9" w14:textId="3CB1B181" w:rsidR="006B46CE" w:rsidRPr="00333149" w:rsidRDefault="00482C48" w:rsidP="006B46CE">
            <w:pPr>
              <w:widowControl/>
              <w:jc w:val="center"/>
              <w:rPr>
                <w:rFonts w:ascii="Cambria" w:hAnsi="Cambria" w:cs="Arial"/>
                <w:snapToGrid/>
                <w:sz w:val="22"/>
                <w:szCs w:val="22"/>
                <w:lang w:val="en-IN" w:eastAsia="en-IN"/>
              </w:rPr>
            </w:pPr>
            <w:r w:rsidRPr="00333149">
              <w:rPr>
                <w:rFonts w:ascii="Cambria" w:hAnsi="Cambria" w:cs="Arial"/>
                <w:snapToGrid/>
                <w:sz w:val="22"/>
                <w:szCs w:val="22"/>
                <w:lang w:val="en-IN" w:eastAsia="en-IN"/>
              </w:rPr>
              <w:t>1</w:t>
            </w:r>
            <w:r>
              <w:rPr>
                <w:rFonts w:ascii="Cambria" w:hAnsi="Cambria" w:cs="Arial"/>
                <w:snapToGrid/>
                <w:sz w:val="22"/>
                <w:szCs w:val="22"/>
                <w:lang w:val="en-IN" w:eastAsia="en-IN"/>
              </w:rPr>
              <w:t xml:space="preserve"> No.</w:t>
            </w:r>
          </w:p>
        </w:tc>
      </w:tr>
      <w:tr w:rsidR="006B46CE" w:rsidRPr="004620EB" w14:paraId="363CBFDB" w14:textId="77777777" w:rsidTr="002117B5">
        <w:trPr>
          <w:trHeight w:val="556"/>
        </w:trPr>
        <w:tc>
          <w:tcPr>
            <w:tcW w:w="1242" w:type="dxa"/>
            <w:tcBorders>
              <w:top w:val="single" w:sz="4" w:space="0" w:color="auto"/>
              <w:left w:val="single" w:sz="4" w:space="0" w:color="auto"/>
              <w:bottom w:val="single" w:sz="4" w:space="0" w:color="auto"/>
              <w:right w:val="single" w:sz="4" w:space="0" w:color="auto"/>
            </w:tcBorders>
            <w:shd w:val="clear" w:color="auto" w:fill="auto"/>
            <w:noWrap/>
          </w:tcPr>
          <w:p w14:paraId="1FCBABA8" w14:textId="7CF12AAF" w:rsidR="006B46CE" w:rsidRPr="00B31EB9" w:rsidRDefault="006B46CE" w:rsidP="006B46CE">
            <w:pPr>
              <w:widowControl/>
              <w:rPr>
                <w:rFonts w:ascii="Cambria" w:hAnsi="Cambria" w:cs="Arial"/>
                <w:snapToGrid/>
                <w:sz w:val="22"/>
                <w:szCs w:val="22"/>
                <w:lang w:eastAsia="en-IN"/>
              </w:rPr>
            </w:pPr>
            <w:r w:rsidRPr="00B05647">
              <w:rPr>
                <w:rFonts w:ascii="Cambria" w:hAnsi="Cambria" w:cs="Arial"/>
                <w:snapToGrid/>
                <w:sz w:val="22"/>
                <w:szCs w:val="22"/>
                <w:lang w:eastAsia="en-IN"/>
              </w:rPr>
              <w:t>2.1</w:t>
            </w:r>
            <w:r>
              <w:rPr>
                <w:rFonts w:ascii="Cambria" w:hAnsi="Cambria" w:cs="Arial"/>
                <w:snapToGrid/>
                <w:sz w:val="22"/>
                <w:szCs w:val="22"/>
                <w:lang w:eastAsia="en-IN"/>
              </w:rPr>
              <w:t>1</w:t>
            </w:r>
          </w:p>
        </w:tc>
        <w:tc>
          <w:tcPr>
            <w:tcW w:w="5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5050D" w14:textId="4F7249AD" w:rsidR="006B46CE" w:rsidRPr="00A43BD0" w:rsidRDefault="006B46CE" w:rsidP="006B46CE">
            <w:pPr>
              <w:widowControl/>
              <w:rPr>
                <w:rFonts w:ascii="Cambria" w:hAnsi="Cambria" w:cs="Arial"/>
                <w:snapToGrid/>
                <w:sz w:val="22"/>
                <w:szCs w:val="22"/>
                <w:lang w:eastAsia="en-IN"/>
              </w:rPr>
            </w:pPr>
            <w:r w:rsidRPr="00A43BD0">
              <w:rPr>
                <w:rFonts w:ascii="Cambria" w:hAnsi="Cambria" w:cs="Arial"/>
                <w:snapToGrid/>
                <w:sz w:val="22"/>
                <w:szCs w:val="22"/>
                <w:lang w:eastAsia="en-IN"/>
              </w:rPr>
              <w:t>1.5 sq mm electrical copper wire</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37DC4105" w14:textId="77777777" w:rsidR="006B46CE" w:rsidRPr="00333149" w:rsidRDefault="006B46CE" w:rsidP="006B46CE">
            <w:pPr>
              <w:widowControl/>
              <w:jc w:val="center"/>
              <w:rPr>
                <w:rFonts w:ascii="Cambria" w:hAnsi="Cambria" w:cs="Arial"/>
                <w:snapToGrid/>
                <w:sz w:val="22"/>
                <w:szCs w:val="22"/>
                <w:lang w:val="en-IN" w:eastAsia="en-IN"/>
              </w:rPr>
            </w:pPr>
            <w:r w:rsidRPr="00333149">
              <w:rPr>
                <w:rFonts w:ascii="Cambria" w:hAnsi="Cambria" w:cs="Arial"/>
                <w:snapToGrid/>
                <w:sz w:val="22"/>
                <w:szCs w:val="22"/>
                <w:lang w:val="en-IN" w:eastAsia="en-IN"/>
              </w:rPr>
              <w:t>1 coil</w:t>
            </w:r>
          </w:p>
          <w:p w14:paraId="011FA655" w14:textId="17B72EB7" w:rsidR="006B46CE" w:rsidRPr="00333149" w:rsidRDefault="006B46CE" w:rsidP="006B46CE">
            <w:pPr>
              <w:widowControl/>
              <w:jc w:val="center"/>
              <w:rPr>
                <w:rFonts w:ascii="Cambria" w:hAnsi="Cambria" w:cs="Arial"/>
                <w:snapToGrid/>
                <w:sz w:val="22"/>
                <w:szCs w:val="22"/>
                <w:lang w:val="en-IN" w:eastAsia="en-IN"/>
              </w:rPr>
            </w:pPr>
            <w:r w:rsidRPr="00333149">
              <w:rPr>
                <w:rFonts w:ascii="Cambria" w:hAnsi="Cambria" w:cs="Arial"/>
                <w:snapToGrid/>
                <w:sz w:val="22"/>
                <w:szCs w:val="22"/>
                <w:lang w:val="en-IN" w:eastAsia="en-IN"/>
              </w:rPr>
              <w:t>(90 Meters)</w:t>
            </w:r>
          </w:p>
        </w:tc>
      </w:tr>
    </w:tbl>
    <w:p w14:paraId="05BF227A" w14:textId="77777777" w:rsidR="00CA791F" w:rsidRDefault="00CA791F" w:rsidP="00715D3F">
      <w:pPr>
        <w:pStyle w:val="BodyText2"/>
        <w:spacing w:after="120" w:line="247" w:lineRule="auto"/>
        <w:rPr>
          <w:rFonts w:ascii="Cambria" w:hAnsi="Cambria" w:cs="Arial"/>
          <w:sz w:val="22"/>
          <w:szCs w:val="22"/>
        </w:rPr>
      </w:pPr>
    </w:p>
    <w:p w14:paraId="59473BC6" w14:textId="25246C88" w:rsidR="0041221E" w:rsidRPr="004620EB" w:rsidRDefault="0041221E" w:rsidP="00715D3F">
      <w:pPr>
        <w:pStyle w:val="BodyText2"/>
        <w:spacing w:after="120" w:line="247" w:lineRule="auto"/>
        <w:rPr>
          <w:rFonts w:ascii="Cambria" w:hAnsi="Cambria" w:cs="Arial"/>
          <w:sz w:val="22"/>
          <w:szCs w:val="22"/>
        </w:rPr>
      </w:pPr>
      <w:r>
        <w:rPr>
          <w:rFonts w:ascii="Cambria" w:hAnsi="Cambria" w:cs="Arial"/>
          <w:sz w:val="22"/>
          <w:szCs w:val="22"/>
        </w:rPr>
        <w:t>*</w:t>
      </w:r>
      <w:r w:rsidRPr="0041221E">
        <w:rPr>
          <w:rFonts w:ascii="Cambria" w:hAnsi="Cambria" w:cs="Arial"/>
          <w:b/>
          <w:bCs/>
          <w:sz w:val="22"/>
          <w:szCs w:val="22"/>
        </w:rPr>
        <w:t xml:space="preserve">The scope of work also includes shifting </w:t>
      </w:r>
      <w:r w:rsidR="0041054A">
        <w:rPr>
          <w:rFonts w:ascii="Cambria" w:hAnsi="Cambria" w:cs="Arial"/>
          <w:b/>
          <w:bCs/>
          <w:sz w:val="22"/>
          <w:szCs w:val="22"/>
        </w:rPr>
        <w:t xml:space="preserve">of existing setup (conference mic and </w:t>
      </w:r>
      <w:proofErr w:type="gramStart"/>
      <w:r w:rsidR="0041054A">
        <w:rPr>
          <w:rFonts w:ascii="Cambria" w:hAnsi="Cambria" w:cs="Arial"/>
          <w:b/>
          <w:bCs/>
          <w:sz w:val="22"/>
          <w:szCs w:val="22"/>
        </w:rPr>
        <w:t xml:space="preserve">speaker, </w:t>
      </w:r>
      <w:r w:rsidRPr="0041221E">
        <w:rPr>
          <w:rFonts w:ascii="Cambria" w:hAnsi="Cambria" w:cs="Arial"/>
          <w:b/>
          <w:bCs/>
          <w:sz w:val="22"/>
          <w:szCs w:val="22"/>
        </w:rPr>
        <w:t xml:space="preserve"> </w:t>
      </w:r>
      <w:r w:rsidR="0041054A">
        <w:rPr>
          <w:rFonts w:ascii="Cambria" w:hAnsi="Cambria" w:cs="Arial"/>
          <w:b/>
          <w:bCs/>
          <w:sz w:val="22"/>
          <w:szCs w:val="22"/>
        </w:rPr>
        <w:t>PTZ</w:t>
      </w:r>
      <w:proofErr w:type="gramEnd"/>
      <w:r w:rsidR="0041054A">
        <w:rPr>
          <w:rFonts w:ascii="Cambria" w:hAnsi="Cambria" w:cs="Arial"/>
          <w:b/>
          <w:bCs/>
          <w:sz w:val="22"/>
          <w:szCs w:val="22"/>
        </w:rPr>
        <w:t xml:space="preserve"> Camera with assy., </w:t>
      </w:r>
      <w:proofErr w:type="spellStart"/>
      <w:r w:rsidR="0041054A">
        <w:rPr>
          <w:rFonts w:ascii="Cambria" w:hAnsi="Cambria" w:cs="Arial"/>
          <w:b/>
          <w:bCs/>
          <w:sz w:val="22"/>
          <w:szCs w:val="22"/>
        </w:rPr>
        <w:t>etc</w:t>
      </w:r>
      <w:proofErr w:type="spellEnd"/>
      <w:r w:rsidR="0041054A">
        <w:rPr>
          <w:rFonts w:ascii="Cambria" w:hAnsi="Cambria" w:cs="Arial"/>
          <w:b/>
          <w:bCs/>
          <w:sz w:val="22"/>
          <w:szCs w:val="22"/>
        </w:rPr>
        <w:t xml:space="preserve">) </w:t>
      </w:r>
      <w:r w:rsidRPr="0041221E">
        <w:rPr>
          <w:rFonts w:ascii="Cambria" w:hAnsi="Cambria" w:cs="Arial"/>
          <w:b/>
          <w:bCs/>
          <w:sz w:val="22"/>
          <w:szCs w:val="22"/>
        </w:rPr>
        <w:t>from the ASU</w:t>
      </w:r>
      <w:r w:rsidR="00B965AB">
        <w:rPr>
          <w:rFonts w:ascii="Cambria" w:hAnsi="Cambria" w:cs="Arial"/>
          <w:b/>
          <w:bCs/>
          <w:sz w:val="22"/>
          <w:szCs w:val="22"/>
        </w:rPr>
        <w:t>P</w:t>
      </w:r>
      <w:r w:rsidRPr="0041221E">
        <w:rPr>
          <w:rFonts w:ascii="Cambria" w:hAnsi="Cambria" w:cs="Arial"/>
          <w:b/>
          <w:bCs/>
          <w:sz w:val="22"/>
          <w:szCs w:val="22"/>
        </w:rPr>
        <w:t xml:space="preserve"> Conference Hall</w:t>
      </w:r>
      <w:r w:rsidR="00760446">
        <w:rPr>
          <w:rFonts w:ascii="Cambria" w:hAnsi="Cambria" w:cs="Arial"/>
          <w:b/>
          <w:bCs/>
          <w:sz w:val="22"/>
          <w:szCs w:val="22"/>
        </w:rPr>
        <w:t xml:space="preserve"> </w:t>
      </w:r>
      <w:r w:rsidRPr="0041221E">
        <w:rPr>
          <w:rFonts w:ascii="Cambria" w:hAnsi="Cambria" w:cs="Arial"/>
          <w:b/>
          <w:bCs/>
          <w:sz w:val="22"/>
          <w:szCs w:val="22"/>
        </w:rPr>
        <w:t xml:space="preserve">and installing them at </w:t>
      </w:r>
      <w:r w:rsidRPr="0041221E">
        <w:rPr>
          <w:rFonts w:ascii="Cambria" w:hAnsi="Cambria" w:cs="Arial"/>
          <w:b/>
          <w:bCs/>
          <w:sz w:val="22"/>
          <w:szCs w:val="22"/>
          <w:lang w:eastAsia="en-IN"/>
        </w:rPr>
        <w:t>ASU's Interim Campu</w:t>
      </w:r>
      <w:r w:rsidR="00760446">
        <w:rPr>
          <w:rFonts w:ascii="Cambria" w:hAnsi="Cambria" w:cs="Arial"/>
          <w:b/>
          <w:bCs/>
          <w:sz w:val="22"/>
          <w:szCs w:val="22"/>
          <w:lang w:eastAsia="en-IN"/>
        </w:rPr>
        <w:t xml:space="preserve">s, </w:t>
      </w:r>
      <w:proofErr w:type="spellStart"/>
      <w:r w:rsidRPr="0041221E">
        <w:rPr>
          <w:rFonts w:ascii="Cambria" w:hAnsi="Cambria" w:cs="Arial"/>
          <w:b/>
          <w:bCs/>
          <w:sz w:val="22"/>
          <w:szCs w:val="22"/>
          <w:lang w:eastAsia="en-IN"/>
        </w:rPr>
        <w:t>Birubari</w:t>
      </w:r>
      <w:proofErr w:type="spellEnd"/>
      <w:r>
        <w:rPr>
          <w:rFonts w:ascii="Cambria" w:hAnsi="Cambria" w:cs="Arial"/>
          <w:b/>
          <w:bCs/>
          <w:sz w:val="22"/>
          <w:szCs w:val="22"/>
          <w:lang w:eastAsia="en-IN"/>
        </w:rPr>
        <w:t xml:space="preserve"> </w:t>
      </w:r>
      <w:r w:rsidR="00270A43">
        <w:rPr>
          <w:rFonts w:ascii="Cambria" w:hAnsi="Cambria" w:cs="Arial"/>
          <w:b/>
          <w:bCs/>
          <w:sz w:val="22"/>
          <w:szCs w:val="22"/>
          <w:lang w:eastAsia="en-IN"/>
        </w:rPr>
        <w:t xml:space="preserve">in addition to supply and installation work </w:t>
      </w:r>
      <w:r w:rsidR="00760446">
        <w:rPr>
          <w:rFonts w:ascii="Cambria" w:hAnsi="Cambria" w:cs="Arial"/>
          <w:b/>
          <w:bCs/>
          <w:sz w:val="22"/>
          <w:szCs w:val="22"/>
          <w:lang w:eastAsia="en-IN"/>
        </w:rPr>
        <w:t>of</w:t>
      </w:r>
      <w:r w:rsidR="00270A43">
        <w:rPr>
          <w:rFonts w:ascii="Cambria" w:hAnsi="Cambria" w:cs="Arial"/>
          <w:b/>
          <w:bCs/>
          <w:sz w:val="22"/>
          <w:szCs w:val="22"/>
          <w:lang w:eastAsia="en-IN"/>
        </w:rPr>
        <w:t xml:space="preserve"> the above items.</w:t>
      </w:r>
    </w:p>
    <w:p w14:paraId="03C096D8" w14:textId="6F4EAC76" w:rsidR="005C3794" w:rsidRPr="004620EB" w:rsidRDefault="005C3794" w:rsidP="00270A43">
      <w:pPr>
        <w:spacing w:line="247" w:lineRule="auto"/>
        <w:ind w:hanging="360"/>
        <w:jc w:val="both"/>
        <w:rPr>
          <w:rFonts w:ascii="Cambria" w:hAnsi="Cambria" w:cs="Arial"/>
          <w:sz w:val="22"/>
          <w:szCs w:val="22"/>
        </w:rPr>
      </w:pPr>
      <w:r w:rsidRPr="004620EB">
        <w:rPr>
          <w:rFonts w:ascii="Cambria" w:hAnsi="Cambria" w:cs="Arial"/>
          <w:sz w:val="22"/>
          <w:szCs w:val="22"/>
        </w:rPr>
        <w:t xml:space="preserve">     </w:t>
      </w:r>
      <w:r w:rsidR="00760446">
        <w:rPr>
          <w:rFonts w:ascii="Cambria" w:hAnsi="Cambria" w:cs="Arial"/>
          <w:sz w:val="22"/>
          <w:szCs w:val="22"/>
        </w:rPr>
        <w:t xml:space="preserve"> </w:t>
      </w:r>
      <w:r w:rsidRPr="004620EB">
        <w:rPr>
          <w:rFonts w:ascii="Cambria" w:hAnsi="Cambria" w:cs="Arial"/>
          <w:sz w:val="22"/>
          <w:szCs w:val="22"/>
        </w:rPr>
        <w:t xml:space="preserve"> To assist you in the preparation of your price quotation we enclose the necessary</w:t>
      </w:r>
      <w:r w:rsidR="002D79FA" w:rsidRPr="004620EB">
        <w:rPr>
          <w:rFonts w:ascii="Cambria" w:hAnsi="Cambria" w:cs="Arial"/>
          <w:sz w:val="22"/>
          <w:szCs w:val="22"/>
        </w:rPr>
        <w:t xml:space="preserve"> </w:t>
      </w:r>
      <w:r w:rsidR="00D0783A" w:rsidRPr="004620EB">
        <w:rPr>
          <w:rFonts w:ascii="Cambria" w:hAnsi="Cambria" w:cs="Arial"/>
          <w:b/>
          <w:bCs/>
          <w:sz w:val="22"/>
          <w:szCs w:val="22"/>
        </w:rPr>
        <w:t>Supply</w:t>
      </w:r>
      <w:r w:rsidR="00BF587C" w:rsidRPr="004620EB">
        <w:rPr>
          <w:rFonts w:ascii="Cambria" w:hAnsi="Cambria" w:cs="Arial"/>
          <w:b/>
          <w:bCs/>
          <w:sz w:val="22"/>
          <w:szCs w:val="22"/>
        </w:rPr>
        <w:t xml:space="preserve"> </w:t>
      </w:r>
      <w:r w:rsidR="00D0783A" w:rsidRPr="004620EB">
        <w:rPr>
          <w:rFonts w:ascii="Cambria" w:hAnsi="Cambria" w:cs="Arial"/>
          <w:b/>
          <w:bCs/>
          <w:sz w:val="22"/>
          <w:szCs w:val="22"/>
        </w:rPr>
        <w:t xml:space="preserve">and </w:t>
      </w:r>
      <w:r w:rsidR="005F3CDF" w:rsidRPr="004620EB">
        <w:rPr>
          <w:rFonts w:ascii="Cambria" w:hAnsi="Cambria" w:cs="Arial"/>
          <w:b/>
          <w:bCs/>
          <w:sz w:val="22"/>
          <w:szCs w:val="22"/>
        </w:rPr>
        <w:t xml:space="preserve">Delivery </w:t>
      </w:r>
      <w:r w:rsidR="00D0783A" w:rsidRPr="004620EB">
        <w:rPr>
          <w:rFonts w:ascii="Cambria" w:hAnsi="Cambria" w:cs="Arial"/>
          <w:b/>
          <w:bCs/>
          <w:sz w:val="22"/>
          <w:szCs w:val="22"/>
        </w:rPr>
        <w:t>Schedule</w:t>
      </w:r>
      <w:r w:rsidR="003D442C" w:rsidRPr="004620EB">
        <w:rPr>
          <w:rFonts w:ascii="Cambria" w:hAnsi="Cambria" w:cs="Arial"/>
          <w:b/>
          <w:bCs/>
          <w:sz w:val="22"/>
          <w:szCs w:val="22"/>
        </w:rPr>
        <w:t xml:space="preserve"> </w:t>
      </w:r>
      <w:r w:rsidR="003873E6" w:rsidRPr="004620EB">
        <w:rPr>
          <w:rFonts w:ascii="Cambria" w:hAnsi="Cambria" w:cs="Arial"/>
          <w:b/>
          <w:bCs/>
          <w:sz w:val="22"/>
          <w:szCs w:val="22"/>
        </w:rPr>
        <w:t>(Attachment 1)</w:t>
      </w:r>
      <w:r w:rsidR="00D0783A" w:rsidRPr="004620EB">
        <w:rPr>
          <w:rFonts w:ascii="Cambria" w:hAnsi="Cambria" w:cs="Arial"/>
          <w:sz w:val="22"/>
          <w:szCs w:val="22"/>
        </w:rPr>
        <w:t xml:space="preserve">, </w:t>
      </w:r>
      <w:r w:rsidR="002D79FA" w:rsidRPr="004620EB">
        <w:rPr>
          <w:rFonts w:ascii="Cambria" w:hAnsi="Cambria" w:cs="Arial"/>
          <w:b/>
          <w:bCs/>
          <w:sz w:val="22"/>
          <w:szCs w:val="22"/>
        </w:rPr>
        <w:t>Technical Specifications</w:t>
      </w:r>
      <w:r w:rsidR="009D10F8" w:rsidRPr="004620EB">
        <w:rPr>
          <w:rFonts w:ascii="Cambria" w:hAnsi="Cambria" w:cs="Arial"/>
          <w:b/>
          <w:bCs/>
          <w:sz w:val="22"/>
          <w:szCs w:val="22"/>
        </w:rPr>
        <w:t xml:space="preserve"> </w:t>
      </w:r>
      <w:r w:rsidR="003873E6" w:rsidRPr="004620EB">
        <w:rPr>
          <w:rFonts w:ascii="Cambria" w:hAnsi="Cambria" w:cs="Arial"/>
          <w:b/>
          <w:bCs/>
          <w:sz w:val="22"/>
          <w:szCs w:val="22"/>
        </w:rPr>
        <w:t>(Attachment 2)</w:t>
      </w:r>
      <w:r w:rsidR="002D79FA" w:rsidRPr="004620EB">
        <w:rPr>
          <w:rFonts w:ascii="Cambria" w:hAnsi="Cambria" w:cs="Arial"/>
          <w:sz w:val="22"/>
          <w:szCs w:val="22"/>
        </w:rPr>
        <w:t xml:space="preserve">, </w:t>
      </w:r>
      <w:r w:rsidR="00D0783A" w:rsidRPr="004620EB">
        <w:rPr>
          <w:rFonts w:ascii="Cambria" w:hAnsi="Cambria" w:cs="Arial"/>
          <w:b/>
          <w:bCs/>
          <w:sz w:val="22"/>
          <w:szCs w:val="22"/>
        </w:rPr>
        <w:t>Form of Quotation</w:t>
      </w:r>
      <w:r w:rsidR="00D0783A" w:rsidRPr="004620EB">
        <w:rPr>
          <w:rFonts w:ascii="Cambria" w:hAnsi="Cambria" w:cs="Arial"/>
          <w:sz w:val="22"/>
          <w:szCs w:val="22"/>
        </w:rPr>
        <w:t xml:space="preserve"> and draft </w:t>
      </w:r>
      <w:r w:rsidR="00D0783A" w:rsidRPr="004620EB">
        <w:rPr>
          <w:rFonts w:ascii="Cambria" w:hAnsi="Cambria" w:cs="Arial"/>
          <w:b/>
          <w:bCs/>
          <w:sz w:val="22"/>
          <w:szCs w:val="22"/>
        </w:rPr>
        <w:t>Contract</w:t>
      </w:r>
      <w:r w:rsidRPr="004620EB">
        <w:rPr>
          <w:rFonts w:ascii="Cambria" w:hAnsi="Cambria" w:cs="Arial"/>
          <w:i/>
          <w:iCs/>
          <w:sz w:val="22"/>
          <w:szCs w:val="22"/>
        </w:rPr>
        <w:t>.</w:t>
      </w:r>
      <w:r w:rsidRPr="004620EB">
        <w:rPr>
          <w:rFonts w:ascii="Cambria" w:hAnsi="Cambria" w:cs="Arial"/>
          <w:sz w:val="22"/>
          <w:szCs w:val="22"/>
        </w:rPr>
        <w:t xml:space="preserve"> </w:t>
      </w:r>
    </w:p>
    <w:p w14:paraId="551D6B23" w14:textId="77777777" w:rsidR="00226E93" w:rsidRPr="004620EB" w:rsidRDefault="00226E93" w:rsidP="00270A43">
      <w:pPr>
        <w:spacing w:line="247" w:lineRule="auto"/>
        <w:ind w:hanging="360"/>
        <w:jc w:val="both"/>
        <w:rPr>
          <w:rFonts w:ascii="Cambria" w:hAnsi="Cambria" w:cs="Arial"/>
          <w:sz w:val="22"/>
          <w:szCs w:val="22"/>
        </w:rPr>
      </w:pPr>
    </w:p>
    <w:p w14:paraId="60BE5B3D" w14:textId="77777777" w:rsidR="00F45CB9" w:rsidRPr="004620EB" w:rsidRDefault="00F45CB9" w:rsidP="00715D3F">
      <w:pPr>
        <w:pStyle w:val="ListParagraph"/>
        <w:widowControl/>
        <w:numPr>
          <w:ilvl w:val="0"/>
          <w:numId w:val="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120" w:after="120"/>
        <w:contextualSpacing w:val="0"/>
        <w:jc w:val="both"/>
        <w:rPr>
          <w:rFonts w:ascii="Cambria" w:hAnsi="Cambria" w:cs="Arial"/>
          <w:b/>
          <w:sz w:val="22"/>
          <w:szCs w:val="22"/>
        </w:rPr>
      </w:pPr>
      <w:r w:rsidRPr="004620EB">
        <w:rPr>
          <w:rFonts w:ascii="Cambria" w:hAnsi="Cambria" w:cs="Arial"/>
          <w:b/>
          <w:sz w:val="22"/>
          <w:szCs w:val="22"/>
        </w:rPr>
        <w:t>The Quotation shall comprise the following:</w:t>
      </w:r>
    </w:p>
    <w:p w14:paraId="01BF15C5" w14:textId="41E27BB5" w:rsidR="00F45CB9" w:rsidRPr="004620EB" w:rsidRDefault="00F45CB9" w:rsidP="00715D3F">
      <w:pPr>
        <w:widowControl/>
        <w:numPr>
          <w:ilvl w:val="0"/>
          <w:numId w:val="17"/>
        </w:numPr>
        <w:spacing w:before="120" w:after="120"/>
        <w:ind w:left="1134" w:hanging="425"/>
        <w:jc w:val="both"/>
        <w:rPr>
          <w:rFonts w:ascii="Cambria" w:hAnsi="Cambria" w:cs="Arial"/>
          <w:sz w:val="22"/>
          <w:szCs w:val="22"/>
        </w:rPr>
      </w:pPr>
      <w:r w:rsidRPr="004620EB">
        <w:rPr>
          <w:rFonts w:ascii="Cambria" w:hAnsi="Cambria" w:cs="Arial"/>
          <w:sz w:val="22"/>
          <w:szCs w:val="22"/>
        </w:rPr>
        <w:t xml:space="preserve">Form of Quotation </w:t>
      </w:r>
    </w:p>
    <w:p w14:paraId="02C31C3D" w14:textId="14A0C02C" w:rsidR="000B2A65" w:rsidRDefault="000B2A65" w:rsidP="00715D3F">
      <w:pPr>
        <w:pStyle w:val="ListParagraph"/>
        <w:widowControl/>
        <w:numPr>
          <w:ilvl w:val="0"/>
          <w:numId w:val="17"/>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120" w:after="120"/>
        <w:ind w:left="1134" w:hanging="425"/>
        <w:contextualSpacing w:val="0"/>
        <w:jc w:val="both"/>
        <w:rPr>
          <w:rFonts w:ascii="Cambria" w:hAnsi="Cambria" w:cs="Arial"/>
          <w:sz w:val="22"/>
          <w:szCs w:val="22"/>
        </w:rPr>
      </w:pPr>
      <w:r>
        <w:rPr>
          <w:rFonts w:ascii="Cambria" w:hAnsi="Cambria" w:cs="Arial"/>
          <w:sz w:val="22"/>
          <w:szCs w:val="22"/>
        </w:rPr>
        <w:t xml:space="preserve">Bid security amounting to </w:t>
      </w:r>
      <w:r w:rsidRPr="002E759F">
        <w:rPr>
          <w:rFonts w:ascii="Cambria" w:hAnsi="Cambria" w:cs="Arial"/>
          <w:b/>
          <w:bCs/>
          <w:sz w:val="22"/>
          <w:szCs w:val="22"/>
        </w:rPr>
        <w:t>INR 57,000/-</w:t>
      </w:r>
      <w:r>
        <w:rPr>
          <w:rFonts w:ascii="Cambria" w:hAnsi="Cambria" w:cs="Arial"/>
          <w:sz w:val="22"/>
          <w:szCs w:val="22"/>
        </w:rPr>
        <w:t xml:space="preserve"> (Rupees Fifty-Seven Thousand) only </w:t>
      </w:r>
      <w:r w:rsidR="00B965AB">
        <w:rPr>
          <w:rFonts w:ascii="Cambria" w:hAnsi="Cambria" w:cs="Arial"/>
          <w:sz w:val="22"/>
          <w:szCs w:val="22"/>
        </w:rPr>
        <w:t>through online</w:t>
      </w:r>
      <w:r w:rsidR="001D2DC6">
        <w:rPr>
          <w:rFonts w:ascii="Cambria" w:hAnsi="Cambria" w:cs="Arial"/>
          <w:sz w:val="22"/>
          <w:szCs w:val="22"/>
        </w:rPr>
        <w:t xml:space="preserve"> payment in </w:t>
      </w:r>
      <w:r w:rsidR="002E759F" w:rsidRPr="00E036E0">
        <w:rPr>
          <w:rFonts w:ascii="Cambria" w:hAnsi="Cambria" w:cs="Arial"/>
          <w:bCs/>
          <w:sz w:val="22"/>
          <w:szCs w:val="22"/>
        </w:rPr>
        <w:t>the e-procurement portal (assamtenders.gov.in)</w:t>
      </w:r>
      <w:r w:rsidR="00B965AB">
        <w:rPr>
          <w:rFonts w:ascii="Cambria" w:hAnsi="Cambria" w:cs="Arial"/>
          <w:bCs/>
          <w:sz w:val="22"/>
          <w:szCs w:val="22"/>
        </w:rPr>
        <w:t>. There will be no exemption of bid security in any case.</w:t>
      </w:r>
    </w:p>
    <w:p w14:paraId="1AB2DB8B" w14:textId="7DBBD676" w:rsidR="00F45CB9" w:rsidRPr="004620EB" w:rsidRDefault="00F45CB9" w:rsidP="00715D3F">
      <w:pPr>
        <w:pStyle w:val="ListParagraph"/>
        <w:widowControl/>
        <w:numPr>
          <w:ilvl w:val="0"/>
          <w:numId w:val="17"/>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120" w:after="120"/>
        <w:ind w:left="1134" w:hanging="425"/>
        <w:contextualSpacing w:val="0"/>
        <w:jc w:val="both"/>
        <w:rPr>
          <w:rFonts w:ascii="Cambria" w:hAnsi="Cambria" w:cs="Arial"/>
          <w:sz w:val="22"/>
          <w:szCs w:val="22"/>
        </w:rPr>
      </w:pPr>
      <w:r w:rsidRPr="004620EB">
        <w:rPr>
          <w:rFonts w:ascii="Cambria" w:hAnsi="Cambria" w:cs="Arial"/>
          <w:sz w:val="22"/>
          <w:szCs w:val="22"/>
        </w:rPr>
        <w:t xml:space="preserve">Technical Specifications: confirmation that the offered </w:t>
      </w:r>
      <w:r w:rsidR="00B965AB">
        <w:rPr>
          <w:rFonts w:ascii="Cambria" w:hAnsi="Cambria" w:cs="Arial"/>
          <w:sz w:val="22"/>
          <w:szCs w:val="22"/>
        </w:rPr>
        <w:t>good</w:t>
      </w:r>
      <w:r w:rsidR="0034398E" w:rsidRPr="004620EB">
        <w:rPr>
          <w:rFonts w:ascii="Cambria" w:hAnsi="Cambria" w:cs="Arial"/>
          <w:sz w:val="22"/>
          <w:szCs w:val="22"/>
        </w:rPr>
        <w:t>s</w:t>
      </w:r>
      <w:r w:rsidRPr="004620EB">
        <w:rPr>
          <w:rFonts w:ascii="Cambria" w:hAnsi="Cambria" w:cs="Arial"/>
          <w:sz w:val="22"/>
          <w:szCs w:val="22"/>
        </w:rPr>
        <w:t xml:space="preserve"> and </w:t>
      </w:r>
      <w:r w:rsidR="00B965AB">
        <w:rPr>
          <w:rFonts w:ascii="Cambria" w:hAnsi="Cambria" w:cs="Arial"/>
          <w:sz w:val="22"/>
          <w:szCs w:val="22"/>
        </w:rPr>
        <w:t>r</w:t>
      </w:r>
      <w:r w:rsidRPr="004620EB">
        <w:rPr>
          <w:rFonts w:ascii="Cambria" w:hAnsi="Cambria" w:cs="Arial"/>
          <w:sz w:val="22"/>
          <w:szCs w:val="22"/>
        </w:rPr>
        <w:t xml:space="preserve">elated </w:t>
      </w:r>
      <w:r w:rsidR="00B965AB">
        <w:rPr>
          <w:rFonts w:ascii="Cambria" w:hAnsi="Cambria" w:cs="Arial"/>
          <w:sz w:val="22"/>
          <w:szCs w:val="22"/>
        </w:rPr>
        <w:t>s</w:t>
      </w:r>
      <w:r w:rsidRPr="004620EB">
        <w:rPr>
          <w:rFonts w:ascii="Cambria" w:hAnsi="Cambria" w:cs="Arial"/>
          <w:sz w:val="22"/>
          <w:szCs w:val="22"/>
        </w:rPr>
        <w:t>ervices conform to the required specifications</w:t>
      </w:r>
      <w:r w:rsidR="0034398E" w:rsidRPr="004620EB">
        <w:rPr>
          <w:rFonts w:ascii="Cambria" w:hAnsi="Cambria" w:cs="Arial"/>
          <w:sz w:val="22"/>
          <w:szCs w:val="22"/>
        </w:rPr>
        <w:t>.</w:t>
      </w:r>
    </w:p>
    <w:p w14:paraId="167DD22C" w14:textId="77777777" w:rsidR="00F45CB9" w:rsidRPr="004620EB" w:rsidRDefault="00F45CB9" w:rsidP="00715D3F">
      <w:pPr>
        <w:pStyle w:val="ListParagraph"/>
        <w:widowControl/>
        <w:numPr>
          <w:ilvl w:val="0"/>
          <w:numId w:val="17"/>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120" w:after="120"/>
        <w:ind w:left="1134" w:hanging="425"/>
        <w:contextualSpacing w:val="0"/>
        <w:jc w:val="both"/>
        <w:rPr>
          <w:rFonts w:ascii="Cambria" w:hAnsi="Cambria" w:cs="Arial"/>
          <w:sz w:val="22"/>
          <w:szCs w:val="22"/>
        </w:rPr>
      </w:pPr>
      <w:r w:rsidRPr="004620EB">
        <w:rPr>
          <w:rFonts w:ascii="Cambria" w:hAnsi="Cambria" w:cs="Arial"/>
          <w:sz w:val="22"/>
          <w:szCs w:val="22"/>
        </w:rPr>
        <w:t xml:space="preserve">Complete address and contact details of the Bidder having the following information: </w:t>
      </w:r>
    </w:p>
    <w:p w14:paraId="73F48E7D" w14:textId="656B9C29" w:rsidR="00F45CB9" w:rsidRPr="004620EB" w:rsidRDefault="00F45CB9" w:rsidP="00715D3F">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60" w:after="60"/>
        <w:ind w:left="1077" w:firstLine="57"/>
        <w:contextualSpacing w:val="0"/>
        <w:jc w:val="both"/>
        <w:rPr>
          <w:rFonts w:ascii="Cambria" w:hAnsi="Cambria" w:cs="Arial"/>
          <w:sz w:val="22"/>
          <w:szCs w:val="22"/>
        </w:rPr>
      </w:pPr>
      <w:r w:rsidRPr="004620EB">
        <w:rPr>
          <w:rFonts w:ascii="Cambria" w:hAnsi="Cambria" w:cs="Arial"/>
          <w:sz w:val="22"/>
          <w:szCs w:val="22"/>
        </w:rPr>
        <w:lastRenderedPageBreak/>
        <w:t>Name of Firm:</w:t>
      </w:r>
    </w:p>
    <w:p w14:paraId="6C52B4EC" w14:textId="20944336" w:rsidR="001101A6" w:rsidRPr="004620EB" w:rsidRDefault="001101A6" w:rsidP="00715D3F">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60" w:after="60"/>
        <w:ind w:left="1077" w:firstLine="57"/>
        <w:contextualSpacing w:val="0"/>
        <w:jc w:val="both"/>
        <w:rPr>
          <w:rFonts w:ascii="Cambria" w:hAnsi="Cambria" w:cs="Arial"/>
          <w:sz w:val="22"/>
          <w:szCs w:val="22"/>
        </w:rPr>
      </w:pPr>
      <w:r w:rsidRPr="004620EB">
        <w:rPr>
          <w:rFonts w:ascii="Cambria" w:hAnsi="Cambria" w:cs="Arial"/>
          <w:sz w:val="22"/>
          <w:szCs w:val="22"/>
        </w:rPr>
        <w:t>Firm Representative Name:</w:t>
      </w:r>
    </w:p>
    <w:p w14:paraId="080B4D92" w14:textId="77777777" w:rsidR="00F45CB9" w:rsidRPr="004620EB" w:rsidRDefault="00F45CB9" w:rsidP="00715D3F">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60" w:after="60"/>
        <w:ind w:left="1080" w:firstLine="57"/>
        <w:contextualSpacing w:val="0"/>
        <w:jc w:val="both"/>
        <w:rPr>
          <w:rFonts w:ascii="Cambria" w:hAnsi="Cambria" w:cs="Arial"/>
          <w:sz w:val="22"/>
          <w:szCs w:val="22"/>
        </w:rPr>
      </w:pPr>
      <w:r w:rsidRPr="004620EB">
        <w:rPr>
          <w:rFonts w:ascii="Cambria" w:hAnsi="Cambria" w:cs="Arial"/>
          <w:sz w:val="22"/>
          <w:szCs w:val="22"/>
        </w:rPr>
        <w:t xml:space="preserve">Address for communication: </w:t>
      </w:r>
    </w:p>
    <w:p w14:paraId="32BCFA9C" w14:textId="1529DBCC" w:rsidR="00F45CB9" w:rsidRPr="004620EB" w:rsidRDefault="00F45CB9" w:rsidP="00715D3F">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60" w:after="60"/>
        <w:ind w:left="1080" w:firstLine="57"/>
        <w:contextualSpacing w:val="0"/>
        <w:jc w:val="both"/>
        <w:rPr>
          <w:rFonts w:ascii="Cambria" w:hAnsi="Cambria" w:cs="Arial"/>
          <w:sz w:val="22"/>
          <w:szCs w:val="22"/>
        </w:rPr>
      </w:pPr>
      <w:r w:rsidRPr="004620EB">
        <w:rPr>
          <w:rFonts w:ascii="Cambria" w:hAnsi="Cambria" w:cs="Arial"/>
          <w:sz w:val="22"/>
          <w:szCs w:val="22"/>
        </w:rPr>
        <w:t>Mobile No.:</w:t>
      </w:r>
    </w:p>
    <w:p w14:paraId="16E6FD27" w14:textId="6DBD2A3D" w:rsidR="00F45CB9" w:rsidRPr="004620EB" w:rsidRDefault="00F45CB9" w:rsidP="00715D3F">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60" w:after="60"/>
        <w:ind w:left="1077" w:firstLine="57"/>
        <w:contextualSpacing w:val="0"/>
        <w:jc w:val="both"/>
        <w:rPr>
          <w:rFonts w:ascii="Cambria" w:hAnsi="Cambria" w:cs="Arial"/>
          <w:sz w:val="22"/>
          <w:szCs w:val="22"/>
        </w:rPr>
      </w:pPr>
      <w:r w:rsidRPr="004620EB">
        <w:rPr>
          <w:rFonts w:ascii="Cambria" w:hAnsi="Cambria" w:cs="Arial"/>
          <w:sz w:val="22"/>
          <w:szCs w:val="22"/>
        </w:rPr>
        <w:t>Electronic Mail Identification (E-mail ID)</w:t>
      </w:r>
      <w:r w:rsidR="002C2569" w:rsidRPr="004620EB">
        <w:rPr>
          <w:rFonts w:ascii="Cambria" w:hAnsi="Cambria" w:cs="Arial"/>
          <w:sz w:val="22"/>
          <w:szCs w:val="22"/>
        </w:rPr>
        <w:t>:</w:t>
      </w:r>
    </w:p>
    <w:p w14:paraId="368A89C6" w14:textId="77777777" w:rsidR="00F45CB9" w:rsidRPr="004620EB" w:rsidRDefault="00F45CB9" w:rsidP="00715D3F">
      <w:pPr>
        <w:widowControl/>
        <w:numPr>
          <w:ilvl w:val="0"/>
          <w:numId w:val="17"/>
        </w:numPr>
        <w:spacing w:before="120" w:after="120"/>
        <w:ind w:left="1134" w:hanging="425"/>
        <w:jc w:val="both"/>
        <w:rPr>
          <w:rFonts w:ascii="Cambria" w:hAnsi="Cambria" w:cs="Arial"/>
          <w:sz w:val="22"/>
          <w:szCs w:val="22"/>
        </w:rPr>
      </w:pPr>
      <w:r w:rsidRPr="004620EB">
        <w:rPr>
          <w:rFonts w:ascii="Cambria" w:hAnsi="Cambria" w:cs="Arial"/>
          <w:sz w:val="22"/>
          <w:szCs w:val="22"/>
        </w:rPr>
        <w:t>GST Registration Certificate</w:t>
      </w:r>
    </w:p>
    <w:p w14:paraId="7BD44B24" w14:textId="77777777" w:rsidR="00F45CB9" w:rsidRPr="004620EB" w:rsidRDefault="00F45CB9" w:rsidP="00715D3F">
      <w:pPr>
        <w:pStyle w:val="ListParagraph"/>
        <w:widowControl/>
        <w:numPr>
          <w:ilvl w:val="0"/>
          <w:numId w:val="17"/>
        </w:numPr>
        <w:tabs>
          <w:tab w:val="left" w:pos="-2430"/>
          <w:tab w:val="left" w:pos="13230"/>
        </w:tabs>
        <w:spacing w:before="120" w:after="120" w:line="264" w:lineRule="auto"/>
        <w:ind w:left="1134" w:hanging="425"/>
        <w:contextualSpacing w:val="0"/>
        <w:rPr>
          <w:rFonts w:ascii="Cambria" w:hAnsi="Cambria" w:cs="Arial"/>
          <w:sz w:val="22"/>
          <w:szCs w:val="22"/>
        </w:rPr>
      </w:pPr>
      <w:r w:rsidRPr="004620EB">
        <w:rPr>
          <w:rFonts w:ascii="Cambria" w:hAnsi="Cambria" w:cs="Arial"/>
          <w:sz w:val="22"/>
          <w:szCs w:val="22"/>
        </w:rPr>
        <w:t>Up-to-date valid Trade License.</w:t>
      </w:r>
    </w:p>
    <w:p w14:paraId="1A539898" w14:textId="77777777" w:rsidR="00F45CB9" w:rsidRPr="004620EB" w:rsidRDefault="00F45CB9" w:rsidP="00715D3F">
      <w:pPr>
        <w:pStyle w:val="ListParagraph"/>
        <w:widowControl/>
        <w:numPr>
          <w:ilvl w:val="0"/>
          <w:numId w:val="17"/>
        </w:numPr>
        <w:tabs>
          <w:tab w:val="left" w:pos="-2430"/>
          <w:tab w:val="left" w:pos="13230"/>
        </w:tabs>
        <w:spacing w:before="120" w:after="120" w:line="264" w:lineRule="auto"/>
        <w:ind w:left="1134" w:hanging="425"/>
        <w:contextualSpacing w:val="0"/>
        <w:rPr>
          <w:rFonts w:ascii="Cambria" w:hAnsi="Cambria" w:cs="Arial"/>
          <w:sz w:val="22"/>
          <w:szCs w:val="22"/>
        </w:rPr>
      </w:pPr>
      <w:r w:rsidRPr="004620EB">
        <w:rPr>
          <w:rFonts w:ascii="Cambria" w:hAnsi="Cambria" w:cs="Arial"/>
          <w:sz w:val="22"/>
          <w:szCs w:val="22"/>
        </w:rPr>
        <w:t>PAN card.</w:t>
      </w:r>
    </w:p>
    <w:p w14:paraId="1411C415" w14:textId="28B0B81B" w:rsidR="00F45CB9" w:rsidRPr="004620EB" w:rsidRDefault="00F45CB9" w:rsidP="00715D3F">
      <w:pPr>
        <w:pStyle w:val="ListParagraph"/>
        <w:widowControl/>
        <w:numPr>
          <w:ilvl w:val="0"/>
          <w:numId w:val="17"/>
        </w:numPr>
        <w:tabs>
          <w:tab w:val="left" w:pos="-2430"/>
          <w:tab w:val="left" w:pos="13230"/>
        </w:tabs>
        <w:spacing w:before="120" w:after="120" w:line="264" w:lineRule="auto"/>
        <w:ind w:left="1134" w:hanging="425"/>
        <w:contextualSpacing w:val="0"/>
        <w:rPr>
          <w:rFonts w:ascii="Cambria" w:hAnsi="Cambria" w:cs="Arial"/>
          <w:sz w:val="22"/>
          <w:szCs w:val="22"/>
        </w:rPr>
      </w:pPr>
      <w:r w:rsidRPr="004620EB">
        <w:rPr>
          <w:rFonts w:ascii="Cambria" w:hAnsi="Cambria" w:cs="Arial"/>
          <w:sz w:val="22"/>
          <w:szCs w:val="22"/>
        </w:rPr>
        <w:t>Bank details.</w:t>
      </w:r>
    </w:p>
    <w:p w14:paraId="5B30C31E" w14:textId="64D4F39D" w:rsidR="001954E6" w:rsidRPr="004620EB" w:rsidRDefault="001954E6" w:rsidP="00715D3F">
      <w:pPr>
        <w:pStyle w:val="ListParagraph"/>
        <w:numPr>
          <w:ilvl w:val="0"/>
          <w:numId w:val="3"/>
        </w:numPr>
        <w:spacing w:after="120" w:line="247" w:lineRule="auto"/>
        <w:contextualSpacing w:val="0"/>
        <w:jc w:val="both"/>
        <w:rPr>
          <w:rFonts w:ascii="Cambria" w:hAnsi="Cambria" w:cs="Arial"/>
          <w:color w:val="000000" w:themeColor="text1"/>
          <w:sz w:val="22"/>
          <w:szCs w:val="22"/>
        </w:rPr>
      </w:pPr>
      <w:r w:rsidRPr="004620EB">
        <w:rPr>
          <w:rFonts w:ascii="Cambria" w:hAnsi="Cambria" w:cs="Arial"/>
          <w:sz w:val="22"/>
          <w:szCs w:val="22"/>
        </w:rPr>
        <w:t xml:space="preserve">If you/your firm, however, falls under any of the following conditions, your proposal </w:t>
      </w:r>
      <w:r w:rsidR="009F6513" w:rsidRPr="004620EB">
        <w:rPr>
          <w:rFonts w:ascii="Cambria" w:hAnsi="Cambria" w:cs="Arial"/>
          <w:sz w:val="22"/>
          <w:szCs w:val="22"/>
        </w:rPr>
        <w:t>shall</w:t>
      </w:r>
      <w:r w:rsidRPr="004620EB">
        <w:rPr>
          <w:rFonts w:ascii="Cambria" w:hAnsi="Cambria" w:cs="Arial"/>
          <w:sz w:val="22"/>
          <w:szCs w:val="22"/>
        </w:rPr>
        <w:t xml:space="preserve"> not be considered:</w:t>
      </w:r>
    </w:p>
    <w:p w14:paraId="78BA2D1D" w14:textId="6AA12E9E" w:rsidR="001954E6" w:rsidRPr="004620EB" w:rsidRDefault="001954E6" w:rsidP="00715D3F">
      <w:pPr>
        <w:pStyle w:val="ListParagraph"/>
        <w:numPr>
          <w:ilvl w:val="0"/>
          <w:numId w:val="5"/>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you/your firm are/is not a citizen/national of an ADB member country, or</w:t>
      </w:r>
    </w:p>
    <w:p w14:paraId="19619BDC" w14:textId="44865357" w:rsidR="001954E6" w:rsidRPr="004620EB" w:rsidRDefault="001954E6" w:rsidP="00715D3F">
      <w:pPr>
        <w:pStyle w:val="ListParagraph"/>
        <w:numPr>
          <w:ilvl w:val="0"/>
          <w:numId w:val="5"/>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you/your firm have/has been associated with the firm that prepared the design and specifications, or engaged in the preparation of the Project for which the contract that is subject of this request for quotations was identified, or</w:t>
      </w:r>
    </w:p>
    <w:p w14:paraId="50A5172B" w14:textId="703818AE" w:rsidR="001954E6" w:rsidRPr="004620EB" w:rsidRDefault="001954E6" w:rsidP="00715D3F">
      <w:pPr>
        <w:pStyle w:val="ListParagraph"/>
        <w:numPr>
          <w:ilvl w:val="0"/>
          <w:numId w:val="5"/>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you/your firm are/is owned by the Purchaser, or</w:t>
      </w:r>
    </w:p>
    <w:p w14:paraId="037557BF" w14:textId="6189B1A4" w:rsidR="001954E6" w:rsidRPr="004620EB" w:rsidRDefault="001954E6" w:rsidP="00715D3F">
      <w:pPr>
        <w:pStyle w:val="ListParagraph"/>
        <w:numPr>
          <w:ilvl w:val="0"/>
          <w:numId w:val="5"/>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you/your firm are/is currently sanctioned </w:t>
      </w:r>
      <w:r w:rsidR="00367DE2" w:rsidRPr="004620EB">
        <w:rPr>
          <w:rFonts w:ascii="Cambria" w:hAnsi="Cambria" w:cs="Arial"/>
          <w:sz w:val="22"/>
          <w:szCs w:val="22"/>
        </w:rPr>
        <w:t xml:space="preserve">or temporarily suspended </w:t>
      </w:r>
      <w:r w:rsidRPr="004620EB">
        <w:rPr>
          <w:rFonts w:ascii="Cambria" w:hAnsi="Cambria" w:cs="Arial"/>
          <w:sz w:val="22"/>
          <w:szCs w:val="22"/>
        </w:rPr>
        <w:t xml:space="preserve">by the Asian Development Bank for a violation of its </w:t>
      </w:r>
      <w:hyperlink r:id="rId13" w:history="1">
        <w:r w:rsidRPr="004620EB">
          <w:rPr>
            <w:rStyle w:val="Hyperlink"/>
            <w:rFonts w:ascii="Cambria" w:hAnsi="Cambria" w:cs="Arial"/>
            <w:sz w:val="22"/>
            <w:szCs w:val="22"/>
          </w:rPr>
          <w:t>Anticorruption Policy</w:t>
        </w:r>
      </w:hyperlink>
      <w:r w:rsidRPr="004620EB">
        <w:rPr>
          <w:rFonts w:ascii="Cambria" w:hAnsi="Cambria" w:cs="Arial"/>
          <w:sz w:val="22"/>
          <w:szCs w:val="22"/>
        </w:rPr>
        <w:t xml:space="preserve"> (1998, as amended to date), or</w:t>
      </w:r>
    </w:p>
    <w:p w14:paraId="6876BB10" w14:textId="6CE88BE0" w:rsidR="001954E6" w:rsidRPr="004620EB" w:rsidRDefault="167AFAB8" w:rsidP="00715D3F">
      <w:pPr>
        <w:pStyle w:val="ListParagraph"/>
        <w:numPr>
          <w:ilvl w:val="0"/>
          <w:numId w:val="5"/>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the importation of goods or services from your country or any payment to persons or entities in your country is prohibited in compliance with a decision of the United Nations Security Council under Chapter VII of the Charter</w:t>
      </w:r>
      <w:r w:rsidR="008D4FBC" w:rsidRPr="004620EB">
        <w:rPr>
          <w:rFonts w:ascii="Cambria" w:hAnsi="Cambria" w:cs="Arial"/>
          <w:sz w:val="22"/>
          <w:szCs w:val="22"/>
        </w:rPr>
        <w:t xml:space="preserve"> of the United Nations</w:t>
      </w:r>
      <w:r w:rsidRPr="004620EB">
        <w:rPr>
          <w:rFonts w:ascii="Cambria" w:hAnsi="Cambria" w:cs="Arial"/>
          <w:sz w:val="22"/>
          <w:szCs w:val="22"/>
        </w:rPr>
        <w:t>.</w:t>
      </w:r>
    </w:p>
    <w:p w14:paraId="2DF34AFA" w14:textId="77777777" w:rsidR="001954E6" w:rsidRPr="004620EB" w:rsidRDefault="001954E6" w:rsidP="00715D3F">
      <w:pPr>
        <w:spacing w:line="247" w:lineRule="auto"/>
        <w:ind w:left="720" w:hanging="720"/>
        <w:jc w:val="both"/>
        <w:rPr>
          <w:rFonts w:ascii="Cambria" w:hAnsi="Cambria" w:cs="Arial"/>
          <w:sz w:val="22"/>
          <w:szCs w:val="22"/>
        </w:rPr>
      </w:pPr>
    </w:p>
    <w:p w14:paraId="1019DD7D" w14:textId="0DAF8A09" w:rsidR="00F661BB" w:rsidRPr="004620EB" w:rsidRDefault="00F661BB" w:rsidP="00715D3F">
      <w:pPr>
        <w:pStyle w:val="ListParagraph"/>
        <w:numPr>
          <w:ilvl w:val="0"/>
          <w:numId w:val="3"/>
        </w:numPr>
        <w:spacing w:line="247" w:lineRule="auto"/>
        <w:jc w:val="both"/>
        <w:rPr>
          <w:rFonts w:ascii="Cambria" w:hAnsi="Cambria" w:cs="Arial"/>
          <w:color w:val="000000" w:themeColor="text1"/>
          <w:sz w:val="22"/>
          <w:szCs w:val="22"/>
        </w:rPr>
      </w:pPr>
      <w:r w:rsidRPr="004620EB">
        <w:rPr>
          <w:rFonts w:ascii="Cambria" w:hAnsi="Cambria" w:cs="Arial"/>
          <w:b/>
          <w:sz w:val="22"/>
          <w:szCs w:val="22"/>
        </w:rPr>
        <w:t>Qualification of the Bidder</w:t>
      </w:r>
      <w:r w:rsidRPr="004620EB">
        <w:rPr>
          <w:rFonts w:ascii="Cambria" w:hAnsi="Cambria" w:cs="Arial"/>
          <w:sz w:val="22"/>
          <w:szCs w:val="22"/>
        </w:rPr>
        <w:t xml:space="preserve">: </w:t>
      </w:r>
    </w:p>
    <w:p w14:paraId="25FAC851" w14:textId="5E0BC8FA" w:rsidR="000A70C2" w:rsidRPr="004620EB" w:rsidRDefault="000B0CE3" w:rsidP="00715D3F">
      <w:pPr>
        <w:pStyle w:val="BodyTextIndent"/>
        <w:widowControl/>
        <w:numPr>
          <w:ilvl w:val="1"/>
          <w:numId w:val="28"/>
        </w:numPr>
        <w:spacing w:before="120" w:after="120"/>
        <w:rPr>
          <w:rFonts w:ascii="Cambria" w:hAnsi="Cambria" w:cs="Arial"/>
          <w:sz w:val="22"/>
          <w:szCs w:val="22"/>
        </w:rPr>
      </w:pPr>
      <w:r w:rsidRPr="004620EB">
        <w:rPr>
          <w:rFonts w:ascii="Cambria" w:hAnsi="Cambria" w:cs="Arial"/>
          <w:sz w:val="22"/>
          <w:szCs w:val="22"/>
        </w:rPr>
        <w:t>To be qualified, you must have experience as a</w:t>
      </w:r>
      <w:r w:rsidR="00853A56" w:rsidRPr="004620EB">
        <w:rPr>
          <w:rFonts w:ascii="Cambria" w:hAnsi="Cambria" w:cs="Arial"/>
          <w:sz w:val="22"/>
          <w:szCs w:val="22"/>
        </w:rPr>
        <w:t xml:space="preserve">n </w:t>
      </w:r>
      <w:r w:rsidRPr="004620EB">
        <w:rPr>
          <w:rFonts w:ascii="Cambria" w:hAnsi="Cambria" w:cs="Arial"/>
          <w:sz w:val="22"/>
          <w:szCs w:val="22"/>
        </w:rPr>
        <w:t>authorized supplier</w:t>
      </w:r>
      <w:r w:rsidR="00603E08">
        <w:rPr>
          <w:rFonts w:ascii="Cambria" w:hAnsi="Cambria" w:cs="Arial"/>
          <w:sz w:val="22"/>
          <w:szCs w:val="22"/>
        </w:rPr>
        <w:t xml:space="preserve"> to Central or State Govt. Organization or Public Sector Undertaking</w:t>
      </w:r>
      <w:r w:rsidR="0027593F">
        <w:rPr>
          <w:rFonts w:ascii="Cambria" w:hAnsi="Cambria" w:cs="Arial"/>
          <w:sz w:val="22"/>
          <w:szCs w:val="22"/>
        </w:rPr>
        <w:t xml:space="preserve"> </w:t>
      </w:r>
      <w:r w:rsidR="00603E08">
        <w:rPr>
          <w:rFonts w:ascii="Cambria" w:hAnsi="Cambria" w:cs="Arial"/>
          <w:sz w:val="22"/>
          <w:szCs w:val="22"/>
        </w:rPr>
        <w:t>(PSU)</w:t>
      </w:r>
      <w:r w:rsidRPr="004620EB">
        <w:rPr>
          <w:rFonts w:ascii="Cambria" w:hAnsi="Cambria" w:cs="Arial"/>
          <w:sz w:val="22"/>
          <w:szCs w:val="22"/>
        </w:rPr>
        <w:t xml:space="preserve"> of the</w:t>
      </w:r>
      <w:r w:rsidR="000C5651" w:rsidRPr="004620EB">
        <w:rPr>
          <w:rFonts w:ascii="Cambria" w:hAnsi="Cambria" w:cs="Arial"/>
          <w:sz w:val="22"/>
          <w:szCs w:val="22"/>
        </w:rPr>
        <w:t xml:space="preserve"> </w:t>
      </w:r>
      <w:r w:rsidR="002A00C4" w:rsidRPr="004620EB">
        <w:rPr>
          <w:rFonts w:ascii="Cambria" w:hAnsi="Cambria" w:cs="Arial"/>
          <w:sz w:val="22"/>
          <w:szCs w:val="22"/>
        </w:rPr>
        <w:t>equipment covered</w:t>
      </w:r>
      <w:r w:rsidRPr="004620EB">
        <w:rPr>
          <w:rFonts w:ascii="Cambria" w:hAnsi="Cambria" w:cs="Arial"/>
          <w:sz w:val="22"/>
          <w:szCs w:val="22"/>
        </w:rPr>
        <w:t xml:space="preserve"> by this </w:t>
      </w:r>
      <w:r w:rsidRPr="004620EB">
        <w:rPr>
          <w:rFonts w:ascii="Cambria" w:hAnsi="Cambria" w:cs="Arial"/>
          <w:b/>
          <w:bCs/>
          <w:sz w:val="22"/>
          <w:szCs w:val="22"/>
        </w:rPr>
        <w:t>Request for Quotation</w:t>
      </w:r>
      <w:r w:rsidRPr="004620EB">
        <w:rPr>
          <w:rFonts w:ascii="Cambria" w:hAnsi="Cambria" w:cs="Arial"/>
          <w:sz w:val="22"/>
          <w:szCs w:val="22"/>
        </w:rPr>
        <w:t xml:space="preserve"> and, as evidence, you must also attach a document of your experience as supplier in at </w:t>
      </w:r>
      <w:r w:rsidRPr="004620EB">
        <w:rPr>
          <w:rFonts w:ascii="Cambria" w:hAnsi="Cambria" w:cs="Arial"/>
          <w:b/>
          <w:bCs/>
          <w:sz w:val="22"/>
          <w:szCs w:val="22"/>
        </w:rPr>
        <w:t xml:space="preserve">least </w:t>
      </w:r>
      <w:r w:rsidR="00ED432E" w:rsidRPr="004620EB">
        <w:rPr>
          <w:rFonts w:ascii="Cambria" w:hAnsi="Cambria" w:cs="Arial"/>
          <w:b/>
          <w:bCs/>
          <w:sz w:val="22"/>
          <w:szCs w:val="22"/>
        </w:rPr>
        <w:t>t</w:t>
      </w:r>
      <w:r w:rsidR="000703AE">
        <w:rPr>
          <w:rFonts w:ascii="Cambria" w:hAnsi="Cambria" w:cs="Arial"/>
          <w:b/>
          <w:bCs/>
          <w:sz w:val="22"/>
          <w:szCs w:val="22"/>
        </w:rPr>
        <w:t>wo</w:t>
      </w:r>
      <w:r w:rsidRPr="004620EB">
        <w:rPr>
          <w:rFonts w:ascii="Cambria" w:hAnsi="Cambria" w:cs="Arial"/>
          <w:b/>
          <w:bCs/>
          <w:sz w:val="22"/>
          <w:szCs w:val="22"/>
        </w:rPr>
        <w:t xml:space="preserve"> </w:t>
      </w:r>
      <w:r w:rsidR="00ED432E" w:rsidRPr="004620EB">
        <w:rPr>
          <w:rFonts w:ascii="Cambria" w:hAnsi="Cambria" w:cs="Arial"/>
          <w:b/>
          <w:bCs/>
          <w:sz w:val="22"/>
          <w:szCs w:val="22"/>
        </w:rPr>
        <w:t>contracts</w:t>
      </w:r>
      <w:r w:rsidRPr="004620EB">
        <w:rPr>
          <w:rFonts w:ascii="Cambria" w:hAnsi="Cambria" w:cs="Arial"/>
          <w:sz w:val="22"/>
          <w:szCs w:val="22"/>
        </w:rPr>
        <w:t xml:space="preserve"> in the</w:t>
      </w:r>
      <w:r w:rsidR="00122587">
        <w:rPr>
          <w:rFonts w:ascii="Cambria" w:hAnsi="Cambria" w:cs="Arial"/>
          <w:sz w:val="22"/>
          <w:szCs w:val="22"/>
        </w:rPr>
        <w:t xml:space="preserve"> </w:t>
      </w:r>
      <w:r w:rsidRPr="004620EB">
        <w:rPr>
          <w:rFonts w:ascii="Cambria" w:hAnsi="Cambria" w:cs="Arial"/>
          <w:sz w:val="22"/>
          <w:szCs w:val="22"/>
        </w:rPr>
        <w:t xml:space="preserve">last </w:t>
      </w:r>
      <w:r w:rsidR="00272850" w:rsidRPr="004620EB">
        <w:rPr>
          <w:rFonts w:ascii="Cambria" w:hAnsi="Cambria" w:cs="Arial"/>
          <w:sz w:val="22"/>
          <w:szCs w:val="22"/>
        </w:rPr>
        <w:t>3</w:t>
      </w:r>
      <w:r w:rsidRPr="004620EB">
        <w:rPr>
          <w:rFonts w:ascii="Cambria" w:hAnsi="Cambria" w:cs="Arial"/>
          <w:sz w:val="22"/>
          <w:szCs w:val="22"/>
        </w:rPr>
        <w:t xml:space="preserve"> years of </w:t>
      </w:r>
      <w:r w:rsidRPr="004620EB">
        <w:rPr>
          <w:rFonts w:ascii="Cambria" w:hAnsi="Cambria" w:cs="Arial"/>
          <w:b/>
          <w:bCs/>
          <w:sz w:val="22"/>
          <w:szCs w:val="22"/>
        </w:rPr>
        <w:t xml:space="preserve">Contract amount not less than </w:t>
      </w:r>
      <w:r w:rsidR="00ED432E" w:rsidRPr="00CA6855">
        <w:rPr>
          <w:rFonts w:ascii="Cambria" w:hAnsi="Cambria" w:cs="Arial"/>
          <w:b/>
          <w:bCs/>
          <w:sz w:val="22"/>
          <w:szCs w:val="22"/>
        </w:rPr>
        <w:t>INR</w:t>
      </w:r>
      <w:r w:rsidR="00122587">
        <w:rPr>
          <w:rFonts w:ascii="Cambria" w:hAnsi="Cambria" w:cs="Arial"/>
          <w:b/>
          <w:bCs/>
          <w:sz w:val="22"/>
          <w:szCs w:val="22"/>
        </w:rPr>
        <w:t xml:space="preserve"> 23,00,000 </w:t>
      </w:r>
      <w:r w:rsidRPr="004620EB">
        <w:rPr>
          <w:rFonts w:ascii="Cambria" w:hAnsi="Cambria" w:cs="Arial"/>
          <w:b/>
          <w:bCs/>
          <w:sz w:val="22"/>
          <w:szCs w:val="22"/>
        </w:rPr>
        <w:t>(Rupees</w:t>
      </w:r>
      <w:r w:rsidR="000703AE">
        <w:rPr>
          <w:rFonts w:ascii="Cambria" w:hAnsi="Cambria" w:cs="Arial"/>
          <w:b/>
          <w:bCs/>
          <w:sz w:val="22"/>
          <w:szCs w:val="22"/>
        </w:rPr>
        <w:t xml:space="preserve"> </w:t>
      </w:r>
      <w:r w:rsidR="00122587">
        <w:rPr>
          <w:rFonts w:ascii="Cambria" w:hAnsi="Cambria" w:cs="Arial"/>
          <w:b/>
          <w:bCs/>
          <w:sz w:val="22"/>
          <w:szCs w:val="22"/>
        </w:rPr>
        <w:t>Twenty</w:t>
      </w:r>
      <w:r w:rsidR="0027593F">
        <w:rPr>
          <w:rFonts w:ascii="Cambria" w:hAnsi="Cambria" w:cs="Arial"/>
          <w:b/>
          <w:bCs/>
          <w:sz w:val="22"/>
          <w:szCs w:val="22"/>
        </w:rPr>
        <w:t>-</w:t>
      </w:r>
      <w:r w:rsidR="00122587">
        <w:rPr>
          <w:rFonts w:ascii="Cambria" w:hAnsi="Cambria" w:cs="Arial"/>
          <w:b/>
          <w:bCs/>
          <w:sz w:val="22"/>
          <w:szCs w:val="22"/>
        </w:rPr>
        <w:t>Three Lakh</w:t>
      </w:r>
      <w:r w:rsidR="004B00F7" w:rsidRPr="004620EB">
        <w:rPr>
          <w:rFonts w:ascii="Cambria" w:hAnsi="Cambria" w:cs="Arial"/>
          <w:b/>
          <w:bCs/>
          <w:sz w:val="22"/>
          <w:szCs w:val="22"/>
        </w:rPr>
        <w:t>)</w:t>
      </w:r>
      <w:r w:rsidR="004B00F7" w:rsidRPr="004620EB">
        <w:rPr>
          <w:rFonts w:ascii="Cambria" w:hAnsi="Cambria" w:cs="Arial"/>
          <w:sz w:val="22"/>
          <w:szCs w:val="22"/>
        </w:rPr>
        <w:t xml:space="preserve"> </w:t>
      </w:r>
      <w:r w:rsidR="00ED432E" w:rsidRPr="004620EB">
        <w:rPr>
          <w:rFonts w:ascii="Cambria" w:hAnsi="Cambria" w:cs="Arial"/>
          <w:b/>
          <w:bCs/>
          <w:sz w:val="22"/>
          <w:szCs w:val="22"/>
        </w:rPr>
        <w:t>each,</w:t>
      </w:r>
      <w:r w:rsidR="00ED432E" w:rsidRPr="004620EB">
        <w:rPr>
          <w:rFonts w:ascii="Cambria" w:hAnsi="Cambria" w:cs="Arial"/>
          <w:sz w:val="22"/>
          <w:szCs w:val="22"/>
        </w:rPr>
        <w:t xml:space="preserve"> </w:t>
      </w:r>
      <w:r w:rsidRPr="004620EB">
        <w:rPr>
          <w:rFonts w:ascii="Cambria" w:hAnsi="Cambria" w:cs="Arial"/>
          <w:sz w:val="22"/>
          <w:szCs w:val="22"/>
        </w:rPr>
        <w:t>similar to the items in the supply schedule of this contract.</w:t>
      </w:r>
    </w:p>
    <w:p w14:paraId="115145D8" w14:textId="052A14D6" w:rsidR="007239D3" w:rsidRPr="004620EB" w:rsidRDefault="000A70C2" w:rsidP="00715D3F">
      <w:pPr>
        <w:pStyle w:val="BodyTextIndent"/>
        <w:widowControl/>
        <w:numPr>
          <w:ilvl w:val="1"/>
          <w:numId w:val="28"/>
        </w:numPr>
        <w:spacing w:before="120" w:after="120"/>
        <w:rPr>
          <w:rFonts w:ascii="Cambria" w:hAnsi="Cambria" w:cs="Arial"/>
          <w:sz w:val="22"/>
          <w:szCs w:val="22"/>
        </w:rPr>
      </w:pPr>
      <w:r w:rsidRPr="004620EB">
        <w:rPr>
          <w:rFonts w:ascii="Cambria" w:hAnsi="Cambria" w:cs="Arial"/>
          <w:sz w:val="22"/>
          <w:szCs w:val="22"/>
        </w:rPr>
        <w:t xml:space="preserve">The bidder should have </w:t>
      </w:r>
      <w:r w:rsidR="0031716D">
        <w:rPr>
          <w:rFonts w:ascii="Cambria" w:hAnsi="Cambria" w:cs="Arial"/>
          <w:sz w:val="22"/>
          <w:szCs w:val="22"/>
        </w:rPr>
        <w:t>an </w:t>
      </w:r>
      <w:r w:rsidRPr="004620EB">
        <w:rPr>
          <w:rFonts w:ascii="Cambria" w:hAnsi="Cambria" w:cs="Arial"/>
          <w:sz w:val="22"/>
          <w:szCs w:val="22"/>
        </w:rPr>
        <w:t xml:space="preserve">average annual financial Turnover during the last three years of </w:t>
      </w:r>
      <w:r w:rsidRPr="00DD596E">
        <w:rPr>
          <w:rFonts w:ascii="Cambria" w:hAnsi="Cambria" w:cs="Arial"/>
          <w:b/>
          <w:bCs/>
          <w:sz w:val="22"/>
          <w:szCs w:val="22"/>
        </w:rPr>
        <w:t xml:space="preserve">Rs. </w:t>
      </w:r>
      <w:r w:rsidR="00122587">
        <w:rPr>
          <w:rFonts w:ascii="Cambria" w:hAnsi="Cambria" w:cs="Arial"/>
          <w:b/>
          <w:bCs/>
          <w:sz w:val="22"/>
          <w:szCs w:val="22"/>
        </w:rPr>
        <w:t>57</w:t>
      </w:r>
      <w:r w:rsidR="00D254BC" w:rsidRPr="00DD596E">
        <w:rPr>
          <w:rFonts w:ascii="Cambria" w:hAnsi="Cambria" w:cs="Arial"/>
          <w:b/>
          <w:bCs/>
          <w:sz w:val="22"/>
          <w:szCs w:val="22"/>
        </w:rPr>
        <w:t xml:space="preserve"> Lakh</w:t>
      </w:r>
      <w:r w:rsidR="00D254BC" w:rsidRPr="004620EB">
        <w:rPr>
          <w:rFonts w:ascii="Cambria" w:hAnsi="Cambria" w:cs="Arial"/>
          <w:sz w:val="22"/>
          <w:szCs w:val="22"/>
        </w:rPr>
        <w:t xml:space="preserve"> </w:t>
      </w:r>
      <w:r w:rsidRPr="004620EB">
        <w:rPr>
          <w:rFonts w:ascii="Cambria" w:hAnsi="Cambria" w:cs="Arial"/>
          <w:sz w:val="22"/>
          <w:szCs w:val="22"/>
        </w:rPr>
        <w:t xml:space="preserve">(Please submit </w:t>
      </w:r>
      <w:r w:rsidR="005B46FC">
        <w:rPr>
          <w:rFonts w:ascii="Cambria" w:hAnsi="Cambria" w:cs="Arial"/>
          <w:sz w:val="22"/>
          <w:szCs w:val="22"/>
        </w:rPr>
        <w:t>an </w:t>
      </w:r>
      <w:r w:rsidR="000D4EAA" w:rsidRPr="004620EB">
        <w:rPr>
          <w:rFonts w:ascii="Cambria" w:hAnsi="Cambria" w:cs="Arial"/>
          <w:sz w:val="22"/>
          <w:szCs w:val="22"/>
        </w:rPr>
        <w:t xml:space="preserve">audited turnover </w:t>
      </w:r>
      <w:r w:rsidRPr="004620EB">
        <w:rPr>
          <w:rFonts w:ascii="Cambria" w:hAnsi="Cambria" w:cs="Arial"/>
          <w:sz w:val="22"/>
          <w:szCs w:val="22"/>
        </w:rPr>
        <w:t>certificate for the last three years</w:t>
      </w:r>
      <w:r w:rsidR="00122587">
        <w:rPr>
          <w:rFonts w:ascii="Cambria" w:hAnsi="Cambria" w:cs="Arial"/>
          <w:sz w:val="22"/>
          <w:szCs w:val="22"/>
        </w:rPr>
        <w:t xml:space="preserve"> with </w:t>
      </w:r>
      <w:r w:rsidR="00521757" w:rsidRPr="00A978CD">
        <w:rPr>
          <w:rFonts w:ascii="Cambria" w:hAnsi="Cambria" w:cs="Arial"/>
          <w:sz w:val="22"/>
          <w:szCs w:val="22"/>
        </w:rPr>
        <w:t xml:space="preserve">a </w:t>
      </w:r>
      <w:r w:rsidR="00122587" w:rsidRPr="00A978CD">
        <w:rPr>
          <w:rFonts w:ascii="Cambria" w:hAnsi="Cambria" w:cs="Arial"/>
          <w:sz w:val="22"/>
          <w:szCs w:val="22"/>
        </w:rPr>
        <w:t>valid UDIN Number</w:t>
      </w:r>
      <w:r w:rsidRPr="004620EB">
        <w:rPr>
          <w:rFonts w:ascii="Cambria" w:hAnsi="Cambria" w:cs="Arial"/>
          <w:sz w:val="22"/>
          <w:szCs w:val="22"/>
        </w:rPr>
        <w:t>)</w:t>
      </w:r>
    </w:p>
    <w:p w14:paraId="47C8C7C2" w14:textId="6CA4AB6B" w:rsidR="007239D3" w:rsidRDefault="007239D3" w:rsidP="00715D3F">
      <w:pPr>
        <w:pStyle w:val="BodyTextIndent"/>
        <w:widowControl/>
        <w:numPr>
          <w:ilvl w:val="1"/>
          <w:numId w:val="28"/>
        </w:numPr>
        <w:spacing w:before="120" w:after="120"/>
        <w:rPr>
          <w:rFonts w:ascii="Cambria" w:hAnsi="Cambria" w:cs="Arial"/>
          <w:sz w:val="22"/>
          <w:szCs w:val="22"/>
        </w:rPr>
      </w:pPr>
      <w:r w:rsidRPr="004620EB">
        <w:rPr>
          <w:rFonts w:ascii="Cambria" w:hAnsi="Cambria" w:cs="Arial"/>
          <w:sz w:val="22"/>
          <w:szCs w:val="22"/>
        </w:rPr>
        <w:t>The bidder should ensure the offers are strictly as per specification in the RFQ. Merely copying the specification in the quotation shall not make the firms eligible for consideration. A quotation has to be supported with the printed technical catalog/brochure and the specification mentioned in the quotation must be reflected/supported by such technical catalog/brochure.</w:t>
      </w:r>
    </w:p>
    <w:p w14:paraId="07CE7FD4" w14:textId="0513ABDA" w:rsidR="00DD596E" w:rsidRPr="004620EB" w:rsidRDefault="00670FCC" w:rsidP="00715D3F">
      <w:pPr>
        <w:pStyle w:val="BodyTextIndent"/>
        <w:widowControl/>
        <w:numPr>
          <w:ilvl w:val="1"/>
          <w:numId w:val="28"/>
        </w:numPr>
        <w:spacing w:before="120" w:after="120"/>
        <w:rPr>
          <w:rFonts w:ascii="Cambria" w:hAnsi="Cambria" w:cs="Arial"/>
          <w:sz w:val="22"/>
          <w:szCs w:val="22"/>
        </w:rPr>
      </w:pPr>
      <w:r w:rsidRPr="00670FCC">
        <w:rPr>
          <w:rFonts w:ascii="Cambria" w:hAnsi="Cambria" w:cs="Arial"/>
          <w:sz w:val="22"/>
          <w:szCs w:val="22"/>
        </w:rPr>
        <w:lastRenderedPageBreak/>
        <w:t xml:space="preserve">The bidder should have </w:t>
      </w:r>
      <w:r w:rsidR="004811DF">
        <w:rPr>
          <w:rFonts w:ascii="Cambria" w:hAnsi="Cambria" w:cs="Arial"/>
          <w:sz w:val="22"/>
          <w:szCs w:val="22"/>
        </w:rPr>
        <w:t>had </w:t>
      </w:r>
      <w:r w:rsidRPr="00670FCC">
        <w:rPr>
          <w:rFonts w:ascii="Cambria" w:hAnsi="Cambria" w:cs="Arial"/>
          <w:sz w:val="22"/>
          <w:szCs w:val="22"/>
        </w:rPr>
        <w:t xml:space="preserve">an after-sales service center at </w:t>
      </w:r>
      <w:r w:rsidRPr="00B31D8A">
        <w:rPr>
          <w:rFonts w:ascii="Cambria" w:hAnsi="Cambria" w:cs="Arial"/>
          <w:b/>
          <w:bCs/>
          <w:sz w:val="22"/>
          <w:szCs w:val="22"/>
        </w:rPr>
        <w:t>Guwahati</w:t>
      </w:r>
      <w:r w:rsidRPr="00670FCC">
        <w:rPr>
          <w:rFonts w:ascii="Cambria" w:hAnsi="Cambria" w:cs="Arial"/>
          <w:sz w:val="22"/>
          <w:szCs w:val="22"/>
        </w:rPr>
        <w:t xml:space="preserve"> for at least last 3 years. An undertaking of </w:t>
      </w:r>
      <w:r w:rsidR="004811DF">
        <w:rPr>
          <w:rFonts w:ascii="Cambria" w:hAnsi="Cambria" w:cs="Arial"/>
          <w:sz w:val="22"/>
          <w:szCs w:val="22"/>
        </w:rPr>
        <w:t>t</w:t>
      </w:r>
      <w:r w:rsidR="00F9623D">
        <w:rPr>
          <w:rFonts w:ascii="Cambria" w:hAnsi="Cambria" w:cs="Arial"/>
          <w:sz w:val="22"/>
          <w:szCs w:val="22"/>
        </w:rPr>
        <w:t>he</w:t>
      </w:r>
      <w:r w:rsidR="004811DF">
        <w:rPr>
          <w:rFonts w:ascii="Cambria" w:hAnsi="Cambria" w:cs="Arial"/>
          <w:sz w:val="22"/>
          <w:szCs w:val="22"/>
        </w:rPr>
        <w:t>   </w:t>
      </w:r>
      <w:r w:rsidRPr="00670FCC">
        <w:rPr>
          <w:rFonts w:ascii="Cambria" w:hAnsi="Cambria" w:cs="Arial"/>
          <w:sz w:val="22"/>
          <w:szCs w:val="22"/>
        </w:rPr>
        <w:t>nearest service center with complete details of address, technical key persons/service engineer available including phone number, contact details to be submitted.</w:t>
      </w:r>
    </w:p>
    <w:p w14:paraId="707B5D03" w14:textId="04FCBDB1" w:rsidR="000B0CE3" w:rsidRPr="004620EB" w:rsidRDefault="000B0CE3" w:rsidP="00715D3F">
      <w:pPr>
        <w:pStyle w:val="BodyTextIndent"/>
        <w:widowControl/>
        <w:numPr>
          <w:ilvl w:val="1"/>
          <w:numId w:val="28"/>
        </w:numPr>
        <w:spacing w:before="120" w:after="120"/>
        <w:rPr>
          <w:rFonts w:ascii="Cambria" w:hAnsi="Cambria" w:cs="Arial"/>
          <w:sz w:val="22"/>
          <w:szCs w:val="22"/>
        </w:rPr>
      </w:pPr>
      <w:r w:rsidRPr="004620EB">
        <w:rPr>
          <w:rFonts w:ascii="Cambria" w:hAnsi="Cambria" w:cs="Arial"/>
          <w:sz w:val="22"/>
          <w:szCs w:val="22"/>
        </w:rPr>
        <w:t>Price Quotation should contain the price for all items. If the price quotation is missing any item, then the quotation will be rejected.</w:t>
      </w:r>
    </w:p>
    <w:p w14:paraId="1D08BA06" w14:textId="11CC8A73" w:rsidR="004D37EC" w:rsidRPr="004620EB" w:rsidRDefault="004D37EC" w:rsidP="00715D3F">
      <w:pPr>
        <w:pStyle w:val="BodyTextIndent"/>
        <w:widowControl/>
        <w:spacing w:before="120" w:after="120"/>
        <w:ind w:left="2520" w:firstLine="0"/>
        <w:rPr>
          <w:rFonts w:ascii="Cambria" w:hAnsi="Cambria" w:cs="Arial"/>
          <w:sz w:val="22"/>
          <w:szCs w:val="22"/>
        </w:rPr>
      </w:pPr>
    </w:p>
    <w:p w14:paraId="3DAF81FB" w14:textId="7485CC55" w:rsidR="00265993" w:rsidRPr="004620EB" w:rsidRDefault="00597759" w:rsidP="00715D3F">
      <w:pPr>
        <w:pStyle w:val="ListParagraph"/>
        <w:numPr>
          <w:ilvl w:val="0"/>
          <w:numId w:val="3"/>
        </w:numPr>
        <w:spacing w:line="247" w:lineRule="auto"/>
        <w:jc w:val="both"/>
        <w:rPr>
          <w:rFonts w:ascii="Cambria" w:hAnsi="Cambria" w:cs="Arial"/>
          <w:color w:val="000000" w:themeColor="text1"/>
          <w:sz w:val="22"/>
          <w:szCs w:val="22"/>
        </w:rPr>
      </w:pPr>
      <w:r w:rsidRPr="004620EB">
        <w:rPr>
          <w:rFonts w:ascii="Cambria" w:hAnsi="Cambria" w:cs="Arial"/>
          <w:sz w:val="22"/>
          <w:szCs w:val="22"/>
        </w:rPr>
        <w:t xml:space="preserve">Your quotation </w:t>
      </w:r>
      <w:r w:rsidR="00265993" w:rsidRPr="004620EB">
        <w:rPr>
          <w:rFonts w:ascii="Cambria" w:hAnsi="Cambria" w:cs="Arial"/>
          <w:sz w:val="22"/>
          <w:szCs w:val="22"/>
        </w:rPr>
        <w:t xml:space="preserve">should be submitted in accordance with the following instructions, procedures, and the terms and conditions of the </w:t>
      </w:r>
      <w:r w:rsidR="00265993" w:rsidRPr="004620EB">
        <w:rPr>
          <w:rFonts w:ascii="Cambria" w:hAnsi="Cambria" w:cs="Arial"/>
          <w:b/>
          <w:bCs/>
          <w:sz w:val="22"/>
          <w:szCs w:val="22"/>
        </w:rPr>
        <w:t>Contract</w:t>
      </w:r>
      <w:r w:rsidR="00265993" w:rsidRPr="004620EB">
        <w:rPr>
          <w:rFonts w:ascii="Cambria" w:hAnsi="Cambria" w:cs="Arial"/>
          <w:sz w:val="22"/>
          <w:szCs w:val="22"/>
        </w:rPr>
        <w:t>.</w:t>
      </w:r>
    </w:p>
    <w:p w14:paraId="3B100FC2" w14:textId="7C0F52AF" w:rsidR="005F51D7" w:rsidRPr="004620EB" w:rsidRDefault="005F51D7" w:rsidP="00715D3F">
      <w:pPr>
        <w:pStyle w:val="ListParagraph"/>
        <w:rPr>
          <w:rFonts w:ascii="Cambria" w:hAnsi="Cambria" w:cs="Arial"/>
          <w:color w:val="000000" w:themeColor="text1"/>
          <w:sz w:val="22"/>
          <w:szCs w:val="22"/>
        </w:rPr>
      </w:pPr>
    </w:p>
    <w:p w14:paraId="66970437" w14:textId="6CEFB3BB" w:rsidR="00265993" w:rsidRPr="004620EB" w:rsidRDefault="00C63258" w:rsidP="00715D3F">
      <w:pPr>
        <w:spacing w:line="247" w:lineRule="auto"/>
        <w:ind w:left="360"/>
        <w:jc w:val="both"/>
        <w:rPr>
          <w:rFonts w:ascii="Cambria" w:hAnsi="Cambria" w:cs="Arial"/>
          <w:b/>
          <w:sz w:val="22"/>
          <w:szCs w:val="22"/>
          <w:u w:val="single"/>
        </w:rPr>
      </w:pPr>
      <w:r w:rsidRPr="004620EB">
        <w:rPr>
          <w:rFonts w:ascii="Cambria" w:hAnsi="Cambria" w:cs="Arial"/>
          <w:b/>
          <w:sz w:val="22"/>
          <w:szCs w:val="22"/>
          <w:u w:val="single"/>
        </w:rPr>
        <w:t>Preparation of Quotation</w:t>
      </w:r>
      <w:r w:rsidR="00DA38B3" w:rsidRPr="004620EB">
        <w:rPr>
          <w:rFonts w:ascii="Cambria" w:hAnsi="Cambria" w:cs="Arial"/>
          <w:b/>
          <w:sz w:val="22"/>
          <w:szCs w:val="22"/>
          <w:u w:val="single"/>
        </w:rPr>
        <w:t>s</w:t>
      </w:r>
    </w:p>
    <w:p w14:paraId="5A110DBA" w14:textId="77777777" w:rsidR="004D0BAB" w:rsidRPr="004620EB" w:rsidRDefault="004D0BAB"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Your price quotation/(s) shall be for all the items as described in attached documents and submitted only in the attached </w:t>
      </w:r>
      <w:r w:rsidRPr="004620EB">
        <w:rPr>
          <w:rFonts w:ascii="Cambria" w:hAnsi="Cambria" w:cs="Arial"/>
          <w:b/>
          <w:bCs/>
          <w:sz w:val="22"/>
          <w:szCs w:val="22"/>
        </w:rPr>
        <w:t xml:space="preserve">Form of Quotation </w:t>
      </w:r>
      <w:r w:rsidRPr="004620EB">
        <w:rPr>
          <w:rFonts w:ascii="Cambria" w:hAnsi="Cambria" w:cs="Arial"/>
          <w:sz w:val="22"/>
          <w:szCs w:val="22"/>
        </w:rPr>
        <w:t xml:space="preserve">with the priced </w:t>
      </w:r>
      <w:r w:rsidRPr="004620EB">
        <w:rPr>
          <w:rFonts w:ascii="Cambria" w:hAnsi="Cambria" w:cs="Arial"/>
          <w:b/>
          <w:bCs/>
          <w:sz w:val="22"/>
          <w:szCs w:val="22"/>
        </w:rPr>
        <w:t>Supply, Delivery, Installation and Price Schedule</w:t>
      </w:r>
      <w:r w:rsidRPr="004620EB">
        <w:rPr>
          <w:rFonts w:ascii="Cambria" w:hAnsi="Cambria" w:cs="Arial"/>
          <w:sz w:val="22"/>
          <w:szCs w:val="22"/>
        </w:rPr>
        <w:t xml:space="preserve">. The currency of quoted prices and payment shall be </w:t>
      </w:r>
      <w:r w:rsidRPr="004620EB">
        <w:rPr>
          <w:rFonts w:ascii="Cambria" w:hAnsi="Cambria" w:cs="Arial"/>
          <w:b/>
          <w:sz w:val="22"/>
          <w:szCs w:val="22"/>
        </w:rPr>
        <w:t>Indian Rupees</w:t>
      </w:r>
      <w:r w:rsidRPr="004620EB">
        <w:rPr>
          <w:rFonts w:ascii="Cambria" w:hAnsi="Cambria" w:cs="Arial"/>
          <w:sz w:val="22"/>
          <w:szCs w:val="22"/>
        </w:rPr>
        <w:t xml:space="preserve"> (</w:t>
      </w:r>
      <w:r w:rsidRPr="004620EB">
        <w:rPr>
          <w:rFonts w:ascii="Cambria" w:hAnsi="Cambria" w:cs="Arial"/>
          <w:b/>
          <w:sz w:val="22"/>
          <w:szCs w:val="22"/>
        </w:rPr>
        <w:t>INR)</w:t>
      </w:r>
      <w:r w:rsidRPr="004620EB">
        <w:rPr>
          <w:rFonts w:ascii="Cambria" w:hAnsi="Cambria" w:cs="Arial"/>
          <w:sz w:val="22"/>
          <w:szCs w:val="22"/>
        </w:rPr>
        <w:t xml:space="preserve">. </w:t>
      </w:r>
    </w:p>
    <w:p w14:paraId="5306B5AC" w14:textId="0590ADB0" w:rsidR="00443958" w:rsidRPr="004620EB" w:rsidRDefault="00443958" w:rsidP="00715D3F">
      <w:pPr>
        <w:pStyle w:val="ListParagraph"/>
        <w:numPr>
          <w:ilvl w:val="0"/>
          <w:numId w:val="6"/>
        </w:numPr>
        <w:snapToGrid w:val="0"/>
        <w:spacing w:after="120" w:line="247" w:lineRule="auto"/>
        <w:contextualSpacing w:val="0"/>
        <w:jc w:val="both"/>
        <w:rPr>
          <w:rFonts w:ascii="Cambria" w:hAnsi="Cambria" w:cs="Arial"/>
          <w:b/>
          <w:bCs/>
          <w:sz w:val="22"/>
          <w:szCs w:val="22"/>
        </w:rPr>
      </w:pPr>
      <w:r w:rsidRPr="004620EB">
        <w:rPr>
          <w:rFonts w:ascii="Cambria" w:hAnsi="Cambria" w:cs="Arial"/>
          <w:b/>
          <w:bCs/>
          <w:sz w:val="22"/>
          <w:szCs w:val="22"/>
        </w:rPr>
        <w:t>The price quoted for</w:t>
      </w:r>
      <w:r w:rsidR="00563C5D" w:rsidRPr="004620EB">
        <w:rPr>
          <w:rFonts w:ascii="Cambria" w:hAnsi="Cambria" w:cs="Arial"/>
          <w:b/>
          <w:bCs/>
          <w:sz w:val="22"/>
          <w:szCs w:val="22"/>
        </w:rPr>
        <w:t xml:space="preserve"> each item</w:t>
      </w:r>
      <w:r w:rsidRPr="004620EB">
        <w:rPr>
          <w:rFonts w:ascii="Cambria" w:hAnsi="Cambria" w:cs="Arial"/>
          <w:b/>
          <w:bCs/>
          <w:sz w:val="22"/>
          <w:szCs w:val="22"/>
        </w:rPr>
        <w:t xml:space="preserve"> should be inclusive of </w:t>
      </w:r>
      <w:r w:rsidR="000141AE" w:rsidRPr="00A978CD">
        <w:rPr>
          <w:rFonts w:ascii="Cambria" w:hAnsi="Cambria" w:cs="Arial"/>
          <w:b/>
          <w:bCs/>
          <w:sz w:val="22"/>
          <w:szCs w:val="22"/>
        </w:rPr>
        <w:t>3</w:t>
      </w:r>
      <w:r w:rsidR="00775F74" w:rsidRPr="00A978CD">
        <w:rPr>
          <w:rFonts w:ascii="Cambria" w:hAnsi="Cambria" w:cs="Arial"/>
          <w:b/>
          <w:bCs/>
          <w:sz w:val="22"/>
          <w:szCs w:val="22"/>
        </w:rPr>
        <w:t xml:space="preserve"> year</w:t>
      </w:r>
      <w:r w:rsidR="000141AE" w:rsidRPr="00A978CD">
        <w:rPr>
          <w:rFonts w:ascii="Cambria" w:hAnsi="Cambria" w:cs="Arial"/>
          <w:b/>
          <w:bCs/>
          <w:sz w:val="22"/>
          <w:szCs w:val="22"/>
        </w:rPr>
        <w:t>s</w:t>
      </w:r>
      <w:r w:rsidR="00003AE1" w:rsidRPr="00A978CD">
        <w:rPr>
          <w:rFonts w:ascii="Cambria" w:hAnsi="Cambria" w:cs="Arial"/>
          <w:b/>
          <w:bCs/>
          <w:sz w:val="22"/>
          <w:szCs w:val="22"/>
        </w:rPr>
        <w:t xml:space="preserve"> onsite</w:t>
      </w:r>
      <w:r w:rsidR="00775F74" w:rsidRPr="00A978CD">
        <w:rPr>
          <w:rFonts w:ascii="Cambria" w:hAnsi="Cambria" w:cs="Arial"/>
          <w:b/>
          <w:bCs/>
          <w:sz w:val="22"/>
          <w:szCs w:val="22"/>
        </w:rPr>
        <w:t xml:space="preserve"> warranty</w:t>
      </w:r>
      <w:r w:rsidR="00B76D7A" w:rsidRPr="004620EB">
        <w:rPr>
          <w:rFonts w:ascii="Cambria" w:hAnsi="Cambria" w:cs="Arial"/>
          <w:b/>
          <w:bCs/>
          <w:sz w:val="22"/>
          <w:szCs w:val="22"/>
        </w:rPr>
        <w:t>.</w:t>
      </w:r>
    </w:p>
    <w:p w14:paraId="5B487482" w14:textId="3B97AB32" w:rsidR="004D0BAB" w:rsidRPr="004620EB" w:rsidRDefault="004D0BAB"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The prices should be quoted for supply</w:t>
      </w:r>
      <w:r w:rsidR="0041054A">
        <w:rPr>
          <w:rFonts w:ascii="Cambria" w:hAnsi="Cambria" w:cs="Arial"/>
          <w:sz w:val="22"/>
          <w:szCs w:val="22"/>
        </w:rPr>
        <w:t xml:space="preserve">, </w:t>
      </w:r>
      <w:r w:rsidR="00617DE7" w:rsidRPr="00617DE7">
        <w:rPr>
          <w:rFonts w:ascii="Cambria" w:hAnsi="Cambria" w:cs="Arial"/>
          <w:sz w:val="22"/>
          <w:szCs w:val="22"/>
        </w:rPr>
        <w:t>Installation, Testing, Configuration, Commissioning &amp; Professional Engineering Charges with all electrical wiring cost</w:t>
      </w:r>
      <w:r w:rsidR="00617DE7">
        <w:rPr>
          <w:rFonts w:ascii="Cambria" w:hAnsi="Cambria" w:cs="Arial"/>
          <w:sz w:val="22"/>
          <w:szCs w:val="22"/>
        </w:rPr>
        <w:t>s</w:t>
      </w:r>
      <w:r w:rsidRPr="004620EB">
        <w:rPr>
          <w:rFonts w:ascii="Cambria" w:hAnsi="Cambria" w:cs="Arial"/>
          <w:sz w:val="22"/>
          <w:szCs w:val="22"/>
        </w:rPr>
        <w:t xml:space="preserve"> </w:t>
      </w:r>
      <w:r w:rsidR="0041054A">
        <w:rPr>
          <w:rFonts w:ascii="Cambria" w:hAnsi="Cambria" w:cs="Arial"/>
          <w:sz w:val="22"/>
          <w:szCs w:val="22"/>
        </w:rPr>
        <w:t>of the items at</w:t>
      </w:r>
      <w:r w:rsidRPr="004620EB">
        <w:rPr>
          <w:rFonts w:ascii="Cambria" w:hAnsi="Cambria" w:cs="Arial"/>
          <w:sz w:val="22"/>
          <w:szCs w:val="22"/>
        </w:rPr>
        <w:t xml:space="preserve"> </w:t>
      </w:r>
      <w:r w:rsidR="0041054A">
        <w:rPr>
          <w:rFonts w:ascii="Cambria" w:hAnsi="Cambria" w:cs="Arial"/>
          <w:sz w:val="22"/>
          <w:szCs w:val="22"/>
        </w:rPr>
        <w:t xml:space="preserve">the ASU office, </w:t>
      </w:r>
      <w:proofErr w:type="spellStart"/>
      <w:r w:rsidR="0041054A">
        <w:rPr>
          <w:rFonts w:ascii="Cambria" w:hAnsi="Cambria" w:cs="Arial"/>
          <w:sz w:val="22"/>
          <w:szCs w:val="22"/>
        </w:rPr>
        <w:t>Rehabari</w:t>
      </w:r>
      <w:proofErr w:type="spellEnd"/>
      <w:r w:rsidR="00521757">
        <w:rPr>
          <w:rFonts w:ascii="Cambria" w:hAnsi="Cambria" w:cs="Arial"/>
          <w:sz w:val="22"/>
          <w:szCs w:val="22"/>
        </w:rPr>
        <w:t>, Guwahati. Also,</w:t>
      </w:r>
      <w:r w:rsidR="0041054A">
        <w:rPr>
          <w:rFonts w:ascii="Cambria" w:hAnsi="Cambria" w:cs="Arial"/>
          <w:sz w:val="22"/>
          <w:szCs w:val="22"/>
        </w:rPr>
        <w:t xml:space="preserve"> </w:t>
      </w:r>
      <w:r w:rsidR="00521757">
        <w:rPr>
          <w:rFonts w:ascii="Cambria" w:hAnsi="Cambria" w:cs="Arial"/>
          <w:sz w:val="22"/>
          <w:szCs w:val="22"/>
        </w:rPr>
        <w:t xml:space="preserve">for </w:t>
      </w:r>
      <w:r w:rsidR="0041054A">
        <w:rPr>
          <w:rFonts w:ascii="Cambria" w:hAnsi="Cambria" w:cs="Arial"/>
          <w:sz w:val="22"/>
          <w:szCs w:val="22"/>
        </w:rPr>
        <w:t>shifting &amp; installation</w:t>
      </w:r>
      <w:r w:rsidR="00521757">
        <w:rPr>
          <w:rFonts w:ascii="Cambria" w:hAnsi="Cambria" w:cs="Arial"/>
          <w:sz w:val="22"/>
          <w:szCs w:val="22"/>
        </w:rPr>
        <w:t xml:space="preserve"> </w:t>
      </w:r>
      <w:r w:rsidR="0041054A">
        <w:rPr>
          <w:rFonts w:ascii="Cambria" w:hAnsi="Cambria" w:cs="Arial"/>
          <w:sz w:val="22"/>
          <w:szCs w:val="22"/>
        </w:rPr>
        <w:t xml:space="preserve">of </w:t>
      </w:r>
      <w:r w:rsidR="00521757">
        <w:rPr>
          <w:rFonts w:ascii="Cambria" w:hAnsi="Cambria" w:cs="Arial"/>
          <w:sz w:val="22"/>
          <w:szCs w:val="22"/>
        </w:rPr>
        <w:t>the </w:t>
      </w:r>
      <w:r w:rsidR="0041054A" w:rsidRPr="00521757">
        <w:rPr>
          <w:rFonts w:ascii="Cambria" w:hAnsi="Cambria" w:cs="Arial"/>
          <w:sz w:val="22"/>
          <w:szCs w:val="22"/>
        </w:rPr>
        <w:t xml:space="preserve">existing setup (conference mic and speaker,  PTZ Camera with assy., </w:t>
      </w:r>
      <w:proofErr w:type="spellStart"/>
      <w:r w:rsidR="0041054A" w:rsidRPr="00521757">
        <w:rPr>
          <w:rFonts w:ascii="Cambria" w:hAnsi="Cambria" w:cs="Arial"/>
          <w:sz w:val="22"/>
          <w:szCs w:val="22"/>
        </w:rPr>
        <w:t>etc</w:t>
      </w:r>
      <w:proofErr w:type="spellEnd"/>
      <w:r w:rsidR="0041054A" w:rsidRPr="00521757">
        <w:rPr>
          <w:rFonts w:ascii="Cambria" w:hAnsi="Cambria" w:cs="Arial"/>
          <w:sz w:val="22"/>
          <w:szCs w:val="22"/>
        </w:rPr>
        <w:t>) from ASU conference</w:t>
      </w:r>
      <w:r w:rsidR="0041054A">
        <w:rPr>
          <w:rFonts w:ascii="Cambria" w:hAnsi="Cambria" w:cs="Arial"/>
          <w:b/>
          <w:bCs/>
          <w:sz w:val="22"/>
          <w:szCs w:val="22"/>
        </w:rPr>
        <w:t xml:space="preserve"> </w:t>
      </w:r>
      <w:r w:rsidR="0041054A" w:rsidRPr="00521757">
        <w:rPr>
          <w:rFonts w:ascii="Cambria" w:hAnsi="Cambria" w:cs="Arial"/>
          <w:sz w:val="22"/>
          <w:szCs w:val="22"/>
        </w:rPr>
        <w:t>hall to the</w:t>
      </w:r>
      <w:r w:rsidR="0041054A">
        <w:rPr>
          <w:rFonts w:ascii="Cambria" w:hAnsi="Cambria" w:cs="Arial"/>
          <w:b/>
          <w:bCs/>
          <w:sz w:val="22"/>
          <w:szCs w:val="22"/>
        </w:rPr>
        <w:t xml:space="preserve"> </w:t>
      </w:r>
      <w:r w:rsidRPr="004620EB">
        <w:rPr>
          <w:rFonts w:ascii="Cambria" w:hAnsi="Cambria" w:cs="Arial"/>
          <w:sz w:val="22"/>
          <w:szCs w:val="22"/>
        </w:rPr>
        <w:t xml:space="preserve">Government Industrial Training Institute (ITI), A. K. Azad Road, </w:t>
      </w:r>
      <w:proofErr w:type="spellStart"/>
      <w:r w:rsidRPr="004620EB">
        <w:rPr>
          <w:rFonts w:ascii="Cambria" w:hAnsi="Cambria" w:cs="Arial"/>
          <w:sz w:val="22"/>
          <w:szCs w:val="22"/>
        </w:rPr>
        <w:t>Birubari</w:t>
      </w:r>
      <w:proofErr w:type="spellEnd"/>
      <w:r w:rsidRPr="004620EB">
        <w:rPr>
          <w:rFonts w:ascii="Cambria" w:hAnsi="Cambria" w:cs="Arial"/>
          <w:sz w:val="22"/>
          <w:szCs w:val="22"/>
        </w:rPr>
        <w:t xml:space="preserve"> Guwahati </w:t>
      </w:r>
      <w:r w:rsidR="0041054A">
        <w:rPr>
          <w:rFonts w:ascii="Cambria" w:hAnsi="Cambria" w:cs="Arial"/>
          <w:sz w:val="22"/>
          <w:szCs w:val="22"/>
        </w:rPr>
        <w:t xml:space="preserve">along with </w:t>
      </w:r>
      <w:r w:rsidR="00521757">
        <w:rPr>
          <w:rFonts w:ascii="Cambria" w:hAnsi="Cambria" w:cs="Arial"/>
          <w:sz w:val="22"/>
          <w:szCs w:val="22"/>
        </w:rPr>
        <w:t>the supply of the</w:t>
      </w:r>
      <w:r w:rsidR="0041054A">
        <w:rPr>
          <w:rFonts w:ascii="Cambria" w:hAnsi="Cambria" w:cs="Arial"/>
          <w:sz w:val="22"/>
          <w:szCs w:val="22"/>
        </w:rPr>
        <w:t xml:space="preserve"> items mentioned in the RFQ </w:t>
      </w:r>
      <w:r w:rsidRPr="004620EB">
        <w:rPr>
          <w:rFonts w:ascii="Cambria" w:hAnsi="Cambria" w:cs="Arial"/>
          <w:sz w:val="22"/>
          <w:szCs w:val="22"/>
        </w:rPr>
        <w:t xml:space="preserve">and should be accompanied by adequate technical documentation and catalogue(s) and other printed material or pertinent information (in English language) for each item quoted, including names and addresses of firms providing after-sales service facilities in </w:t>
      </w:r>
      <w:r w:rsidRPr="004620EB">
        <w:rPr>
          <w:rFonts w:ascii="Cambria" w:hAnsi="Cambria" w:cs="Arial"/>
          <w:b/>
          <w:sz w:val="22"/>
          <w:szCs w:val="22"/>
        </w:rPr>
        <w:t>Guwahati, Assam</w:t>
      </w:r>
      <w:r w:rsidRPr="004620EB">
        <w:rPr>
          <w:rFonts w:ascii="Cambria" w:hAnsi="Cambria" w:cs="Arial"/>
          <w:sz w:val="22"/>
          <w:szCs w:val="22"/>
        </w:rPr>
        <w:t xml:space="preserve">. </w:t>
      </w:r>
    </w:p>
    <w:p w14:paraId="05AA7433" w14:textId="77777777" w:rsidR="004D0BAB" w:rsidRPr="004620EB" w:rsidRDefault="004D0BAB"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Your quotation must be signed by you or your authorized representative. Without a signature in your </w:t>
      </w:r>
      <w:r w:rsidRPr="004620EB">
        <w:rPr>
          <w:rFonts w:ascii="Cambria" w:hAnsi="Cambria" w:cs="Arial"/>
          <w:b/>
          <w:bCs/>
          <w:sz w:val="22"/>
          <w:szCs w:val="22"/>
        </w:rPr>
        <w:t>Form of Quotation</w:t>
      </w:r>
      <w:r w:rsidRPr="004620EB">
        <w:rPr>
          <w:rFonts w:ascii="Cambria" w:hAnsi="Cambria" w:cs="Arial"/>
          <w:sz w:val="22"/>
          <w:szCs w:val="22"/>
        </w:rPr>
        <w:t>, your quotation will not be considered further.</w:t>
      </w:r>
    </w:p>
    <w:p w14:paraId="77387B40" w14:textId="77777777" w:rsidR="004D0BAB" w:rsidRPr="004620EB" w:rsidRDefault="004D0BAB"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Your quotation(s) should be valid for a period of </w:t>
      </w:r>
      <w:r w:rsidRPr="004620EB">
        <w:rPr>
          <w:rFonts w:ascii="Cambria" w:hAnsi="Cambria" w:cs="Arial"/>
          <w:b/>
          <w:color w:val="auto"/>
          <w:sz w:val="22"/>
          <w:szCs w:val="22"/>
        </w:rPr>
        <w:t>60</w:t>
      </w:r>
      <w:r w:rsidRPr="004620EB">
        <w:rPr>
          <w:rFonts w:ascii="Cambria" w:hAnsi="Cambria" w:cs="Arial"/>
          <w:sz w:val="22"/>
          <w:szCs w:val="22"/>
        </w:rPr>
        <w:t xml:space="preserve"> days from the deadline for submission of the quotation/(s) as indicated below. If you withdraw your quotation during the validity period and/or refuse to accept the award of a contract when and if awarded, then you will be excluded from the list of Suppliers for the project for three years.</w:t>
      </w:r>
    </w:p>
    <w:p w14:paraId="2F44ED85" w14:textId="26EF7EBF" w:rsidR="004A1561" w:rsidRPr="004620EB" w:rsidRDefault="004A1561" w:rsidP="00715D3F">
      <w:pPr>
        <w:pStyle w:val="BodyText2"/>
        <w:spacing w:line="247" w:lineRule="auto"/>
        <w:ind w:left="1260" w:hanging="540"/>
        <w:rPr>
          <w:rFonts w:ascii="Cambria" w:hAnsi="Cambria" w:cs="Arial"/>
          <w:sz w:val="22"/>
          <w:szCs w:val="22"/>
        </w:rPr>
      </w:pPr>
    </w:p>
    <w:p w14:paraId="3E13DCDB" w14:textId="77777777" w:rsidR="009E1F83" w:rsidRPr="004620EB" w:rsidRDefault="009E1F83" w:rsidP="00715D3F">
      <w:pPr>
        <w:spacing w:line="247" w:lineRule="auto"/>
        <w:ind w:left="360"/>
        <w:jc w:val="both"/>
        <w:rPr>
          <w:rFonts w:ascii="Cambria" w:hAnsi="Cambria" w:cs="Arial"/>
          <w:b/>
          <w:sz w:val="22"/>
          <w:szCs w:val="22"/>
          <w:u w:val="single"/>
        </w:rPr>
      </w:pPr>
      <w:r w:rsidRPr="004620EB">
        <w:rPr>
          <w:rFonts w:ascii="Cambria" w:hAnsi="Cambria" w:cs="Arial"/>
          <w:b/>
          <w:sz w:val="22"/>
          <w:szCs w:val="22"/>
          <w:u w:val="single"/>
        </w:rPr>
        <w:t>Submission and Opening</w:t>
      </w:r>
    </w:p>
    <w:p w14:paraId="4CDE339D" w14:textId="0316D650" w:rsidR="009E1F83" w:rsidRPr="004620EB" w:rsidRDefault="009E1F83" w:rsidP="00715D3F">
      <w:pPr>
        <w:pStyle w:val="BodyText2"/>
        <w:spacing w:line="247" w:lineRule="auto"/>
        <w:rPr>
          <w:rFonts w:ascii="Cambria" w:hAnsi="Cambria" w:cs="Arial"/>
          <w:sz w:val="22"/>
          <w:szCs w:val="22"/>
        </w:rPr>
      </w:pPr>
    </w:p>
    <w:p w14:paraId="7CAA01F4" w14:textId="77777777" w:rsidR="00C055D5" w:rsidRPr="004620EB" w:rsidRDefault="00C055D5" w:rsidP="00715D3F">
      <w:pPr>
        <w:pStyle w:val="ListParagraph"/>
        <w:numPr>
          <w:ilvl w:val="0"/>
          <w:numId w:val="6"/>
        </w:numPr>
        <w:snapToGrid w:val="0"/>
        <w:spacing w:after="120" w:line="247" w:lineRule="auto"/>
        <w:jc w:val="both"/>
        <w:rPr>
          <w:rFonts w:ascii="Cambria" w:hAnsi="Cambria" w:cs="Arial"/>
          <w:sz w:val="22"/>
          <w:szCs w:val="22"/>
        </w:rPr>
      </w:pPr>
      <w:r w:rsidRPr="004620EB">
        <w:rPr>
          <w:rFonts w:ascii="Cambria" w:hAnsi="Cambria" w:cs="Arial"/>
          <w:sz w:val="22"/>
          <w:szCs w:val="22"/>
        </w:rPr>
        <w:t xml:space="preserve">Electronic bidding submission procedures shall be: </w:t>
      </w:r>
    </w:p>
    <w:p w14:paraId="74CF6767" w14:textId="11C283B9" w:rsidR="009617E2" w:rsidRPr="004620EB" w:rsidRDefault="00C055D5" w:rsidP="00715D3F">
      <w:pPr>
        <w:pStyle w:val="ListParagraph"/>
        <w:snapToGrid w:val="0"/>
        <w:spacing w:after="120" w:line="247" w:lineRule="auto"/>
        <w:ind w:left="1308"/>
        <w:jc w:val="both"/>
        <w:rPr>
          <w:rFonts w:ascii="Cambria" w:hAnsi="Cambria" w:cs="Arial"/>
          <w:sz w:val="22"/>
          <w:szCs w:val="22"/>
        </w:rPr>
      </w:pPr>
      <w:r w:rsidRPr="004620EB">
        <w:rPr>
          <w:rFonts w:ascii="Cambria" w:hAnsi="Cambria" w:cs="Arial"/>
          <w:sz w:val="22"/>
          <w:szCs w:val="22"/>
        </w:rPr>
        <w:t xml:space="preserve">The RFQ documents will be uploaded in the E-Tendering portal (https://assamtenders.gov.in) and will be visible to all viewers. Intended bidders can login to the portal with their already registered ID’s and can download the Bidding documents. They will then upload/submit the </w:t>
      </w:r>
      <w:r w:rsidR="00644D5E" w:rsidRPr="004620EB">
        <w:rPr>
          <w:rFonts w:ascii="Cambria" w:hAnsi="Cambria" w:cs="Arial"/>
          <w:sz w:val="22"/>
          <w:szCs w:val="22"/>
        </w:rPr>
        <w:t>quotations with</w:t>
      </w:r>
      <w:r w:rsidRPr="004620EB">
        <w:rPr>
          <w:rFonts w:ascii="Cambria" w:hAnsi="Cambria" w:cs="Arial"/>
          <w:sz w:val="22"/>
          <w:szCs w:val="22"/>
        </w:rPr>
        <w:t xml:space="preserve"> the </w:t>
      </w:r>
      <w:r w:rsidR="00C41CD3" w:rsidRPr="004620EB">
        <w:rPr>
          <w:rFonts w:ascii="Cambria" w:hAnsi="Cambria" w:cs="Arial"/>
          <w:sz w:val="22"/>
          <w:szCs w:val="22"/>
        </w:rPr>
        <w:t xml:space="preserve">signed and scanned copy of </w:t>
      </w:r>
      <w:r w:rsidRPr="004620EB">
        <w:rPr>
          <w:rFonts w:ascii="Cambria" w:hAnsi="Cambria" w:cs="Arial"/>
          <w:sz w:val="22"/>
          <w:szCs w:val="22"/>
        </w:rPr>
        <w:t xml:space="preserve">required documents mentioned in the bidding document in the </w:t>
      </w:r>
      <w:proofErr w:type="gramStart"/>
      <w:r w:rsidR="00C41CD3" w:rsidRPr="004620EB">
        <w:rPr>
          <w:rFonts w:ascii="Cambria" w:hAnsi="Cambria" w:cs="Arial"/>
          <w:sz w:val="22"/>
          <w:szCs w:val="22"/>
        </w:rPr>
        <w:t xml:space="preserve">in </w:t>
      </w:r>
      <w:r w:rsidRPr="004620EB">
        <w:rPr>
          <w:rFonts w:ascii="Cambria" w:hAnsi="Cambria" w:cs="Arial"/>
          <w:sz w:val="22"/>
          <w:szCs w:val="22"/>
        </w:rPr>
        <w:t>PDF</w:t>
      </w:r>
      <w:proofErr w:type="gramEnd"/>
      <w:r w:rsidRPr="004620EB">
        <w:rPr>
          <w:rFonts w:ascii="Cambria" w:hAnsi="Cambria" w:cs="Arial"/>
          <w:sz w:val="22"/>
          <w:szCs w:val="22"/>
        </w:rPr>
        <w:t xml:space="preserve"> format</w:t>
      </w:r>
      <w:r w:rsidR="00644D5E" w:rsidRPr="004620EB">
        <w:rPr>
          <w:rFonts w:ascii="Cambria" w:hAnsi="Cambria" w:cs="Arial"/>
          <w:sz w:val="22"/>
          <w:szCs w:val="22"/>
        </w:rPr>
        <w:t xml:space="preserve"> except the</w:t>
      </w:r>
      <w:r w:rsidRPr="004620EB">
        <w:rPr>
          <w:rFonts w:ascii="Cambria" w:hAnsi="Cambria" w:cs="Arial"/>
          <w:sz w:val="22"/>
          <w:szCs w:val="22"/>
        </w:rPr>
        <w:t xml:space="preserve"> </w:t>
      </w:r>
      <w:r w:rsidR="009D7CD4" w:rsidRPr="004620EB">
        <w:rPr>
          <w:rFonts w:ascii="Cambria" w:hAnsi="Cambria" w:cs="Arial"/>
          <w:sz w:val="22"/>
          <w:szCs w:val="22"/>
        </w:rPr>
        <w:t>“</w:t>
      </w:r>
      <w:r w:rsidR="00916487" w:rsidRPr="004620EB">
        <w:rPr>
          <w:rFonts w:ascii="Cambria" w:hAnsi="Cambria" w:cs="Arial"/>
          <w:sz w:val="22"/>
          <w:szCs w:val="22"/>
        </w:rPr>
        <w:t xml:space="preserve">PRICE </w:t>
      </w:r>
      <w:r w:rsidR="009D7CD4" w:rsidRPr="004620EB">
        <w:rPr>
          <w:rFonts w:ascii="Cambria" w:hAnsi="Cambria" w:cs="Arial"/>
          <w:sz w:val="22"/>
          <w:szCs w:val="22"/>
        </w:rPr>
        <w:t>SCHEDULE”</w:t>
      </w:r>
      <w:r w:rsidR="00C41CD3" w:rsidRPr="004620EB">
        <w:rPr>
          <w:rFonts w:ascii="Cambria" w:hAnsi="Cambria" w:cs="Arial"/>
          <w:sz w:val="22"/>
          <w:szCs w:val="22"/>
        </w:rPr>
        <w:t xml:space="preserve"> (</w:t>
      </w:r>
      <w:r w:rsidR="009D7CD4" w:rsidRPr="004620EB">
        <w:rPr>
          <w:rFonts w:ascii="Cambria" w:hAnsi="Cambria" w:cs="Arial"/>
          <w:sz w:val="22"/>
          <w:szCs w:val="22"/>
        </w:rPr>
        <w:t xml:space="preserve">i.e. </w:t>
      </w:r>
      <w:r w:rsidRPr="004620EB">
        <w:rPr>
          <w:rFonts w:ascii="Cambria" w:hAnsi="Cambria" w:cs="Arial"/>
          <w:sz w:val="22"/>
          <w:szCs w:val="22"/>
        </w:rPr>
        <w:t xml:space="preserve">BOQ </w:t>
      </w:r>
      <w:r w:rsidR="00644D5E" w:rsidRPr="004620EB">
        <w:rPr>
          <w:rFonts w:ascii="Cambria" w:hAnsi="Cambria" w:cs="Arial"/>
          <w:sz w:val="22"/>
          <w:szCs w:val="22"/>
        </w:rPr>
        <w:t>document</w:t>
      </w:r>
      <w:r w:rsidR="00C41CD3" w:rsidRPr="004620EB">
        <w:rPr>
          <w:rFonts w:ascii="Cambria" w:hAnsi="Cambria" w:cs="Arial"/>
          <w:sz w:val="22"/>
          <w:szCs w:val="22"/>
        </w:rPr>
        <w:t>),</w:t>
      </w:r>
      <w:r w:rsidR="00644D5E" w:rsidRPr="004620EB">
        <w:rPr>
          <w:rFonts w:ascii="Cambria" w:hAnsi="Cambria" w:cs="Arial"/>
          <w:sz w:val="22"/>
          <w:szCs w:val="22"/>
        </w:rPr>
        <w:t xml:space="preserve"> which is required to </w:t>
      </w:r>
      <w:r w:rsidR="00644D5E" w:rsidRPr="004620EB">
        <w:rPr>
          <w:rFonts w:ascii="Cambria" w:hAnsi="Cambria" w:cs="Arial"/>
          <w:sz w:val="22"/>
          <w:szCs w:val="22"/>
        </w:rPr>
        <w:lastRenderedPageBreak/>
        <w:t xml:space="preserve">be filled by bidders in </w:t>
      </w:r>
      <w:r w:rsidR="009D7CD4" w:rsidRPr="004620EB">
        <w:rPr>
          <w:rFonts w:ascii="Cambria" w:hAnsi="Cambria" w:cs="Arial"/>
          <w:sz w:val="22"/>
          <w:szCs w:val="22"/>
        </w:rPr>
        <w:t>templates</w:t>
      </w:r>
      <w:r w:rsidRPr="004620EB">
        <w:rPr>
          <w:rFonts w:ascii="Cambria" w:hAnsi="Cambria" w:cs="Arial"/>
          <w:sz w:val="22"/>
          <w:szCs w:val="22"/>
        </w:rPr>
        <w:t xml:space="preserve"> available in Excel format</w:t>
      </w:r>
      <w:r w:rsidR="00E8484D" w:rsidRPr="004620EB">
        <w:rPr>
          <w:rFonts w:ascii="Cambria" w:hAnsi="Cambria" w:cs="Arial"/>
          <w:sz w:val="22"/>
          <w:szCs w:val="22"/>
        </w:rPr>
        <w:t xml:space="preserve"> in addition to </w:t>
      </w:r>
      <w:r w:rsidR="00C41CD3" w:rsidRPr="004620EB">
        <w:rPr>
          <w:rFonts w:ascii="Cambria" w:hAnsi="Cambria" w:cs="Arial"/>
          <w:sz w:val="22"/>
          <w:szCs w:val="22"/>
        </w:rPr>
        <w:t xml:space="preserve">signed &amp; scanned copy </w:t>
      </w:r>
      <w:r w:rsidR="009D7CD4" w:rsidRPr="004620EB">
        <w:rPr>
          <w:rFonts w:ascii="Cambria" w:hAnsi="Cambria" w:cs="Arial"/>
          <w:sz w:val="22"/>
          <w:szCs w:val="22"/>
        </w:rPr>
        <w:t>in pdf format.</w:t>
      </w:r>
    </w:p>
    <w:p w14:paraId="44C0C60E" w14:textId="77777777" w:rsidR="00A71BDD" w:rsidRPr="004620EB" w:rsidRDefault="00A71BDD" w:rsidP="00715D3F">
      <w:pPr>
        <w:pStyle w:val="ListParagraph"/>
        <w:snapToGrid w:val="0"/>
        <w:spacing w:after="120" w:line="247" w:lineRule="auto"/>
        <w:ind w:left="1308"/>
        <w:jc w:val="both"/>
        <w:rPr>
          <w:rFonts w:ascii="Cambria" w:hAnsi="Cambria" w:cs="Arial"/>
          <w:sz w:val="22"/>
          <w:szCs w:val="22"/>
        </w:rPr>
      </w:pPr>
    </w:p>
    <w:p w14:paraId="207458DF" w14:textId="10AF906F" w:rsidR="00C055D5" w:rsidRPr="004620EB" w:rsidRDefault="00E8166A"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Your </w:t>
      </w:r>
      <w:r w:rsidRPr="004620EB">
        <w:rPr>
          <w:rFonts w:ascii="Cambria" w:hAnsi="Cambria" w:cs="Arial"/>
          <w:b/>
          <w:bCs/>
          <w:sz w:val="22"/>
          <w:szCs w:val="22"/>
        </w:rPr>
        <w:t>Form of Quotation</w:t>
      </w:r>
      <w:r w:rsidRPr="004620EB">
        <w:rPr>
          <w:rFonts w:ascii="Cambria" w:hAnsi="Cambria" w:cs="Arial"/>
          <w:sz w:val="22"/>
          <w:szCs w:val="22"/>
        </w:rPr>
        <w:t xml:space="preserve"> </w:t>
      </w:r>
      <w:r w:rsidR="00E45BA6" w:rsidRPr="004620EB">
        <w:rPr>
          <w:rFonts w:ascii="Cambria" w:hAnsi="Cambria" w:cs="Arial"/>
          <w:sz w:val="22"/>
          <w:szCs w:val="22"/>
        </w:rPr>
        <w:t>with the</w:t>
      </w:r>
      <w:r w:rsidRPr="004620EB">
        <w:rPr>
          <w:rFonts w:ascii="Cambria" w:hAnsi="Cambria" w:cs="Arial"/>
          <w:sz w:val="22"/>
          <w:szCs w:val="22"/>
        </w:rPr>
        <w:t xml:space="preserve"> priced </w:t>
      </w:r>
      <w:r w:rsidR="00BF587C" w:rsidRPr="004620EB">
        <w:rPr>
          <w:rFonts w:ascii="Cambria" w:hAnsi="Cambria" w:cs="Arial"/>
          <w:b/>
          <w:bCs/>
          <w:sz w:val="22"/>
          <w:szCs w:val="22"/>
        </w:rPr>
        <w:t>Supply</w:t>
      </w:r>
      <w:r w:rsidR="000F6BBD" w:rsidRPr="004620EB">
        <w:rPr>
          <w:rFonts w:ascii="Cambria" w:hAnsi="Cambria" w:cs="Arial"/>
          <w:b/>
          <w:bCs/>
          <w:sz w:val="22"/>
          <w:szCs w:val="22"/>
        </w:rPr>
        <w:t xml:space="preserve"> </w:t>
      </w:r>
      <w:r w:rsidR="005F3CDF" w:rsidRPr="004620EB">
        <w:rPr>
          <w:rFonts w:ascii="Cambria" w:hAnsi="Cambria" w:cs="Arial"/>
          <w:b/>
          <w:bCs/>
          <w:sz w:val="22"/>
          <w:szCs w:val="22"/>
        </w:rPr>
        <w:t xml:space="preserve">and </w:t>
      </w:r>
      <w:r w:rsidR="00BF587C" w:rsidRPr="004620EB">
        <w:rPr>
          <w:rFonts w:ascii="Cambria" w:hAnsi="Cambria" w:cs="Arial"/>
          <w:b/>
          <w:bCs/>
          <w:sz w:val="22"/>
          <w:szCs w:val="22"/>
        </w:rPr>
        <w:t xml:space="preserve">Delivery </w:t>
      </w:r>
      <w:r w:rsidRPr="004620EB">
        <w:rPr>
          <w:rFonts w:ascii="Cambria" w:hAnsi="Cambria" w:cs="Arial"/>
          <w:b/>
          <w:bCs/>
          <w:sz w:val="22"/>
          <w:szCs w:val="22"/>
        </w:rPr>
        <w:t>Schedule</w:t>
      </w:r>
      <w:r w:rsidRPr="004620EB">
        <w:rPr>
          <w:rFonts w:ascii="Cambria" w:hAnsi="Cambria" w:cs="Arial"/>
          <w:sz w:val="22"/>
          <w:szCs w:val="22"/>
        </w:rPr>
        <w:t xml:space="preserve"> should be submitted by</w:t>
      </w:r>
      <w:r w:rsidR="00171077" w:rsidRPr="004620EB">
        <w:rPr>
          <w:rFonts w:ascii="Cambria" w:hAnsi="Cambria" w:cs="Arial"/>
          <w:sz w:val="22"/>
          <w:szCs w:val="22"/>
        </w:rPr>
        <w:t xml:space="preserve"> </w:t>
      </w:r>
      <w:r w:rsidR="002A4AA6">
        <w:rPr>
          <w:rFonts w:ascii="Cambria" w:hAnsi="Cambria" w:cs="Arial"/>
          <w:b/>
          <w:bCs/>
          <w:sz w:val="22"/>
          <w:szCs w:val="22"/>
          <w:u w:val="single"/>
        </w:rPr>
        <w:t>25</w:t>
      </w:r>
      <w:r w:rsidR="00D974EE" w:rsidRPr="00422089">
        <w:rPr>
          <w:rFonts w:ascii="Cambria" w:hAnsi="Cambria" w:cs="Arial"/>
          <w:b/>
          <w:bCs/>
          <w:sz w:val="22"/>
          <w:szCs w:val="22"/>
          <w:u w:val="single"/>
        </w:rPr>
        <w:t>/</w:t>
      </w:r>
      <w:r w:rsidR="00FE6EE8">
        <w:rPr>
          <w:rFonts w:ascii="Cambria" w:hAnsi="Cambria" w:cs="Arial"/>
          <w:b/>
          <w:bCs/>
          <w:sz w:val="22"/>
          <w:szCs w:val="22"/>
          <w:u w:val="single"/>
        </w:rPr>
        <w:t>11</w:t>
      </w:r>
      <w:r w:rsidR="00EE3495" w:rsidRPr="00422089">
        <w:rPr>
          <w:rFonts w:ascii="Cambria" w:hAnsi="Cambria" w:cs="Arial"/>
          <w:b/>
          <w:bCs/>
          <w:sz w:val="22"/>
          <w:szCs w:val="22"/>
          <w:u w:val="single"/>
        </w:rPr>
        <w:t>/202</w:t>
      </w:r>
      <w:r w:rsidR="00BA026C" w:rsidRPr="00422089">
        <w:rPr>
          <w:rFonts w:ascii="Cambria" w:hAnsi="Cambria" w:cs="Arial"/>
          <w:b/>
          <w:bCs/>
          <w:sz w:val="22"/>
          <w:szCs w:val="22"/>
          <w:u w:val="single"/>
        </w:rPr>
        <w:t>4</w:t>
      </w:r>
      <w:r w:rsidR="00EE3495" w:rsidRPr="00422089">
        <w:rPr>
          <w:rFonts w:ascii="Cambria" w:hAnsi="Cambria" w:cs="Arial"/>
          <w:b/>
          <w:bCs/>
          <w:sz w:val="22"/>
          <w:szCs w:val="22"/>
          <w:u w:val="single"/>
        </w:rPr>
        <w:t xml:space="preserve"> at </w:t>
      </w:r>
      <w:r w:rsidR="00C05454" w:rsidRPr="00422089">
        <w:rPr>
          <w:rFonts w:ascii="Cambria" w:hAnsi="Cambria" w:cs="Arial"/>
          <w:b/>
          <w:bCs/>
          <w:sz w:val="22"/>
          <w:szCs w:val="22"/>
          <w:u w:val="single"/>
        </w:rPr>
        <w:t>2</w:t>
      </w:r>
      <w:r w:rsidR="00EE3495" w:rsidRPr="00422089">
        <w:rPr>
          <w:rFonts w:ascii="Cambria" w:hAnsi="Cambria" w:cs="Arial"/>
          <w:b/>
          <w:bCs/>
          <w:sz w:val="22"/>
          <w:szCs w:val="22"/>
          <w:u w:val="single"/>
        </w:rPr>
        <w:t>.00</w:t>
      </w:r>
      <w:r w:rsidR="00C05454" w:rsidRPr="00422089">
        <w:rPr>
          <w:rFonts w:ascii="Cambria" w:hAnsi="Cambria" w:cs="Arial"/>
          <w:b/>
          <w:bCs/>
          <w:sz w:val="22"/>
          <w:szCs w:val="22"/>
          <w:u w:val="single"/>
        </w:rPr>
        <w:t xml:space="preserve"> </w:t>
      </w:r>
      <w:r w:rsidR="003873E6" w:rsidRPr="00422089">
        <w:rPr>
          <w:rFonts w:ascii="Cambria" w:hAnsi="Cambria" w:cs="Arial"/>
          <w:b/>
          <w:bCs/>
          <w:sz w:val="22"/>
          <w:szCs w:val="22"/>
          <w:u w:val="single"/>
        </w:rPr>
        <w:t>PM</w:t>
      </w:r>
      <w:r w:rsidR="00843504" w:rsidRPr="004620EB">
        <w:rPr>
          <w:rFonts w:ascii="Cambria" w:hAnsi="Cambria" w:cs="Arial"/>
          <w:sz w:val="22"/>
          <w:szCs w:val="22"/>
        </w:rPr>
        <w:t xml:space="preserve"> with the required documents</w:t>
      </w:r>
      <w:r w:rsidR="00C055D5" w:rsidRPr="004620EB">
        <w:rPr>
          <w:rFonts w:ascii="Cambria" w:hAnsi="Cambria" w:cs="Arial"/>
          <w:sz w:val="22"/>
          <w:szCs w:val="22"/>
        </w:rPr>
        <w:t>.</w:t>
      </w:r>
    </w:p>
    <w:p w14:paraId="36D1FF24" w14:textId="77777777" w:rsidR="00CF2083" w:rsidRPr="004620EB" w:rsidRDefault="00CF2083" w:rsidP="00715D3F">
      <w:pPr>
        <w:pStyle w:val="ListParagraph"/>
        <w:numPr>
          <w:ilvl w:val="0"/>
          <w:numId w:val="6"/>
        </w:numPr>
        <w:snapToGrid w:val="0"/>
        <w:spacing w:after="120" w:line="247" w:lineRule="auto"/>
        <w:jc w:val="both"/>
        <w:rPr>
          <w:rFonts w:ascii="Cambria" w:hAnsi="Cambria" w:cs="Arial"/>
          <w:sz w:val="22"/>
          <w:szCs w:val="22"/>
        </w:rPr>
      </w:pPr>
      <w:r w:rsidRPr="004620EB">
        <w:rPr>
          <w:rFonts w:ascii="Cambria" w:hAnsi="Cambria" w:cs="Arial"/>
          <w:sz w:val="22"/>
          <w:szCs w:val="22"/>
        </w:rPr>
        <w:t xml:space="preserve">Electronic bid opening procedure shall be as follows: </w:t>
      </w:r>
    </w:p>
    <w:p w14:paraId="6269E9E0" w14:textId="7A930DCA" w:rsidR="00916487" w:rsidRPr="004620EB" w:rsidRDefault="00CF2083" w:rsidP="00715D3F">
      <w:pPr>
        <w:pStyle w:val="ListParagraph"/>
        <w:snapToGrid w:val="0"/>
        <w:spacing w:after="120" w:line="247" w:lineRule="auto"/>
        <w:ind w:left="1308"/>
        <w:jc w:val="both"/>
        <w:rPr>
          <w:rFonts w:ascii="Cambria" w:hAnsi="Cambria" w:cs="Arial"/>
          <w:sz w:val="22"/>
          <w:szCs w:val="22"/>
        </w:rPr>
      </w:pPr>
      <w:r w:rsidRPr="004620EB">
        <w:rPr>
          <w:rFonts w:ascii="Cambria" w:hAnsi="Cambria" w:cs="Arial"/>
          <w:sz w:val="22"/>
          <w:szCs w:val="22"/>
        </w:rPr>
        <w:t>Quotations Opening- Concerned/designated officials of ASUP will login to E-Tendering portal with their respective DSC’s. Once all the designated officials complete their login procedure, then the Bid is considered to be opened. There after the submitted quotations would be downloaded for evaluation.</w:t>
      </w:r>
    </w:p>
    <w:p w14:paraId="6856FE55" w14:textId="77777777" w:rsidR="00C275A0" w:rsidRPr="004620EB" w:rsidRDefault="00C275A0" w:rsidP="00715D3F">
      <w:pPr>
        <w:pStyle w:val="ListParagraph"/>
        <w:snapToGrid w:val="0"/>
        <w:spacing w:after="120" w:line="247" w:lineRule="auto"/>
        <w:ind w:left="1308"/>
        <w:jc w:val="both"/>
        <w:rPr>
          <w:rFonts w:ascii="Cambria" w:hAnsi="Cambria" w:cs="Arial"/>
          <w:sz w:val="22"/>
          <w:szCs w:val="22"/>
        </w:rPr>
      </w:pPr>
    </w:p>
    <w:p w14:paraId="3DCA2F0A" w14:textId="75799A30" w:rsidR="000F6BBD" w:rsidRPr="004620EB" w:rsidRDefault="00205FA3" w:rsidP="00715D3F">
      <w:pPr>
        <w:pStyle w:val="ListParagraph"/>
        <w:numPr>
          <w:ilvl w:val="0"/>
          <w:numId w:val="6"/>
        </w:numPr>
        <w:tabs>
          <w:tab w:val="left" w:pos="9360"/>
        </w:tabs>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Q</w:t>
      </w:r>
      <w:r w:rsidR="00843504" w:rsidRPr="004620EB">
        <w:rPr>
          <w:rFonts w:ascii="Cambria" w:hAnsi="Cambria" w:cs="Arial"/>
          <w:sz w:val="22"/>
          <w:szCs w:val="22"/>
        </w:rPr>
        <w:t>uotations shall be opened</w:t>
      </w:r>
      <w:r w:rsidR="00644D5E" w:rsidRPr="004620EB">
        <w:rPr>
          <w:rFonts w:ascii="Cambria" w:hAnsi="Cambria" w:cs="Arial"/>
          <w:sz w:val="22"/>
          <w:szCs w:val="22"/>
        </w:rPr>
        <w:t xml:space="preserve"> </w:t>
      </w:r>
      <w:r w:rsidR="00442D4B" w:rsidRPr="004620EB">
        <w:rPr>
          <w:rFonts w:ascii="Cambria" w:hAnsi="Cambria" w:cs="Arial"/>
          <w:sz w:val="22"/>
          <w:szCs w:val="22"/>
        </w:rPr>
        <w:t>electronically</w:t>
      </w:r>
      <w:r w:rsidRPr="004620EB">
        <w:rPr>
          <w:rFonts w:ascii="Cambria" w:hAnsi="Cambria" w:cs="Arial"/>
          <w:sz w:val="22"/>
          <w:szCs w:val="22"/>
        </w:rPr>
        <w:t>,</w:t>
      </w:r>
      <w:r w:rsidR="00843504" w:rsidRPr="004620EB">
        <w:rPr>
          <w:rFonts w:ascii="Cambria" w:hAnsi="Cambria" w:cs="Arial"/>
          <w:sz w:val="22"/>
          <w:szCs w:val="22"/>
        </w:rPr>
        <w:t xml:space="preserve"> in the presence of </w:t>
      </w:r>
      <w:r w:rsidRPr="004620EB">
        <w:rPr>
          <w:rFonts w:ascii="Cambria" w:hAnsi="Cambria" w:cs="Arial"/>
          <w:sz w:val="22"/>
          <w:szCs w:val="22"/>
        </w:rPr>
        <w:t xml:space="preserve">participating </w:t>
      </w:r>
      <w:r w:rsidR="00843504" w:rsidRPr="004620EB">
        <w:rPr>
          <w:rFonts w:ascii="Cambria" w:hAnsi="Cambria" w:cs="Arial"/>
          <w:sz w:val="22"/>
          <w:szCs w:val="22"/>
        </w:rPr>
        <w:t>suppliers’ representatives who choose to attend, on</w:t>
      </w:r>
      <w:r w:rsidR="008225AA" w:rsidRPr="004620EB">
        <w:rPr>
          <w:rFonts w:ascii="Cambria" w:hAnsi="Cambria" w:cs="Arial"/>
          <w:sz w:val="22"/>
          <w:szCs w:val="22"/>
        </w:rPr>
        <w:t xml:space="preserve"> </w:t>
      </w:r>
      <w:r w:rsidR="002A4AA6">
        <w:rPr>
          <w:rFonts w:ascii="Cambria" w:hAnsi="Cambria" w:cs="Arial"/>
          <w:b/>
          <w:bCs/>
          <w:sz w:val="22"/>
          <w:szCs w:val="22"/>
          <w:u w:val="single"/>
        </w:rPr>
        <w:t>25</w:t>
      </w:r>
      <w:r w:rsidR="00CF2083" w:rsidRPr="00422089">
        <w:rPr>
          <w:rFonts w:ascii="Cambria" w:hAnsi="Cambria" w:cs="Arial"/>
          <w:b/>
          <w:bCs/>
          <w:sz w:val="22"/>
          <w:szCs w:val="22"/>
          <w:u w:val="single"/>
        </w:rPr>
        <w:t>/</w:t>
      </w:r>
      <w:r w:rsidR="00617DE7">
        <w:rPr>
          <w:rFonts w:ascii="Cambria" w:hAnsi="Cambria" w:cs="Arial"/>
          <w:b/>
          <w:bCs/>
          <w:sz w:val="22"/>
          <w:szCs w:val="22"/>
          <w:u w:val="single"/>
        </w:rPr>
        <w:t>11</w:t>
      </w:r>
      <w:r w:rsidR="00CF2083" w:rsidRPr="004620EB">
        <w:rPr>
          <w:rFonts w:ascii="Cambria" w:hAnsi="Cambria" w:cs="Arial"/>
          <w:b/>
          <w:bCs/>
          <w:sz w:val="22"/>
          <w:szCs w:val="22"/>
          <w:u w:val="single"/>
        </w:rPr>
        <w:t>/202</w:t>
      </w:r>
      <w:r w:rsidR="00BA026C" w:rsidRPr="004620EB">
        <w:rPr>
          <w:rFonts w:ascii="Cambria" w:hAnsi="Cambria" w:cs="Arial"/>
          <w:b/>
          <w:bCs/>
          <w:sz w:val="22"/>
          <w:szCs w:val="22"/>
          <w:u w:val="single"/>
        </w:rPr>
        <w:t>4</w:t>
      </w:r>
      <w:r w:rsidR="00CF2083" w:rsidRPr="004620EB">
        <w:rPr>
          <w:rFonts w:ascii="Cambria" w:hAnsi="Cambria" w:cs="Arial"/>
          <w:b/>
          <w:bCs/>
          <w:sz w:val="22"/>
          <w:szCs w:val="22"/>
          <w:u w:val="single"/>
        </w:rPr>
        <w:t xml:space="preserve"> </w:t>
      </w:r>
      <w:r w:rsidR="00EE3495" w:rsidRPr="004620EB">
        <w:rPr>
          <w:rFonts w:ascii="Cambria" w:hAnsi="Cambria" w:cs="Arial"/>
          <w:b/>
          <w:bCs/>
          <w:sz w:val="22"/>
          <w:szCs w:val="22"/>
          <w:u w:val="single"/>
        </w:rPr>
        <w:t xml:space="preserve">at </w:t>
      </w:r>
      <w:r w:rsidR="00730982">
        <w:rPr>
          <w:rFonts w:ascii="Cambria" w:hAnsi="Cambria" w:cs="Arial"/>
          <w:b/>
          <w:bCs/>
          <w:sz w:val="22"/>
          <w:szCs w:val="22"/>
          <w:u w:val="single"/>
        </w:rPr>
        <w:t>2</w:t>
      </w:r>
      <w:r w:rsidR="008225AA" w:rsidRPr="004620EB">
        <w:rPr>
          <w:rFonts w:ascii="Cambria" w:hAnsi="Cambria" w:cs="Arial"/>
          <w:b/>
          <w:bCs/>
          <w:sz w:val="22"/>
          <w:szCs w:val="22"/>
          <w:u w:val="single"/>
        </w:rPr>
        <w:t>:</w:t>
      </w:r>
      <w:r w:rsidR="00730982">
        <w:rPr>
          <w:rFonts w:ascii="Cambria" w:hAnsi="Cambria" w:cs="Arial"/>
          <w:b/>
          <w:bCs/>
          <w:sz w:val="22"/>
          <w:szCs w:val="22"/>
          <w:u w:val="single"/>
        </w:rPr>
        <w:t>3</w:t>
      </w:r>
      <w:r w:rsidR="00EE3495" w:rsidRPr="004620EB">
        <w:rPr>
          <w:rFonts w:ascii="Cambria" w:hAnsi="Cambria" w:cs="Arial"/>
          <w:b/>
          <w:bCs/>
          <w:sz w:val="22"/>
          <w:szCs w:val="22"/>
          <w:u w:val="single"/>
        </w:rPr>
        <w:t>0</w:t>
      </w:r>
      <w:r w:rsidR="00C05454" w:rsidRPr="004620EB">
        <w:rPr>
          <w:rFonts w:ascii="Cambria" w:hAnsi="Cambria" w:cs="Arial"/>
          <w:b/>
          <w:bCs/>
          <w:sz w:val="22"/>
          <w:szCs w:val="22"/>
          <w:u w:val="single"/>
        </w:rPr>
        <w:t xml:space="preserve"> </w:t>
      </w:r>
      <w:r w:rsidR="00EE3495" w:rsidRPr="004620EB">
        <w:rPr>
          <w:rFonts w:ascii="Cambria" w:hAnsi="Cambria" w:cs="Arial"/>
          <w:b/>
          <w:bCs/>
          <w:sz w:val="22"/>
          <w:szCs w:val="22"/>
          <w:u w:val="single"/>
        </w:rPr>
        <w:t>PM</w:t>
      </w:r>
      <w:r w:rsidR="00EE3495" w:rsidRPr="004620EB">
        <w:rPr>
          <w:rFonts w:ascii="Cambria" w:hAnsi="Cambria" w:cs="Arial"/>
          <w:sz w:val="22"/>
          <w:szCs w:val="22"/>
        </w:rPr>
        <w:t xml:space="preserve"> </w:t>
      </w:r>
      <w:r w:rsidR="00843504" w:rsidRPr="004620EB">
        <w:rPr>
          <w:rFonts w:ascii="Cambria" w:hAnsi="Cambria" w:cs="Arial"/>
          <w:sz w:val="22"/>
          <w:szCs w:val="22"/>
        </w:rPr>
        <w:t>and at the following address.</w:t>
      </w:r>
    </w:p>
    <w:p w14:paraId="492591F7" w14:textId="501F6C53" w:rsidR="000F6BBD" w:rsidRPr="004620EB" w:rsidRDefault="000F6BBD" w:rsidP="00715D3F">
      <w:pPr>
        <w:pStyle w:val="ListParagraph"/>
        <w:spacing w:line="247" w:lineRule="auto"/>
        <w:ind w:left="3600"/>
        <w:jc w:val="both"/>
        <w:rPr>
          <w:rFonts w:ascii="Cambria" w:hAnsi="Cambria" w:cs="Arial"/>
          <w:sz w:val="22"/>
          <w:szCs w:val="22"/>
        </w:rPr>
      </w:pPr>
      <w:r w:rsidRPr="004620EB">
        <w:rPr>
          <w:rFonts w:ascii="Cambria" w:hAnsi="Cambria" w:cs="Arial"/>
          <w:sz w:val="22"/>
          <w:szCs w:val="22"/>
        </w:rPr>
        <w:t xml:space="preserve">O/o of the Chief Executive Officer </w:t>
      </w:r>
    </w:p>
    <w:p w14:paraId="4D1F233A" w14:textId="77777777" w:rsidR="00C05454" w:rsidRPr="004620EB" w:rsidRDefault="00C05454" w:rsidP="00715D3F">
      <w:pPr>
        <w:spacing w:line="247" w:lineRule="auto"/>
        <w:ind w:left="3960" w:hanging="360"/>
        <w:jc w:val="both"/>
        <w:rPr>
          <w:rFonts w:ascii="Cambria" w:hAnsi="Cambria" w:cs="Arial"/>
          <w:sz w:val="22"/>
          <w:szCs w:val="22"/>
        </w:rPr>
      </w:pPr>
      <w:r w:rsidRPr="004620EB">
        <w:rPr>
          <w:rFonts w:ascii="Cambria" w:hAnsi="Cambria" w:cs="Arial"/>
          <w:sz w:val="22"/>
          <w:szCs w:val="22"/>
        </w:rPr>
        <w:t xml:space="preserve">Assam Skill University Project (ASUP), </w:t>
      </w:r>
    </w:p>
    <w:p w14:paraId="3E974C8D" w14:textId="5D06568E" w:rsidR="00C05454" w:rsidRPr="004620EB" w:rsidRDefault="00C05454" w:rsidP="00715D3F">
      <w:pPr>
        <w:spacing w:line="247" w:lineRule="auto"/>
        <w:ind w:left="6120" w:hanging="2520"/>
        <w:jc w:val="both"/>
        <w:rPr>
          <w:rFonts w:ascii="Cambria" w:hAnsi="Cambria" w:cs="Arial"/>
          <w:sz w:val="22"/>
          <w:szCs w:val="22"/>
        </w:rPr>
      </w:pPr>
      <w:r w:rsidRPr="004620EB">
        <w:rPr>
          <w:rFonts w:ascii="Cambria" w:hAnsi="Cambria" w:cs="Arial"/>
          <w:sz w:val="22"/>
          <w:szCs w:val="22"/>
        </w:rPr>
        <w:t>3</w:t>
      </w:r>
      <w:r w:rsidRPr="004620EB">
        <w:rPr>
          <w:rFonts w:ascii="Cambria" w:hAnsi="Cambria" w:cs="Arial"/>
          <w:sz w:val="22"/>
          <w:szCs w:val="22"/>
          <w:vertAlign w:val="superscript"/>
        </w:rPr>
        <w:t>th</w:t>
      </w:r>
      <w:r w:rsidRPr="004620EB">
        <w:rPr>
          <w:rFonts w:ascii="Cambria" w:hAnsi="Cambria" w:cs="Arial"/>
          <w:sz w:val="22"/>
          <w:szCs w:val="22"/>
        </w:rPr>
        <w:t xml:space="preserve"> Floor, DECT Building,</w:t>
      </w:r>
      <w:r w:rsidR="00F029F4" w:rsidRPr="004620EB">
        <w:rPr>
          <w:rFonts w:ascii="Cambria" w:hAnsi="Cambria" w:cs="Arial"/>
          <w:sz w:val="22"/>
          <w:szCs w:val="22"/>
        </w:rPr>
        <w:t xml:space="preserve"> Guwahati 781008 </w:t>
      </w:r>
    </w:p>
    <w:p w14:paraId="2FEB86FC" w14:textId="1B82B189" w:rsidR="00205FA3" w:rsidRPr="004620EB" w:rsidRDefault="00205FA3" w:rsidP="00715D3F">
      <w:pPr>
        <w:spacing w:line="247" w:lineRule="auto"/>
        <w:ind w:left="360"/>
        <w:jc w:val="both"/>
        <w:rPr>
          <w:rFonts w:ascii="Cambria" w:hAnsi="Cambria" w:cs="Arial"/>
          <w:b/>
          <w:color w:val="auto"/>
          <w:sz w:val="22"/>
          <w:szCs w:val="22"/>
          <w:u w:val="single"/>
        </w:rPr>
      </w:pPr>
      <w:r w:rsidRPr="004620EB">
        <w:rPr>
          <w:rFonts w:ascii="Cambria" w:hAnsi="Cambria" w:cs="Arial"/>
          <w:b/>
          <w:sz w:val="22"/>
          <w:szCs w:val="22"/>
          <w:u w:val="single"/>
        </w:rPr>
        <w:t>Evaluation</w:t>
      </w:r>
      <w:r w:rsidRPr="004620EB">
        <w:rPr>
          <w:rFonts w:ascii="Cambria" w:hAnsi="Cambria" w:cs="Arial"/>
          <w:b/>
          <w:color w:val="auto"/>
          <w:sz w:val="22"/>
          <w:szCs w:val="22"/>
          <w:u w:val="single"/>
        </w:rPr>
        <w:t xml:space="preserve"> and Comparison</w:t>
      </w:r>
    </w:p>
    <w:p w14:paraId="156B443A" w14:textId="0F37E856" w:rsidR="007F49C2" w:rsidRPr="004620EB" w:rsidRDefault="007F49C2" w:rsidP="00715D3F">
      <w:pPr>
        <w:tabs>
          <w:tab w:val="left" w:pos="9360"/>
        </w:tabs>
        <w:spacing w:line="247" w:lineRule="auto"/>
        <w:jc w:val="both"/>
        <w:rPr>
          <w:rFonts w:ascii="Cambria" w:hAnsi="Cambria" w:cs="Arial"/>
          <w:color w:val="auto"/>
          <w:sz w:val="22"/>
          <w:szCs w:val="22"/>
        </w:rPr>
      </w:pPr>
    </w:p>
    <w:p w14:paraId="51ED37B3" w14:textId="13DE9056" w:rsidR="006E37E4" w:rsidRPr="004620EB" w:rsidRDefault="00616CBE"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Quotations determined to be substantially responsive to this </w:t>
      </w:r>
      <w:r w:rsidRPr="004620EB">
        <w:rPr>
          <w:rFonts w:ascii="Cambria" w:hAnsi="Cambria" w:cs="Arial"/>
          <w:b/>
          <w:bCs/>
          <w:sz w:val="22"/>
          <w:szCs w:val="22"/>
        </w:rPr>
        <w:t>Request for Quotation</w:t>
      </w:r>
      <w:r w:rsidRPr="004620EB">
        <w:rPr>
          <w:rFonts w:ascii="Cambria" w:hAnsi="Cambria" w:cs="Arial"/>
          <w:sz w:val="22"/>
          <w:szCs w:val="22"/>
        </w:rPr>
        <w:t xml:space="preserve"> will be evaluated by comparison of their offer prices.</w:t>
      </w:r>
      <w:r w:rsidR="006E37E4" w:rsidRPr="004620EB">
        <w:rPr>
          <w:rFonts w:ascii="Cambria" w:hAnsi="Cambria" w:cs="Arial"/>
          <w:sz w:val="22"/>
          <w:szCs w:val="22"/>
        </w:rPr>
        <w:t xml:space="preserve"> A quotation is not substantially responsive if it contains material deviations or reservations to the terms, conditions, and specifications in this </w:t>
      </w:r>
      <w:r w:rsidR="006E37E4" w:rsidRPr="004620EB">
        <w:rPr>
          <w:rFonts w:ascii="Cambria" w:hAnsi="Cambria" w:cs="Arial"/>
          <w:b/>
          <w:bCs/>
          <w:sz w:val="22"/>
          <w:szCs w:val="22"/>
        </w:rPr>
        <w:t>Request for Quotation</w:t>
      </w:r>
      <w:r w:rsidR="006E37E4" w:rsidRPr="004620EB">
        <w:rPr>
          <w:rFonts w:ascii="Cambria" w:hAnsi="Cambria" w:cs="Arial"/>
          <w:sz w:val="22"/>
          <w:szCs w:val="22"/>
        </w:rPr>
        <w:t xml:space="preserve">. </w:t>
      </w:r>
    </w:p>
    <w:p w14:paraId="03C096F4" w14:textId="696E29D7" w:rsidR="005C3794" w:rsidRPr="004620EB" w:rsidRDefault="005C3794"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In evaluating the quotations, the Purchaser will adjust for any arithmetical errors as follows:</w:t>
      </w:r>
    </w:p>
    <w:p w14:paraId="03C096F5" w14:textId="7EC87F47" w:rsidR="005C3794" w:rsidRPr="004620EB" w:rsidRDefault="005C3794" w:rsidP="00715D3F">
      <w:pPr>
        <w:pStyle w:val="ListParagraph"/>
        <w:numPr>
          <w:ilvl w:val="0"/>
          <w:numId w:val="18"/>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where there is a discrepancy between amounts in figures and in words, the amount in words will govern;</w:t>
      </w:r>
      <w:r w:rsidR="00296517" w:rsidRPr="004620EB">
        <w:rPr>
          <w:rFonts w:ascii="Cambria" w:hAnsi="Cambria" w:cs="Arial"/>
          <w:sz w:val="22"/>
          <w:szCs w:val="22"/>
        </w:rPr>
        <w:t xml:space="preserve"> and</w:t>
      </w:r>
    </w:p>
    <w:p w14:paraId="03C096F6" w14:textId="16CB701E" w:rsidR="005C3794" w:rsidRPr="004620EB" w:rsidRDefault="005C3794" w:rsidP="00715D3F">
      <w:pPr>
        <w:pStyle w:val="ListParagraph"/>
        <w:numPr>
          <w:ilvl w:val="0"/>
          <w:numId w:val="18"/>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where </w:t>
      </w:r>
      <w:r w:rsidR="00616CBE" w:rsidRPr="004620EB">
        <w:rPr>
          <w:rFonts w:ascii="Cambria" w:hAnsi="Cambria" w:cs="Arial"/>
          <w:sz w:val="22"/>
          <w:szCs w:val="22"/>
        </w:rPr>
        <w:t xml:space="preserve">there </w:t>
      </w:r>
      <w:r w:rsidRPr="004620EB">
        <w:rPr>
          <w:rFonts w:ascii="Cambria" w:hAnsi="Cambria" w:cs="Arial"/>
          <w:sz w:val="22"/>
          <w:szCs w:val="22"/>
        </w:rPr>
        <w:t xml:space="preserve">is a discrepancy between the unit rate and the </w:t>
      </w:r>
      <w:r w:rsidR="006D35A1" w:rsidRPr="004620EB">
        <w:rPr>
          <w:rFonts w:ascii="Cambria" w:hAnsi="Cambria" w:cs="Arial"/>
          <w:sz w:val="22"/>
          <w:szCs w:val="22"/>
        </w:rPr>
        <w:t>line-item</w:t>
      </w:r>
      <w:r w:rsidRPr="004620EB">
        <w:rPr>
          <w:rFonts w:ascii="Cambria" w:hAnsi="Cambria" w:cs="Arial"/>
          <w:sz w:val="22"/>
          <w:szCs w:val="22"/>
        </w:rPr>
        <w:t xml:space="preserve"> total resulting from multiplying the unit rate by the quantity, the </w:t>
      </w:r>
      <w:r w:rsidR="00296517" w:rsidRPr="004620EB">
        <w:rPr>
          <w:rFonts w:ascii="Cambria" w:hAnsi="Cambria" w:cs="Arial"/>
          <w:sz w:val="22"/>
          <w:szCs w:val="22"/>
        </w:rPr>
        <w:t>unit rate as quoted will govern.</w:t>
      </w:r>
      <w:r w:rsidR="001B74CB" w:rsidRPr="004620EB">
        <w:rPr>
          <w:rFonts w:ascii="Cambria" w:hAnsi="Cambria" w:cs="Arial"/>
          <w:sz w:val="22"/>
          <w:szCs w:val="22"/>
        </w:rPr>
        <w:t xml:space="preserve"> </w:t>
      </w:r>
    </w:p>
    <w:p w14:paraId="43ACBA83" w14:textId="467F852B" w:rsidR="00BE2C50" w:rsidRPr="004620EB" w:rsidRDefault="00296517" w:rsidP="00715D3F">
      <w:pPr>
        <w:spacing w:line="247" w:lineRule="auto"/>
        <w:ind w:left="1800" w:hanging="1080"/>
        <w:jc w:val="both"/>
        <w:rPr>
          <w:rFonts w:ascii="Cambria" w:hAnsi="Cambria" w:cs="Arial"/>
          <w:sz w:val="22"/>
          <w:szCs w:val="22"/>
        </w:rPr>
      </w:pPr>
      <w:r w:rsidRPr="004620EB">
        <w:rPr>
          <w:rFonts w:ascii="Cambria" w:hAnsi="Cambria" w:cs="Arial"/>
          <w:sz w:val="22"/>
          <w:szCs w:val="22"/>
        </w:rPr>
        <w:t>I</w:t>
      </w:r>
      <w:r w:rsidR="005C3794" w:rsidRPr="004620EB">
        <w:rPr>
          <w:rFonts w:ascii="Cambria" w:hAnsi="Cambria" w:cs="Arial"/>
          <w:sz w:val="22"/>
          <w:szCs w:val="22"/>
        </w:rPr>
        <w:t xml:space="preserve">f </w:t>
      </w:r>
      <w:r w:rsidR="001842B4" w:rsidRPr="004620EB">
        <w:rPr>
          <w:rFonts w:ascii="Cambria" w:hAnsi="Cambria" w:cs="Arial"/>
          <w:sz w:val="22"/>
          <w:szCs w:val="22"/>
        </w:rPr>
        <w:t>you refuse</w:t>
      </w:r>
      <w:r w:rsidR="005C3794" w:rsidRPr="004620EB">
        <w:rPr>
          <w:rFonts w:ascii="Cambria" w:hAnsi="Cambria" w:cs="Arial"/>
          <w:sz w:val="22"/>
          <w:szCs w:val="22"/>
        </w:rPr>
        <w:t xml:space="preserve"> to accept the correction, </w:t>
      </w:r>
      <w:r w:rsidR="001842B4" w:rsidRPr="004620EB">
        <w:rPr>
          <w:rFonts w:ascii="Cambria" w:hAnsi="Cambria" w:cs="Arial"/>
          <w:sz w:val="22"/>
          <w:szCs w:val="22"/>
        </w:rPr>
        <w:t xml:space="preserve">your </w:t>
      </w:r>
      <w:r w:rsidR="005C3794" w:rsidRPr="004620EB">
        <w:rPr>
          <w:rFonts w:ascii="Cambria" w:hAnsi="Cambria" w:cs="Arial"/>
          <w:sz w:val="22"/>
          <w:szCs w:val="22"/>
        </w:rPr>
        <w:t>quotation will be rejected.</w:t>
      </w:r>
    </w:p>
    <w:p w14:paraId="33CA6E6D" w14:textId="77777777" w:rsidR="00DE6D34" w:rsidRPr="004620EB" w:rsidRDefault="00DE6D34" w:rsidP="00715D3F">
      <w:pPr>
        <w:tabs>
          <w:tab w:val="left" w:pos="9360"/>
        </w:tabs>
        <w:spacing w:line="247" w:lineRule="auto"/>
        <w:ind w:left="2340" w:hanging="540"/>
        <w:jc w:val="both"/>
        <w:rPr>
          <w:rFonts w:ascii="Cambria" w:hAnsi="Cambria" w:cs="Arial"/>
          <w:sz w:val="22"/>
          <w:szCs w:val="22"/>
        </w:rPr>
      </w:pPr>
    </w:p>
    <w:p w14:paraId="6A38B452" w14:textId="1B895B7C" w:rsidR="00B8150A" w:rsidRPr="004620EB" w:rsidRDefault="00B8150A" w:rsidP="00715D3F">
      <w:pPr>
        <w:spacing w:line="247" w:lineRule="auto"/>
        <w:ind w:left="360"/>
        <w:jc w:val="both"/>
        <w:rPr>
          <w:rFonts w:ascii="Cambria" w:hAnsi="Cambria" w:cs="Arial"/>
          <w:b/>
          <w:sz w:val="22"/>
          <w:szCs w:val="22"/>
          <w:u w:val="single"/>
        </w:rPr>
      </w:pPr>
      <w:r w:rsidRPr="004620EB">
        <w:rPr>
          <w:rFonts w:ascii="Cambria" w:hAnsi="Cambria" w:cs="Arial"/>
          <w:b/>
          <w:sz w:val="22"/>
          <w:szCs w:val="22"/>
          <w:u w:val="single"/>
        </w:rPr>
        <w:t>Award of Contract</w:t>
      </w:r>
    </w:p>
    <w:p w14:paraId="14FA4EBA" w14:textId="77777777" w:rsidR="00B8150A" w:rsidRPr="004620EB" w:rsidRDefault="00B8150A" w:rsidP="00715D3F">
      <w:pPr>
        <w:spacing w:line="247" w:lineRule="auto"/>
        <w:ind w:left="1260" w:hanging="540"/>
        <w:jc w:val="both"/>
        <w:rPr>
          <w:rFonts w:ascii="Cambria" w:hAnsi="Cambria" w:cs="Arial"/>
          <w:sz w:val="22"/>
          <w:szCs w:val="22"/>
        </w:rPr>
      </w:pPr>
    </w:p>
    <w:p w14:paraId="5F6835C2" w14:textId="174E2086" w:rsidR="00913DB2" w:rsidRPr="004620EB" w:rsidRDefault="00913DB2"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The Purchaser shall award the contract to the Supplier whose quotation has been determined to be substantially responsive to this </w:t>
      </w:r>
      <w:r w:rsidRPr="004620EB">
        <w:rPr>
          <w:rFonts w:ascii="Cambria" w:hAnsi="Cambria" w:cs="Arial"/>
          <w:b/>
          <w:bCs/>
          <w:sz w:val="22"/>
          <w:szCs w:val="22"/>
        </w:rPr>
        <w:t>Request for Quotation</w:t>
      </w:r>
      <w:r w:rsidRPr="004620EB">
        <w:rPr>
          <w:rFonts w:ascii="Cambria" w:hAnsi="Cambria" w:cs="Arial"/>
          <w:sz w:val="22"/>
          <w:szCs w:val="22"/>
        </w:rPr>
        <w:t xml:space="preserve"> and who has offered the lowest price quotation.</w:t>
      </w:r>
      <w:r w:rsidR="001C639F" w:rsidRPr="004620EB">
        <w:rPr>
          <w:rFonts w:ascii="Cambria" w:hAnsi="Cambria" w:cs="Arial"/>
          <w:sz w:val="22"/>
          <w:szCs w:val="22"/>
        </w:rPr>
        <w:t xml:space="preserve"> Accordingly, award will be given to only one supplier.</w:t>
      </w:r>
    </w:p>
    <w:p w14:paraId="65AE15DE" w14:textId="5D642B55" w:rsidR="007F49C2" w:rsidRPr="004620EB" w:rsidRDefault="007F49C2"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The </w:t>
      </w:r>
      <w:r w:rsidR="00E348ED" w:rsidRPr="004620EB">
        <w:rPr>
          <w:rFonts w:ascii="Cambria" w:hAnsi="Cambria" w:cs="Arial"/>
          <w:sz w:val="22"/>
          <w:szCs w:val="22"/>
        </w:rPr>
        <w:t>S</w:t>
      </w:r>
      <w:r w:rsidR="00E8166A" w:rsidRPr="004620EB">
        <w:rPr>
          <w:rFonts w:ascii="Cambria" w:hAnsi="Cambria" w:cs="Arial"/>
          <w:sz w:val="22"/>
          <w:szCs w:val="22"/>
        </w:rPr>
        <w:t>upplier</w:t>
      </w:r>
      <w:r w:rsidRPr="004620EB">
        <w:rPr>
          <w:rFonts w:ascii="Cambria" w:hAnsi="Cambria" w:cs="Arial"/>
          <w:sz w:val="22"/>
          <w:szCs w:val="22"/>
        </w:rPr>
        <w:t xml:space="preserve"> whose quotation has been accepted will be notified </w:t>
      </w:r>
      <w:r w:rsidR="00E348ED" w:rsidRPr="004620EB">
        <w:rPr>
          <w:rFonts w:ascii="Cambria" w:hAnsi="Cambria" w:cs="Arial"/>
          <w:sz w:val="22"/>
          <w:szCs w:val="22"/>
        </w:rPr>
        <w:t xml:space="preserve">by the Purchaser </w:t>
      </w:r>
      <w:r w:rsidR="001B453A" w:rsidRPr="004620EB">
        <w:rPr>
          <w:rFonts w:ascii="Cambria" w:hAnsi="Cambria" w:cs="Arial"/>
          <w:sz w:val="22"/>
          <w:szCs w:val="22"/>
        </w:rPr>
        <w:t xml:space="preserve">within </w:t>
      </w:r>
      <w:r w:rsidR="00870DE2">
        <w:rPr>
          <w:rFonts w:ascii="Cambria" w:hAnsi="Cambria" w:cs="Arial"/>
          <w:b/>
          <w:sz w:val="22"/>
          <w:szCs w:val="22"/>
        </w:rPr>
        <w:t>60</w:t>
      </w:r>
      <w:r w:rsidR="004E6030" w:rsidRPr="004620EB">
        <w:rPr>
          <w:rFonts w:ascii="Cambria" w:hAnsi="Cambria" w:cs="Arial"/>
          <w:b/>
          <w:sz w:val="22"/>
          <w:szCs w:val="22"/>
        </w:rPr>
        <w:t xml:space="preserve"> days</w:t>
      </w:r>
      <w:r w:rsidR="005040E2" w:rsidRPr="004620EB">
        <w:rPr>
          <w:rFonts w:ascii="Cambria" w:hAnsi="Cambria" w:cs="Arial"/>
          <w:sz w:val="22"/>
          <w:szCs w:val="22"/>
        </w:rPr>
        <w:t xml:space="preserve"> </w:t>
      </w:r>
      <w:r w:rsidR="001C639F" w:rsidRPr="004620EB">
        <w:rPr>
          <w:rFonts w:ascii="Cambria" w:hAnsi="Cambria" w:cs="Arial"/>
          <w:sz w:val="22"/>
          <w:szCs w:val="22"/>
        </w:rPr>
        <w:t>(</w:t>
      </w:r>
      <w:r w:rsidR="00F029F4" w:rsidRPr="004620EB">
        <w:rPr>
          <w:rFonts w:ascii="Cambria" w:hAnsi="Cambria" w:cs="Arial"/>
          <w:sz w:val="22"/>
          <w:szCs w:val="22"/>
        </w:rPr>
        <w:t xml:space="preserve">Forty-Two </w:t>
      </w:r>
      <w:r w:rsidR="004E6030" w:rsidRPr="004620EB">
        <w:rPr>
          <w:rFonts w:ascii="Cambria" w:hAnsi="Cambria" w:cs="Arial"/>
          <w:sz w:val="22"/>
          <w:szCs w:val="22"/>
        </w:rPr>
        <w:t xml:space="preserve">Days) </w:t>
      </w:r>
      <w:r w:rsidR="00E348ED" w:rsidRPr="004620EB">
        <w:rPr>
          <w:rFonts w:ascii="Cambria" w:hAnsi="Cambria" w:cs="Arial"/>
          <w:sz w:val="22"/>
          <w:szCs w:val="22"/>
        </w:rPr>
        <w:t xml:space="preserve">from the date of submission of quotation through the return of a copy of the </w:t>
      </w:r>
      <w:r w:rsidR="00E348ED" w:rsidRPr="004620EB">
        <w:rPr>
          <w:rFonts w:ascii="Cambria" w:hAnsi="Cambria" w:cs="Arial"/>
          <w:b/>
          <w:bCs/>
          <w:sz w:val="22"/>
          <w:szCs w:val="22"/>
        </w:rPr>
        <w:t>Form of Quotation</w:t>
      </w:r>
      <w:r w:rsidR="00E348ED" w:rsidRPr="004620EB">
        <w:rPr>
          <w:rFonts w:ascii="Cambria" w:hAnsi="Cambria" w:cs="Arial"/>
          <w:sz w:val="22"/>
          <w:szCs w:val="22"/>
        </w:rPr>
        <w:t xml:space="preserve"> with </w:t>
      </w:r>
      <w:r w:rsidR="00E348ED" w:rsidRPr="004620EB">
        <w:rPr>
          <w:rFonts w:ascii="Cambria" w:hAnsi="Cambria" w:cs="Arial"/>
          <w:b/>
          <w:bCs/>
          <w:sz w:val="22"/>
          <w:szCs w:val="22"/>
        </w:rPr>
        <w:t>Acceptance</w:t>
      </w:r>
      <w:r w:rsidR="00E348ED" w:rsidRPr="004620EB">
        <w:rPr>
          <w:rFonts w:ascii="Cambria" w:hAnsi="Cambria" w:cs="Arial"/>
          <w:sz w:val="22"/>
          <w:szCs w:val="22"/>
        </w:rPr>
        <w:t xml:space="preserve"> signed by the authorized representative of the</w:t>
      </w:r>
      <w:r w:rsidRPr="004620EB">
        <w:rPr>
          <w:rFonts w:ascii="Cambria" w:hAnsi="Cambria" w:cs="Arial"/>
          <w:sz w:val="22"/>
          <w:szCs w:val="22"/>
        </w:rPr>
        <w:t xml:space="preserve"> </w:t>
      </w:r>
      <w:r w:rsidR="00E8166A" w:rsidRPr="004620EB">
        <w:rPr>
          <w:rFonts w:ascii="Cambria" w:hAnsi="Cambria" w:cs="Arial"/>
          <w:sz w:val="22"/>
          <w:szCs w:val="22"/>
        </w:rPr>
        <w:t>Purchaser</w:t>
      </w:r>
      <w:r w:rsidRPr="004620EB">
        <w:rPr>
          <w:rFonts w:ascii="Cambria" w:hAnsi="Cambria" w:cs="Arial"/>
          <w:sz w:val="22"/>
          <w:szCs w:val="22"/>
        </w:rPr>
        <w:t>.</w:t>
      </w:r>
    </w:p>
    <w:p w14:paraId="645EC758" w14:textId="7DDE69DB" w:rsidR="000651D7" w:rsidRPr="004620EB" w:rsidRDefault="007F49C2"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The successful </w:t>
      </w:r>
      <w:r w:rsidR="00E40AD4" w:rsidRPr="004620EB">
        <w:rPr>
          <w:rFonts w:ascii="Cambria" w:hAnsi="Cambria" w:cs="Arial"/>
          <w:sz w:val="22"/>
          <w:szCs w:val="22"/>
        </w:rPr>
        <w:t>S</w:t>
      </w:r>
      <w:r w:rsidRPr="004620EB">
        <w:rPr>
          <w:rFonts w:ascii="Cambria" w:hAnsi="Cambria" w:cs="Arial"/>
          <w:sz w:val="22"/>
          <w:szCs w:val="22"/>
        </w:rPr>
        <w:t xml:space="preserve">upplier shall sign </w:t>
      </w:r>
      <w:r w:rsidR="00913DB2" w:rsidRPr="004620EB">
        <w:rPr>
          <w:rFonts w:ascii="Cambria" w:hAnsi="Cambria" w:cs="Arial"/>
          <w:sz w:val="22"/>
          <w:szCs w:val="22"/>
        </w:rPr>
        <w:t xml:space="preserve">the </w:t>
      </w:r>
      <w:r w:rsidR="00913DB2" w:rsidRPr="004620EB">
        <w:rPr>
          <w:rFonts w:ascii="Cambria" w:hAnsi="Cambria" w:cs="Arial"/>
          <w:b/>
          <w:bCs/>
          <w:sz w:val="22"/>
          <w:szCs w:val="22"/>
        </w:rPr>
        <w:t>Contract</w:t>
      </w:r>
      <w:r w:rsidR="00913DB2" w:rsidRPr="004620EB">
        <w:rPr>
          <w:rFonts w:ascii="Cambria" w:hAnsi="Cambria" w:cs="Arial"/>
          <w:sz w:val="22"/>
          <w:szCs w:val="22"/>
        </w:rPr>
        <w:t xml:space="preserve"> </w:t>
      </w:r>
      <w:r w:rsidRPr="004620EB">
        <w:rPr>
          <w:rFonts w:ascii="Cambria" w:hAnsi="Cambria" w:cs="Arial"/>
          <w:sz w:val="22"/>
          <w:szCs w:val="22"/>
        </w:rPr>
        <w:t xml:space="preserve">governed by the </w:t>
      </w:r>
      <w:r w:rsidR="00253B98" w:rsidRPr="004620EB">
        <w:rPr>
          <w:rFonts w:ascii="Cambria" w:hAnsi="Cambria" w:cs="Arial"/>
          <w:b/>
          <w:bCs/>
          <w:sz w:val="22"/>
          <w:szCs w:val="22"/>
        </w:rPr>
        <w:t>Contract</w:t>
      </w:r>
      <w:r w:rsidR="00253B98" w:rsidRPr="004620EB">
        <w:rPr>
          <w:rFonts w:ascii="Cambria" w:hAnsi="Cambria" w:cs="Arial"/>
          <w:sz w:val="22"/>
          <w:szCs w:val="22"/>
        </w:rPr>
        <w:t xml:space="preserve"> </w:t>
      </w:r>
      <w:r w:rsidRPr="004620EB">
        <w:rPr>
          <w:rFonts w:ascii="Cambria" w:hAnsi="Cambria" w:cs="Arial"/>
          <w:b/>
          <w:bCs/>
          <w:sz w:val="22"/>
          <w:szCs w:val="22"/>
        </w:rPr>
        <w:t xml:space="preserve">Terms and </w:t>
      </w:r>
      <w:r w:rsidRPr="004620EB">
        <w:rPr>
          <w:rFonts w:ascii="Cambria" w:hAnsi="Cambria" w:cs="Arial"/>
          <w:b/>
          <w:bCs/>
          <w:sz w:val="22"/>
          <w:szCs w:val="22"/>
        </w:rPr>
        <w:lastRenderedPageBreak/>
        <w:t>Conditions</w:t>
      </w:r>
      <w:r w:rsidR="00503AEB" w:rsidRPr="004620EB">
        <w:rPr>
          <w:rFonts w:ascii="Cambria" w:hAnsi="Cambria" w:cs="Arial"/>
          <w:sz w:val="22"/>
          <w:szCs w:val="22"/>
        </w:rPr>
        <w:t xml:space="preserve">. </w:t>
      </w:r>
    </w:p>
    <w:p w14:paraId="03C09701" w14:textId="78A939F5" w:rsidR="005C3794" w:rsidRPr="004620EB" w:rsidRDefault="005C3794" w:rsidP="00715D3F">
      <w:pPr>
        <w:pStyle w:val="ListParagraph"/>
        <w:numPr>
          <w:ilvl w:val="0"/>
          <w:numId w:val="3"/>
        </w:numPr>
        <w:spacing w:line="247" w:lineRule="auto"/>
        <w:jc w:val="both"/>
        <w:rPr>
          <w:rFonts w:ascii="Cambria" w:hAnsi="Cambria" w:cs="Arial"/>
          <w:color w:val="000000" w:themeColor="text1"/>
          <w:sz w:val="22"/>
          <w:szCs w:val="22"/>
        </w:rPr>
      </w:pPr>
      <w:r w:rsidRPr="004620EB">
        <w:rPr>
          <w:rFonts w:ascii="Cambria" w:hAnsi="Cambria" w:cs="Arial"/>
          <w:sz w:val="22"/>
          <w:szCs w:val="22"/>
        </w:rPr>
        <w:t>Further information can be obtained from:</w:t>
      </w:r>
    </w:p>
    <w:p w14:paraId="03C09702" w14:textId="56D4DDA5" w:rsidR="005C3794" w:rsidRPr="004620EB" w:rsidRDefault="00586894" w:rsidP="00715D3F">
      <w:pPr>
        <w:spacing w:line="247" w:lineRule="auto"/>
        <w:ind w:left="720"/>
        <w:rPr>
          <w:rFonts w:ascii="Cambria" w:hAnsi="Cambria" w:cs="Arial"/>
          <w:sz w:val="22"/>
          <w:szCs w:val="22"/>
        </w:rPr>
      </w:pPr>
      <w:r w:rsidRPr="004620EB">
        <w:rPr>
          <w:rFonts w:ascii="Cambria" w:hAnsi="Cambria" w:cs="Arial"/>
          <w:sz w:val="22"/>
          <w:szCs w:val="22"/>
        </w:rPr>
        <w:t>Name</w:t>
      </w:r>
      <w:r w:rsidR="00F36A0D" w:rsidRPr="004620EB">
        <w:rPr>
          <w:rFonts w:ascii="Cambria" w:hAnsi="Cambria" w:cs="Arial"/>
          <w:sz w:val="22"/>
          <w:szCs w:val="22"/>
        </w:rPr>
        <w:tab/>
      </w:r>
      <w:r w:rsidR="002B0DEE" w:rsidRPr="004620EB">
        <w:rPr>
          <w:rFonts w:ascii="Cambria" w:hAnsi="Cambria" w:cs="Arial"/>
          <w:sz w:val="22"/>
          <w:szCs w:val="22"/>
        </w:rPr>
        <w:tab/>
      </w:r>
      <w:r w:rsidRPr="004620EB">
        <w:rPr>
          <w:rFonts w:ascii="Cambria" w:hAnsi="Cambria" w:cs="Arial"/>
          <w:sz w:val="22"/>
          <w:szCs w:val="22"/>
        </w:rPr>
        <w:t>:</w:t>
      </w:r>
      <w:r w:rsidR="00F36A0D" w:rsidRPr="004620EB">
        <w:rPr>
          <w:rFonts w:ascii="Cambria" w:hAnsi="Cambria" w:cs="Arial"/>
          <w:sz w:val="22"/>
          <w:szCs w:val="22"/>
        </w:rPr>
        <w:t xml:space="preserve"> </w:t>
      </w:r>
      <w:r w:rsidR="00503AEB" w:rsidRPr="004620EB">
        <w:rPr>
          <w:rFonts w:ascii="Cambria" w:hAnsi="Cambria" w:cs="Arial"/>
          <w:sz w:val="22"/>
          <w:szCs w:val="22"/>
        </w:rPr>
        <w:tab/>
      </w:r>
      <w:r w:rsidR="001B453A" w:rsidRPr="004620EB">
        <w:rPr>
          <w:rFonts w:ascii="Cambria" w:hAnsi="Cambria" w:cs="Arial"/>
          <w:sz w:val="22"/>
          <w:szCs w:val="22"/>
        </w:rPr>
        <w:t xml:space="preserve">O/o the </w:t>
      </w:r>
      <w:r w:rsidR="00884BBD" w:rsidRPr="004620EB">
        <w:rPr>
          <w:rFonts w:ascii="Cambria" w:hAnsi="Cambria" w:cs="Arial"/>
          <w:sz w:val="22"/>
          <w:szCs w:val="22"/>
        </w:rPr>
        <w:t>Chief Executive Officer</w:t>
      </w:r>
    </w:p>
    <w:p w14:paraId="2EC1522D" w14:textId="2559BF6E" w:rsidR="00503AEB" w:rsidRPr="004620EB" w:rsidRDefault="00586894" w:rsidP="00715D3F">
      <w:pPr>
        <w:spacing w:line="247" w:lineRule="auto"/>
        <w:ind w:left="720"/>
        <w:rPr>
          <w:rFonts w:ascii="Cambria" w:hAnsi="Cambria" w:cs="Arial"/>
          <w:sz w:val="22"/>
          <w:szCs w:val="22"/>
        </w:rPr>
      </w:pPr>
      <w:r w:rsidRPr="004620EB">
        <w:rPr>
          <w:rFonts w:ascii="Cambria" w:hAnsi="Cambria" w:cs="Arial"/>
          <w:sz w:val="22"/>
          <w:szCs w:val="22"/>
        </w:rPr>
        <w:t>Address</w:t>
      </w:r>
      <w:r w:rsidR="00F36A0D" w:rsidRPr="004620EB">
        <w:rPr>
          <w:rFonts w:ascii="Cambria" w:hAnsi="Cambria" w:cs="Arial"/>
          <w:sz w:val="22"/>
          <w:szCs w:val="22"/>
        </w:rPr>
        <w:tab/>
      </w:r>
      <w:r w:rsidRPr="004620EB">
        <w:rPr>
          <w:rFonts w:ascii="Cambria" w:hAnsi="Cambria" w:cs="Arial"/>
          <w:sz w:val="22"/>
          <w:szCs w:val="22"/>
        </w:rPr>
        <w:t>:</w:t>
      </w:r>
      <w:r w:rsidR="00884BBD" w:rsidRPr="004620EB">
        <w:rPr>
          <w:rFonts w:ascii="Cambria" w:hAnsi="Cambria" w:cs="Arial"/>
          <w:sz w:val="22"/>
          <w:szCs w:val="22"/>
        </w:rPr>
        <w:t xml:space="preserve"> </w:t>
      </w:r>
      <w:r w:rsidR="00503AEB" w:rsidRPr="004620EB">
        <w:rPr>
          <w:rFonts w:ascii="Cambria" w:hAnsi="Cambria" w:cs="Arial"/>
          <w:sz w:val="22"/>
          <w:szCs w:val="22"/>
        </w:rPr>
        <w:tab/>
      </w:r>
      <w:r w:rsidR="00884BBD" w:rsidRPr="004620EB">
        <w:rPr>
          <w:rFonts w:ascii="Cambria" w:hAnsi="Cambria" w:cs="Arial"/>
          <w:sz w:val="22"/>
          <w:szCs w:val="22"/>
        </w:rPr>
        <w:t xml:space="preserve">PMU, </w:t>
      </w:r>
      <w:r w:rsidR="00503AEB" w:rsidRPr="004620EB">
        <w:rPr>
          <w:rFonts w:ascii="Cambria" w:hAnsi="Cambria" w:cs="Arial"/>
          <w:sz w:val="22"/>
          <w:szCs w:val="22"/>
        </w:rPr>
        <w:t xml:space="preserve">Assam Skill University Project (ASUP), </w:t>
      </w:r>
    </w:p>
    <w:p w14:paraId="72135DE1" w14:textId="0CEF4790" w:rsidR="00503AEB" w:rsidRPr="004620EB" w:rsidRDefault="00503AEB" w:rsidP="00715D3F">
      <w:pPr>
        <w:spacing w:line="247" w:lineRule="auto"/>
        <w:ind w:left="720"/>
        <w:rPr>
          <w:rFonts w:ascii="Cambria" w:hAnsi="Cambria" w:cs="Arial"/>
          <w:sz w:val="22"/>
          <w:szCs w:val="22"/>
        </w:rPr>
      </w:pPr>
      <w:r w:rsidRPr="004620EB">
        <w:rPr>
          <w:rFonts w:ascii="Cambria" w:hAnsi="Cambria" w:cs="Arial"/>
          <w:sz w:val="22"/>
          <w:szCs w:val="22"/>
        </w:rPr>
        <w:tab/>
      </w:r>
      <w:r w:rsidRPr="004620EB">
        <w:rPr>
          <w:rFonts w:ascii="Cambria" w:hAnsi="Cambria" w:cs="Arial"/>
          <w:sz w:val="22"/>
          <w:szCs w:val="22"/>
        </w:rPr>
        <w:tab/>
      </w:r>
      <w:r w:rsidRPr="004620EB">
        <w:rPr>
          <w:rFonts w:ascii="Cambria" w:hAnsi="Cambria" w:cs="Arial"/>
          <w:sz w:val="22"/>
          <w:szCs w:val="22"/>
        </w:rPr>
        <w:tab/>
      </w:r>
      <w:r w:rsidR="00C05454" w:rsidRPr="004620EB">
        <w:rPr>
          <w:rFonts w:ascii="Cambria" w:hAnsi="Cambria" w:cs="Arial"/>
          <w:sz w:val="22"/>
          <w:szCs w:val="22"/>
        </w:rPr>
        <w:t>3</w:t>
      </w:r>
      <w:r w:rsidR="00C05454" w:rsidRPr="004620EB">
        <w:rPr>
          <w:rFonts w:ascii="Cambria" w:hAnsi="Cambria" w:cs="Arial"/>
          <w:sz w:val="22"/>
          <w:szCs w:val="22"/>
          <w:vertAlign w:val="superscript"/>
        </w:rPr>
        <w:t>rd</w:t>
      </w:r>
      <w:r w:rsidR="00C05454" w:rsidRPr="004620EB">
        <w:rPr>
          <w:rFonts w:ascii="Cambria" w:hAnsi="Cambria" w:cs="Arial"/>
          <w:sz w:val="22"/>
          <w:szCs w:val="22"/>
        </w:rPr>
        <w:t xml:space="preserve"> Floor, DECT Building, </w:t>
      </w:r>
      <w:proofErr w:type="spellStart"/>
      <w:r w:rsidR="00C05454" w:rsidRPr="004620EB">
        <w:rPr>
          <w:rFonts w:ascii="Cambria" w:hAnsi="Cambria" w:cs="Arial"/>
          <w:sz w:val="22"/>
          <w:szCs w:val="22"/>
        </w:rPr>
        <w:t>Rehabari</w:t>
      </w:r>
      <w:proofErr w:type="spellEnd"/>
      <w:r w:rsidRPr="004620EB">
        <w:rPr>
          <w:rFonts w:ascii="Cambria" w:hAnsi="Cambria" w:cs="Arial"/>
          <w:sz w:val="22"/>
          <w:szCs w:val="22"/>
        </w:rPr>
        <w:tab/>
      </w:r>
      <w:r w:rsidRPr="004620EB">
        <w:rPr>
          <w:rFonts w:ascii="Cambria" w:hAnsi="Cambria" w:cs="Arial"/>
          <w:sz w:val="22"/>
          <w:szCs w:val="22"/>
        </w:rPr>
        <w:tab/>
      </w:r>
      <w:r w:rsidRPr="004620EB">
        <w:rPr>
          <w:rFonts w:ascii="Cambria" w:hAnsi="Cambria" w:cs="Arial"/>
          <w:sz w:val="22"/>
          <w:szCs w:val="22"/>
        </w:rPr>
        <w:tab/>
      </w:r>
      <w:r w:rsidRPr="004620EB">
        <w:rPr>
          <w:rFonts w:ascii="Cambria" w:hAnsi="Cambria" w:cs="Arial"/>
          <w:sz w:val="22"/>
          <w:szCs w:val="22"/>
        </w:rPr>
        <w:tab/>
      </w:r>
      <w:r w:rsidRPr="004620EB">
        <w:rPr>
          <w:rFonts w:ascii="Cambria" w:hAnsi="Cambria" w:cs="Arial"/>
          <w:sz w:val="22"/>
          <w:szCs w:val="22"/>
        </w:rPr>
        <w:tab/>
      </w:r>
    </w:p>
    <w:p w14:paraId="03C09706" w14:textId="725C5189" w:rsidR="005C3794" w:rsidRPr="004620EB" w:rsidRDefault="005C3794" w:rsidP="00715D3F">
      <w:pPr>
        <w:spacing w:line="247" w:lineRule="auto"/>
        <w:ind w:left="720"/>
        <w:rPr>
          <w:rFonts w:ascii="Cambria" w:hAnsi="Cambria" w:cs="Arial"/>
          <w:sz w:val="22"/>
          <w:szCs w:val="22"/>
        </w:rPr>
      </w:pPr>
      <w:r w:rsidRPr="004620EB">
        <w:rPr>
          <w:rFonts w:ascii="Cambria" w:hAnsi="Cambria" w:cs="Arial"/>
          <w:sz w:val="22"/>
          <w:szCs w:val="22"/>
        </w:rPr>
        <w:t>E-mail</w:t>
      </w:r>
      <w:r w:rsidR="00F36A0D" w:rsidRPr="004620EB">
        <w:rPr>
          <w:rFonts w:ascii="Cambria" w:hAnsi="Cambria" w:cs="Arial"/>
          <w:sz w:val="22"/>
          <w:szCs w:val="22"/>
        </w:rPr>
        <w:tab/>
      </w:r>
      <w:r w:rsidR="002B0DEE" w:rsidRPr="004620EB">
        <w:rPr>
          <w:rFonts w:ascii="Cambria" w:hAnsi="Cambria" w:cs="Arial"/>
          <w:sz w:val="22"/>
          <w:szCs w:val="22"/>
        </w:rPr>
        <w:tab/>
      </w:r>
      <w:r w:rsidRPr="004620EB">
        <w:rPr>
          <w:rFonts w:ascii="Cambria" w:hAnsi="Cambria" w:cs="Arial"/>
          <w:sz w:val="22"/>
          <w:szCs w:val="22"/>
        </w:rPr>
        <w:t xml:space="preserve">: </w:t>
      </w:r>
      <w:r w:rsidR="00503AEB" w:rsidRPr="004620EB">
        <w:rPr>
          <w:rFonts w:ascii="Cambria" w:hAnsi="Cambria" w:cs="Arial"/>
          <w:sz w:val="22"/>
          <w:szCs w:val="22"/>
        </w:rPr>
        <w:tab/>
      </w:r>
      <w:r w:rsidR="00884BBD" w:rsidRPr="004620EB">
        <w:rPr>
          <w:rFonts w:ascii="Cambria" w:hAnsi="Cambria" w:cs="Arial"/>
          <w:sz w:val="22"/>
          <w:szCs w:val="22"/>
        </w:rPr>
        <w:t>asup.assam@gmail.com</w:t>
      </w:r>
      <w:r w:rsidRPr="004620EB">
        <w:rPr>
          <w:rFonts w:ascii="Cambria" w:hAnsi="Cambria" w:cs="Arial"/>
          <w:sz w:val="22"/>
          <w:szCs w:val="22"/>
        </w:rPr>
        <w:t xml:space="preserve"> </w:t>
      </w:r>
    </w:p>
    <w:p w14:paraId="03C09709" w14:textId="08D003C3" w:rsidR="005C3794" w:rsidRPr="004620EB" w:rsidRDefault="005C3794" w:rsidP="00715D3F">
      <w:pPr>
        <w:spacing w:line="247" w:lineRule="auto"/>
        <w:jc w:val="both"/>
        <w:rPr>
          <w:rFonts w:ascii="Cambria" w:hAnsi="Cambria" w:cs="Arial"/>
          <w:sz w:val="22"/>
          <w:szCs w:val="22"/>
        </w:rPr>
      </w:pPr>
    </w:p>
    <w:p w14:paraId="03C0970A" w14:textId="32217F89" w:rsidR="005C3794" w:rsidRPr="004620EB" w:rsidRDefault="005C3794" w:rsidP="00715D3F">
      <w:pPr>
        <w:pStyle w:val="ListParagraph"/>
        <w:numPr>
          <w:ilvl w:val="0"/>
          <w:numId w:val="3"/>
        </w:numPr>
        <w:spacing w:line="247" w:lineRule="auto"/>
        <w:jc w:val="both"/>
        <w:rPr>
          <w:rFonts w:ascii="Cambria" w:hAnsi="Cambria" w:cs="Arial"/>
          <w:color w:val="000000" w:themeColor="text1"/>
          <w:sz w:val="22"/>
          <w:szCs w:val="22"/>
        </w:rPr>
      </w:pPr>
      <w:r w:rsidRPr="004620EB">
        <w:rPr>
          <w:rFonts w:ascii="Cambria" w:hAnsi="Cambria" w:cs="Arial"/>
          <w:sz w:val="22"/>
          <w:szCs w:val="22"/>
        </w:rPr>
        <w:t xml:space="preserve">The Purchaser </w:t>
      </w:r>
      <w:r w:rsidR="00CA1EF1" w:rsidRPr="004620EB">
        <w:rPr>
          <w:rFonts w:ascii="Cambria" w:hAnsi="Cambria" w:cs="Arial"/>
          <w:sz w:val="22"/>
          <w:szCs w:val="22"/>
        </w:rPr>
        <w:t xml:space="preserve">has received </w:t>
      </w:r>
      <w:r w:rsidRPr="004620EB">
        <w:rPr>
          <w:rFonts w:ascii="Cambria" w:hAnsi="Cambria" w:cs="Arial"/>
          <w:sz w:val="22"/>
          <w:szCs w:val="22"/>
        </w:rPr>
        <w:t xml:space="preserve">funds from the </w:t>
      </w:r>
      <w:r w:rsidRPr="004620EB">
        <w:rPr>
          <w:rFonts w:ascii="Cambria" w:hAnsi="Cambria" w:cs="Arial"/>
          <w:b/>
          <w:bCs/>
          <w:sz w:val="22"/>
          <w:szCs w:val="22"/>
        </w:rPr>
        <w:t>Asian Development Bank (ADB)</w:t>
      </w:r>
      <w:r w:rsidRPr="004620EB">
        <w:rPr>
          <w:rFonts w:ascii="Cambria" w:hAnsi="Cambria" w:cs="Arial"/>
          <w:sz w:val="22"/>
          <w:szCs w:val="22"/>
        </w:rPr>
        <w:t xml:space="preserve"> for eligible payments under the </w:t>
      </w:r>
      <w:r w:rsidR="007727CD" w:rsidRPr="004620EB">
        <w:rPr>
          <w:rFonts w:ascii="Cambria" w:hAnsi="Cambria" w:cs="Arial"/>
          <w:b/>
          <w:bCs/>
          <w:sz w:val="22"/>
          <w:szCs w:val="22"/>
        </w:rPr>
        <w:t>Contract</w:t>
      </w:r>
      <w:r w:rsidRPr="004620EB">
        <w:rPr>
          <w:rFonts w:ascii="Cambria" w:hAnsi="Cambria" w:cs="Arial"/>
          <w:sz w:val="22"/>
          <w:szCs w:val="22"/>
        </w:rPr>
        <w:t xml:space="preserve"> resulting from this </w:t>
      </w:r>
      <w:r w:rsidR="00B91A82" w:rsidRPr="004620EB">
        <w:rPr>
          <w:rFonts w:ascii="Cambria" w:hAnsi="Cambria" w:cs="Arial"/>
          <w:b/>
          <w:bCs/>
          <w:color w:val="auto"/>
          <w:sz w:val="22"/>
          <w:szCs w:val="22"/>
        </w:rPr>
        <w:t>Request for Quotation</w:t>
      </w:r>
      <w:r w:rsidRPr="004620EB">
        <w:rPr>
          <w:rFonts w:ascii="Cambria" w:hAnsi="Cambria" w:cs="Arial"/>
          <w:sz w:val="22"/>
          <w:szCs w:val="22"/>
        </w:rPr>
        <w:t>.</w:t>
      </w:r>
    </w:p>
    <w:p w14:paraId="03C0970B" w14:textId="77777777" w:rsidR="005C3794" w:rsidRPr="004620EB" w:rsidRDefault="005C3794" w:rsidP="00715D3F">
      <w:pPr>
        <w:spacing w:line="247" w:lineRule="auto"/>
        <w:ind w:left="720" w:hanging="720"/>
        <w:jc w:val="both"/>
        <w:rPr>
          <w:rFonts w:ascii="Cambria" w:hAnsi="Cambria" w:cs="Arial"/>
          <w:sz w:val="22"/>
          <w:szCs w:val="22"/>
        </w:rPr>
      </w:pPr>
    </w:p>
    <w:p w14:paraId="03C0970C" w14:textId="7C1C16FA" w:rsidR="005C3794" w:rsidRPr="004620EB" w:rsidRDefault="005C3794" w:rsidP="00715D3F">
      <w:pPr>
        <w:pStyle w:val="ListParagraph"/>
        <w:numPr>
          <w:ilvl w:val="0"/>
          <w:numId w:val="3"/>
        </w:numPr>
        <w:spacing w:line="247" w:lineRule="auto"/>
        <w:jc w:val="both"/>
        <w:rPr>
          <w:rFonts w:ascii="Cambria" w:hAnsi="Cambria" w:cs="Arial"/>
          <w:color w:val="000000" w:themeColor="text1"/>
          <w:sz w:val="22"/>
          <w:szCs w:val="22"/>
        </w:rPr>
      </w:pPr>
      <w:r w:rsidRPr="004620EB">
        <w:rPr>
          <w:rFonts w:ascii="Cambria" w:hAnsi="Cambria" w:cs="Arial"/>
          <w:sz w:val="22"/>
          <w:szCs w:val="22"/>
        </w:rPr>
        <w:t xml:space="preserve">Under </w:t>
      </w:r>
      <w:hyperlink r:id="rId14" w:history="1">
        <w:r w:rsidRPr="004620EB">
          <w:rPr>
            <w:rStyle w:val="Hyperlink"/>
            <w:rFonts w:ascii="Cambria" w:hAnsi="Cambria" w:cs="Arial"/>
            <w:b/>
            <w:bCs/>
            <w:sz w:val="22"/>
            <w:szCs w:val="22"/>
          </w:rPr>
          <w:t>ADB’s Anticorruption Policy</w:t>
        </w:r>
      </w:hyperlink>
      <w:r w:rsidR="00962ADB" w:rsidRPr="004620EB">
        <w:rPr>
          <w:rFonts w:ascii="Cambria" w:hAnsi="Cambria" w:cs="Arial"/>
          <w:sz w:val="22"/>
          <w:szCs w:val="22"/>
        </w:rPr>
        <w:t xml:space="preserve"> (1998, as amended to date)</w:t>
      </w:r>
      <w:r w:rsidR="00221A2F" w:rsidRPr="004620EB">
        <w:rPr>
          <w:rFonts w:ascii="Cambria" w:hAnsi="Cambria" w:cs="Arial"/>
          <w:sz w:val="22"/>
          <w:szCs w:val="22"/>
        </w:rPr>
        <w:t>,</w:t>
      </w:r>
      <w:r w:rsidRPr="004620EB">
        <w:rPr>
          <w:rFonts w:ascii="Cambria" w:hAnsi="Cambria" w:cs="Arial"/>
          <w:sz w:val="22"/>
          <w:szCs w:val="22"/>
        </w:rPr>
        <w:t xml:space="preserve"> </w:t>
      </w:r>
      <w:r w:rsidR="009B656F" w:rsidRPr="004620EB">
        <w:rPr>
          <w:rFonts w:ascii="Cambria" w:hAnsi="Cambria" w:cs="Arial"/>
          <w:sz w:val="22"/>
          <w:szCs w:val="22"/>
        </w:rPr>
        <w:t>suppliers</w:t>
      </w:r>
      <w:r w:rsidRPr="004620EB">
        <w:rPr>
          <w:rFonts w:ascii="Cambria" w:hAnsi="Cambria" w:cs="Arial"/>
          <w:sz w:val="22"/>
          <w:szCs w:val="22"/>
        </w:rPr>
        <w:t xml:space="preserve"> shall observe the highest standard of ethics during the procurement and execution of such contracts. ADB </w:t>
      </w:r>
      <w:r w:rsidR="00367DE2" w:rsidRPr="004620EB">
        <w:rPr>
          <w:rFonts w:ascii="Cambria" w:hAnsi="Cambria" w:cs="Arial"/>
          <w:sz w:val="22"/>
          <w:szCs w:val="22"/>
        </w:rPr>
        <w:t xml:space="preserve">may </w:t>
      </w:r>
      <w:r w:rsidRPr="004620EB">
        <w:rPr>
          <w:rFonts w:ascii="Cambria" w:hAnsi="Cambria" w:cs="Arial"/>
          <w:sz w:val="22"/>
          <w:szCs w:val="22"/>
        </w:rPr>
        <w:t xml:space="preserve">reject a proposal for award, and </w:t>
      </w:r>
      <w:r w:rsidR="00367DE2" w:rsidRPr="004620EB">
        <w:rPr>
          <w:rFonts w:ascii="Cambria" w:hAnsi="Cambria" w:cs="Arial"/>
          <w:sz w:val="22"/>
          <w:szCs w:val="22"/>
        </w:rPr>
        <w:t xml:space="preserve">may </w:t>
      </w:r>
      <w:r w:rsidRPr="004620EB">
        <w:rPr>
          <w:rFonts w:ascii="Cambria" w:hAnsi="Cambria" w:cs="Arial"/>
          <w:sz w:val="22"/>
          <w:szCs w:val="22"/>
        </w:rPr>
        <w:t>impose sanctions</w:t>
      </w:r>
      <w:r w:rsidR="00367DE2" w:rsidRPr="004620EB">
        <w:rPr>
          <w:rFonts w:ascii="Cambria" w:hAnsi="Cambria" w:cs="Arial"/>
          <w:sz w:val="22"/>
          <w:szCs w:val="22"/>
        </w:rPr>
        <w:t xml:space="preserve"> or other remedial actions</w:t>
      </w:r>
      <w:r w:rsidRPr="004620EB">
        <w:rPr>
          <w:rFonts w:ascii="Cambria" w:hAnsi="Cambria" w:cs="Arial"/>
          <w:sz w:val="22"/>
          <w:szCs w:val="22"/>
        </w:rPr>
        <w:t xml:space="preserve"> on parties involved, if it determines that the </w:t>
      </w:r>
      <w:r w:rsidR="009B656F" w:rsidRPr="004620EB">
        <w:rPr>
          <w:rFonts w:ascii="Cambria" w:hAnsi="Cambria" w:cs="Arial"/>
          <w:sz w:val="22"/>
          <w:szCs w:val="22"/>
        </w:rPr>
        <w:t>supplier</w:t>
      </w:r>
      <w:r w:rsidRPr="004620EB">
        <w:rPr>
          <w:rFonts w:ascii="Cambria" w:hAnsi="Cambria" w:cs="Arial"/>
          <w:sz w:val="22"/>
          <w:szCs w:val="22"/>
        </w:rPr>
        <w:t xml:space="preserve"> recommended for award or any other party, </w:t>
      </w:r>
      <w:r w:rsidR="00962ADB" w:rsidRPr="004620EB">
        <w:rPr>
          <w:rFonts w:ascii="Cambria" w:hAnsi="Cambria" w:cs="Arial"/>
          <w:sz w:val="22"/>
          <w:szCs w:val="22"/>
        </w:rPr>
        <w:t xml:space="preserve">directly or through an agent, </w:t>
      </w:r>
      <w:r w:rsidRPr="004620EB">
        <w:rPr>
          <w:rFonts w:ascii="Cambria" w:hAnsi="Cambria" w:cs="Arial"/>
          <w:sz w:val="22"/>
          <w:szCs w:val="22"/>
        </w:rPr>
        <w:t>has engaged in corrupt, fraudulent, collusive, coercive</w:t>
      </w:r>
      <w:r w:rsidR="00962ADB" w:rsidRPr="004620EB">
        <w:rPr>
          <w:rFonts w:ascii="Cambria" w:hAnsi="Cambria" w:cs="Arial"/>
          <w:sz w:val="22"/>
          <w:szCs w:val="22"/>
        </w:rPr>
        <w:t>, or obstructive</w:t>
      </w:r>
      <w:r w:rsidRPr="004620EB">
        <w:rPr>
          <w:rFonts w:ascii="Cambria" w:hAnsi="Cambria" w:cs="Arial"/>
          <w:sz w:val="22"/>
          <w:szCs w:val="22"/>
        </w:rPr>
        <w:t xml:space="preserve"> practices </w:t>
      </w:r>
      <w:r w:rsidR="00962ADB" w:rsidRPr="004620EB">
        <w:rPr>
          <w:rFonts w:ascii="Cambria" w:hAnsi="Cambria" w:cs="Arial"/>
          <w:sz w:val="22"/>
          <w:szCs w:val="22"/>
        </w:rPr>
        <w:t xml:space="preserve">or other integrity violations </w:t>
      </w:r>
      <w:r w:rsidRPr="004620EB">
        <w:rPr>
          <w:rFonts w:ascii="Cambria" w:hAnsi="Cambria" w:cs="Arial"/>
          <w:sz w:val="22"/>
          <w:szCs w:val="22"/>
        </w:rPr>
        <w:t xml:space="preserve">in competing for, or in executing, the Contract. </w:t>
      </w:r>
      <w:r w:rsidRPr="004620EB">
        <w:rPr>
          <w:rFonts w:ascii="Cambria" w:hAnsi="Cambria" w:cs="Arial"/>
          <w:color w:val="auto"/>
          <w:sz w:val="22"/>
          <w:szCs w:val="22"/>
        </w:rPr>
        <w:t>At the time of submission of your quotation, you should not be in ADB’s sanctions list.</w:t>
      </w:r>
      <w:r w:rsidR="0007326B" w:rsidRPr="004620EB">
        <w:rPr>
          <w:rFonts w:ascii="Cambria" w:hAnsi="Cambria" w:cs="Arial"/>
          <w:color w:val="auto"/>
          <w:sz w:val="22"/>
          <w:szCs w:val="22"/>
        </w:rPr>
        <w:t xml:space="preserve"> A firm/individual shall not be eligible to participate in any procurement activities under an ADB-financed, -administered, or -supported project while under temporary suspension or debarment by ADB pursuant to its Anticorruption Policy, whether such debarment was directly imposed by ADB, or enforced by ADB pursuant to the Agreement for Mutual Enforcement of Debarment Decisions.  </w:t>
      </w:r>
    </w:p>
    <w:p w14:paraId="38FEF74A" w14:textId="7959C687" w:rsidR="0007326B" w:rsidRPr="004620EB" w:rsidRDefault="0007326B" w:rsidP="00715D3F">
      <w:pPr>
        <w:pStyle w:val="ListParagraph"/>
        <w:numPr>
          <w:ilvl w:val="0"/>
          <w:numId w:val="3"/>
        </w:numPr>
        <w:spacing w:line="247" w:lineRule="auto"/>
        <w:jc w:val="both"/>
        <w:rPr>
          <w:rFonts w:ascii="Cambria" w:hAnsi="Cambria" w:cs="Arial"/>
          <w:sz w:val="22"/>
          <w:szCs w:val="22"/>
        </w:rPr>
      </w:pPr>
      <w:r w:rsidRPr="004620EB">
        <w:rPr>
          <w:rFonts w:ascii="Cambria" w:hAnsi="Cambria" w:cs="Arial"/>
          <w:sz w:val="22"/>
          <w:szCs w:val="22"/>
        </w:rPr>
        <w:t xml:space="preserve">You/your firm, joint venture partners, associates, parent company, affiliates or subsidiaries, including any </w:t>
      </w:r>
      <w:r w:rsidR="00F40F70" w:rsidRPr="004620EB">
        <w:rPr>
          <w:rFonts w:ascii="Cambria" w:hAnsi="Cambria" w:cs="Arial"/>
          <w:sz w:val="22"/>
          <w:szCs w:val="22"/>
        </w:rPr>
        <w:tab/>
      </w:r>
      <w:r w:rsidR="001159A5" w:rsidRPr="004620EB">
        <w:rPr>
          <w:rFonts w:ascii="Cambria" w:hAnsi="Cambria" w:cs="Arial"/>
          <w:sz w:val="22"/>
          <w:szCs w:val="22"/>
        </w:rPr>
        <w:t>s</w:t>
      </w:r>
      <w:r w:rsidRPr="004620EB">
        <w:rPr>
          <w:rFonts w:ascii="Cambria" w:hAnsi="Cambria" w:cs="Arial"/>
          <w:sz w:val="22"/>
          <w:szCs w:val="22"/>
        </w:rPr>
        <w:t xml:space="preserve">ubcontractors or </w:t>
      </w:r>
      <w:r w:rsidR="001159A5" w:rsidRPr="004620EB">
        <w:rPr>
          <w:rFonts w:ascii="Cambria" w:hAnsi="Cambria" w:cs="Arial"/>
          <w:sz w:val="22"/>
          <w:szCs w:val="22"/>
        </w:rPr>
        <w:t>s</w:t>
      </w:r>
      <w:r w:rsidRPr="004620EB">
        <w:rPr>
          <w:rFonts w:ascii="Cambria" w:hAnsi="Cambria" w:cs="Arial"/>
          <w:sz w:val="22"/>
          <w:szCs w:val="22"/>
        </w:rPr>
        <w:t xml:space="preserve">uppliers for any part of the Contract, are not, or have never been, temporarily suspended, debarred, declared ineligible, or blacklisted by the </w:t>
      </w:r>
      <w:r w:rsidR="007F397D" w:rsidRPr="004620EB">
        <w:rPr>
          <w:rFonts w:ascii="Cambria" w:hAnsi="Cambria" w:cs="Arial"/>
          <w:sz w:val="22"/>
          <w:szCs w:val="22"/>
        </w:rPr>
        <w:t>purchaser’s</w:t>
      </w:r>
      <w:r w:rsidRPr="004620EB">
        <w:rPr>
          <w:rFonts w:ascii="Cambria" w:hAnsi="Cambria" w:cs="Arial"/>
          <w:sz w:val="22"/>
          <w:szCs w:val="22"/>
        </w:rPr>
        <w:t xml:space="preserve"> country, any international organization, and other donor agency.</w:t>
      </w:r>
    </w:p>
    <w:p w14:paraId="2861B2EB" w14:textId="77777777" w:rsidR="0007326B" w:rsidRPr="004620EB" w:rsidRDefault="0007326B" w:rsidP="00715D3F">
      <w:pPr>
        <w:ind w:right="46"/>
        <w:rPr>
          <w:rFonts w:ascii="Cambria" w:hAnsi="Cambria" w:cs="Arial"/>
          <w:b/>
          <w:bCs/>
          <w:i/>
          <w:iCs/>
          <w:color w:val="FF0000"/>
          <w:sz w:val="22"/>
          <w:szCs w:val="22"/>
        </w:rPr>
      </w:pPr>
    </w:p>
    <w:p w14:paraId="47199D77" w14:textId="1461025D" w:rsidR="0007326B" w:rsidRPr="004620EB" w:rsidRDefault="0007326B" w:rsidP="00715D3F">
      <w:pPr>
        <w:pStyle w:val="ListParagraph"/>
        <w:spacing w:line="247" w:lineRule="auto"/>
        <w:ind w:left="360"/>
        <w:jc w:val="both"/>
        <w:rPr>
          <w:rFonts w:ascii="Cambria" w:hAnsi="Cambria" w:cs="Arial"/>
          <w:color w:val="000000" w:themeColor="text1"/>
          <w:sz w:val="22"/>
          <w:szCs w:val="22"/>
        </w:rPr>
      </w:pPr>
      <w:r w:rsidRPr="004620EB">
        <w:rPr>
          <w:rFonts w:ascii="Cambria" w:hAnsi="Cambria" w:cs="Arial"/>
          <w:sz w:val="22"/>
          <w:szCs w:val="22"/>
        </w:rPr>
        <w:t xml:space="preserve">If so </w:t>
      </w:r>
      <w:r w:rsidRPr="004620EB">
        <w:rPr>
          <w:rFonts w:ascii="Cambria" w:hAnsi="Cambria" w:cs="Arial"/>
          <w:color w:val="000000" w:themeColor="text1"/>
          <w:sz w:val="22"/>
          <w:szCs w:val="22"/>
        </w:rPr>
        <w:t>debarred, declared ineligible, temporarily suspended, or blacklisted, please state details (as applicable to each joint venture partner</w:t>
      </w:r>
      <w:r w:rsidR="00563C0B" w:rsidRPr="004620EB">
        <w:rPr>
          <w:rFonts w:ascii="Cambria" w:hAnsi="Cambria" w:cs="Arial"/>
          <w:color w:val="000000" w:themeColor="text1"/>
          <w:sz w:val="22"/>
          <w:szCs w:val="22"/>
        </w:rPr>
        <w:t xml:space="preserve">, </w:t>
      </w:r>
      <w:r w:rsidRPr="004620EB">
        <w:rPr>
          <w:rFonts w:ascii="Cambria" w:hAnsi="Cambria" w:cs="Arial"/>
          <w:color w:val="000000" w:themeColor="text1"/>
          <w:sz w:val="22"/>
          <w:szCs w:val="22"/>
        </w:rPr>
        <w:t>associate</w:t>
      </w:r>
      <w:r w:rsidR="00563C0B" w:rsidRPr="004620EB">
        <w:rPr>
          <w:rFonts w:ascii="Cambria" w:hAnsi="Cambria" w:cs="Arial"/>
          <w:color w:val="000000" w:themeColor="text1"/>
          <w:sz w:val="22"/>
          <w:szCs w:val="22"/>
        </w:rPr>
        <w:t xml:space="preserve">, </w:t>
      </w:r>
      <w:r w:rsidRPr="004620EB">
        <w:rPr>
          <w:rFonts w:ascii="Cambria" w:hAnsi="Cambria" w:cs="Arial"/>
          <w:color w:val="000000" w:themeColor="text1"/>
          <w:sz w:val="22"/>
          <w:szCs w:val="22"/>
        </w:rPr>
        <w:t>parent company</w:t>
      </w:r>
      <w:r w:rsidR="00563C0B" w:rsidRPr="004620EB">
        <w:rPr>
          <w:rFonts w:ascii="Cambria" w:hAnsi="Cambria" w:cs="Arial"/>
          <w:color w:val="000000" w:themeColor="text1"/>
          <w:sz w:val="22"/>
          <w:szCs w:val="22"/>
        </w:rPr>
        <w:t xml:space="preserve">, </w:t>
      </w:r>
      <w:r w:rsidRPr="004620EB">
        <w:rPr>
          <w:rFonts w:ascii="Cambria" w:hAnsi="Cambria" w:cs="Arial"/>
          <w:color w:val="000000" w:themeColor="text1"/>
          <w:sz w:val="22"/>
          <w:szCs w:val="22"/>
        </w:rPr>
        <w:t>affiliate</w:t>
      </w:r>
      <w:r w:rsidR="00563C0B" w:rsidRPr="004620EB">
        <w:rPr>
          <w:rFonts w:ascii="Cambria" w:hAnsi="Cambria" w:cs="Arial"/>
          <w:color w:val="000000" w:themeColor="text1"/>
          <w:sz w:val="22"/>
          <w:szCs w:val="22"/>
        </w:rPr>
        <w:t xml:space="preserve">, </w:t>
      </w:r>
      <w:r w:rsidRPr="004620EB">
        <w:rPr>
          <w:rFonts w:ascii="Cambria" w:hAnsi="Cambria" w:cs="Arial"/>
          <w:color w:val="000000" w:themeColor="text1"/>
          <w:sz w:val="22"/>
          <w:szCs w:val="22"/>
        </w:rPr>
        <w:t>subsidiaries</w:t>
      </w:r>
      <w:r w:rsidR="00563C0B" w:rsidRPr="004620EB">
        <w:rPr>
          <w:rFonts w:ascii="Cambria" w:hAnsi="Cambria" w:cs="Arial"/>
          <w:color w:val="000000" w:themeColor="text1"/>
          <w:sz w:val="22"/>
          <w:szCs w:val="22"/>
        </w:rPr>
        <w:t xml:space="preserve">, </w:t>
      </w:r>
      <w:r w:rsidRPr="004620EB">
        <w:rPr>
          <w:rFonts w:ascii="Cambria" w:hAnsi="Cambria" w:cs="Arial"/>
          <w:color w:val="000000" w:themeColor="text1"/>
          <w:sz w:val="22"/>
          <w:szCs w:val="22"/>
        </w:rPr>
        <w:t>subcontractors</w:t>
      </w:r>
      <w:r w:rsidR="00563C0B" w:rsidRPr="004620EB">
        <w:rPr>
          <w:rFonts w:ascii="Cambria" w:hAnsi="Cambria" w:cs="Arial"/>
          <w:color w:val="000000" w:themeColor="text1"/>
          <w:sz w:val="22"/>
          <w:szCs w:val="22"/>
        </w:rPr>
        <w:t xml:space="preserve">, and/or </w:t>
      </w:r>
      <w:r w:rsidRPr="004620EB">
        <w:rPr>
          <w:rFonts w:ascii="Cambria" w:hAnsi="Cambria" w:cs="Arial"/>
          <w:color w:val="000000" w:themeColor="text1"/>
          <w:sz w:val="22"/>
          <w:szCs w:val="22"/>
        </w:rPr>
        <w:t>suppliers):</w:t>
      </w:r>
      <w:r w:rsidRPr="004620EB">
        <w:rPr>
          <w:rStyle w:val="FootnoteReference"/>
          <w:rFonts w:ascii="Cambria" w:hAnsi="Cambria" w:cs="Arial"/>
          <w:color w:val="000000" w:themeColor="text1"/>
          <w:sz w:val="22"/>
          <w:szCs w:val="22"/>
        </w:rPr>
        <w:footnoteReference w:id="1"/>
      </w:r>
    </w:p>
    <w:p w14:paraId="3CBAABA2" w14:textId="77777777" w:rsidR="0007326B" w:rsidRPr="004620EB" w:rsidRDefault="0007326B" w:rsidP="00715D3F">
      <w:pPr>
        <w:ind w:left="900" w:right="46"/>
        <w:rPr>
          <w:rFonts w:ascii="Cambria" w:hAnsi="Cambria" w:cs="Arial"/>
          <w:color w:val="000000" w:themeColor="text1"/>
          <w:sz w:val="22"/>
          <w:szCs w:val="22"/>
        </w:rPr>
      </w:pPr>
    </w:p>
    <w:p w14:paraId="605731AD" w14:textId="77777777" w:rsidR="0007326B" w:rsidRPr="004620EB" w:rsidRDefault="0007326B" w:rsidP="00715D3F">
      <w:pPr>
        <w:pStyle w:val="ListParagraph"/>
        <w:numPr>
          <w:ilvl w:val="0"/>
          <w:numId w:val="14"/>
        </w:numPr>
        <w:snapToGrid w:val="0"/>
        <w:spacing w:after="120" w:line="247" w:lineRule="auto"/>
        <w:contextualSpacing w:val="0"/>
        <w:jc w:val="both"/>
        <w:rPr>
          <w:rFonts w:ascii="Cambria" w:hAnsi="Cambria" w:cs="Arial"/>
          <w:color w:val="000000" w:themeColor="text1"/>
          <w:sz w:val="22"/>
          <w:szCs w:val="22"/>
        </w:rPr>
      </w:pPr>
      <w:r w:rsidRPr="004620EB">
        <w:rPr>
          <w:rFonts w:ascii="Cambria" w:hAnsi="Cambria" w:cs="Arial"/>
          <w:color w:val="000000" w:themeColor="text1"/>
          <w:sz w:val="22"/>
          <w:szCs w:val="22"/>
        </w:rPr>
        <w:t>Name of Institution: __________________</w:t>
      </w:r>
    </w:p>
    <w:p w14:paraId="0C19B329" w14:textId="77777777" w:rsidR="0007326B" w:rsidRPr="004620EB" w:rsidRDefault="0007326B" w:rsidP="00715D3F">
      <w:pPr>
        <w:pStyle w:val="ListParagraph"/>
        <w:numPr>
          <w:ilvl w:val="0"/>
          <w:numId w:val="14"/>
        </w:numPr>
        <w:snapToGrid w:val="0"/>
        <w:spacing w:after="120" w:line="247" w:lineRule="auto"/>
        <w:contextualSpacing w:val="0"/>
        <w:jc w:val="both"/>
        <w:rPr>
          <w:rFonts w:ascii="Cambria" w:hAnsi="Cambria" w:cs="Arial"/>
          <w:color w:val="000000" w:themeColor="text1"/>
          <w:sz w:val="22"/>
          <w:szCs w:val="22"/>
        </w:rPr>
      </w:pPr>
      <w:r w:rsidRPr="004620EB">
        <w:rPr>
          <w:rFonts w:ascii="Cambria" w:hAnsi="Cambria" w:cs="Arial"/>
          <w:color w:val="000000" w:themeColor="text1"/>
          <w:sz w:val="22"/>
          <w:szCs w:val="22"/>
        </w:rPr>
        <w:t>Period of debarment, ineligibility, or blacklisting (start and end date): ____________</w:t>
      </w:r>
    </w:p>
    <w:p w14:paraId="43C82C24" w14:textId="0350CA73" w:rsidR="0007326B" w:rsidRPr="004620EB" w:rsidRDefault="0007326B" w:rsidP="00715D3F">
      <w:pPr>
        <w:pStyle w:val="ListParagraph"/>
        <w:numPr>
          <w:ilvl w:val="0"/>
          <w:numId w:val="14"/>
        </w:numPr>
        <w:snapToGrid w:val="0"/>
        <w:spacing w:after="120" w:line="247" w:lineRule="auto"/>
        <w:ind w:left="1080" w:right="46"/>
        <w:contextualSpacing w:val="0"/>
        <w:jc w:val="both"/>
        <w:rPr>
          <w:rFonts w:ascii="Cambria" w:eastAsiaTheme="minorHAnsi" w:hAnsi="Cambria" w:cs="Arial"/>
          <w:color w:val="000000" w:themeColor="text1"/>
          <w:sz w:val="22"/>
          <w:szCs w:val="22"/>
        </w:rPr>
      </w:pPr>
      <w:r w:rsidRPr="004620EB">
        <w:rPr>
          <w:rFonts w:ascii="Cambria" w:hAnsi="Cambria" w:cs="Arial"/>
          <w:color w:val="000000" w:themeColor="text1"/>
          <w:sz w:val="22"/>
          <w:szCs w:val="22"/>
        </w:rPr>
        <w:t>Reason for the debarment, ineligibility, or blacklisting: ________________________</w:t>
      </w:r>
    </w:p>
    <w:p w14:paraId="71523332" w14:textId="0FA761DE" w:rsidR="0007326B" w:rsidRPr="004620EB" w:rsidRDefault="0007326B" w:rsidP="00715D3F">
      <w:pPr>
        <w:pStyle w:val="ListParagraph"/>
        <w:numPr>
          <w:ilvl w:val="0"/>
          <w:numId w:val="3"/>
        </w:numPr>
        <w:spacing w:line="247" w:lineRule="auto"/>
        <w:jc w:val="both"/>
        <w:rPr>
          <w:rFonts w:ascii="Cambria" w:hAnsi="Cambria" w:cs="Arial"/>
          <w:color w:val="000000" w:themeColor="text1"/>
          <w:sz w:val="22"/>
          <w:szCs w:val="22"/>
        </w:rPr>
      </w:pPr>
      <w:r w:rsidRPr="004620EB">
        <w:rPr>
          <w:rFonts w:ascii="Cambria" w:hAnsi="Cambria" w:cs="Arial"/>
          <w:color w:val="000000" w:themeColor="text1"/>
          <w:sz w:val="22"/>
          <w:szCs w:val="22"/>
        </w:rPr>
        <w:t xml:space="preserve">You/your </w:t>
      </w:r>
      <w:proofErr w:type="spellStart"/>
      <w:r w:rsidRPr="004620EB">
        <w:rPr>
          <w:rFonts w:ascii="Cambria" w:hAnsi="Cambria" w:cs="Arial"/>
          <w:color w:val="000000" w:themeColor="text1"/>
          <w:sz w:val="22"/>
          <w:szCs w:val="22"/>
        </w:rPr>
        <w:t>firm’s</w:t>
      </w:r>
      <w:proofErr w:type="spellEnd"/>
      <w:r w:rsidRPr="004620EB">
        <w:rPr>
          <w:rFonts w:ascii="Cambria" w:hAnsi="Cambria" w:cs="Arial"/>
          <w:color w:val="000000" w:themeColor="text1"/>
          <w:sz w:val="22"/>
          <w:szCs w:val="22"/>
        </w:rPr>
        <w:t xml:space="preserve">, joint venture partners’, associates’, parent company’s </w:t>
      </w:r>
      <w:proofErr w:type="gramStart"/>
      <w:r w:rsidRPr="004620EB">
        <w:rPr>
          <w:rFonts w:ascii="Cambria" w:hAnsi="Cambria" w:cs="Arial"/>
          <w:color w:val="000000" w:themeColor="text1"/>
          <w:sz w:val="22"/>
          <w:szCs w:val="22"/>
        </w:rPr>
        <w:t>affiliates’</w:t>
      </w:r>
      <w:proofErr w:type="gramEnd"/>
      <w:r w:rsidRPr="004620EB">
        <w:rPr>
          <w:rFonts w:ascii="Cambria" w:hAnsi="Cambria" w:cs="Arial"/>
          <w:color w:val="000000" w:themeColor="text1"/>
          <w:sz w:val="22"/>
          <w:szCs w:val="22"/>
        </w:rPr>
        <w:t xml:space="preserve"> or subsidiaries’, including any </w:t>
      </w:r>
      <w:r w:rsidR="00F243A1" w:rsidRPr="004620EB">
        <w:rPr>
          <w:rFonts w:ascii="Cambria" w:hAnsi="Cambria" w:cs="Arial"/>
          <w:color w:val="000000" w:themeColor="text1"/>
          <w:sz w:val="22"/>
          <w:szCs w:val="22"/>
        </w:rPr>
        <w:t>s</w:t>
      </w:r>
      <w:r w:rsidRPr="004620EB">
        <w:rPr>
          <w:rFonts w:ascii="Cambria" w:hAnsi="Cambria" w:cs="Arial"/>
          <w:color w:val="000000" w:themeColor="text1"/>
          <w:sz w:val="22"/>
          <w:szCs w:val="22"/>
        </w:rPr>
        <w:t>ubcontractors</w:t>
      </w:r>
      <w:r w:rsidR="001159A5" w:rsidRPr="004620EB">
        <w:rPr>
          <w:rFonts w:ascii="Cambria" w:hAnsi="Cambria" w:cs="Arial"/>
          <w:color w:val="000000" w:themeColor="text1"/>
          <w:sz w:val="22"/>
          <w:szCs w:val="22"/>
        </w:rPr>
        <w:t>’</w:t>
      </w:r>
      <w:r w:rsidRPr="004620EB">
        <w:rPr>
          <w:rFonts w:ascii="Cambria" w:hAnsi="Cambria" w:cs="Arial"/>
          <w:color w:val="000000" w:themeColor="text1"/>
          <w:sz w:val="22"/>
          <w:szCs w:val="22"/>
        </w:rPr>
        <w:t xml:space="preserve"> or </w:t>
      </w:r>
      <w:r w:rsidR="00F243A1" w:rsidRPr="004620EB">
        <w:rPr>
          <w:rFonts w:ascii="Cambria" w:hAnsi="Cambria" w:cs="Arial"/>
          <w:color w:val="000000" w:themeColor="text1"/>
          <w:sz w:val="22"/>
          <w:szCs w:val="22"/>
        </w:rPr>
        <w:t>s</w:t>
      </w:r>
      <w:r w:rsidRPr="004620EB">
        <w:rPr>
          <w:rFonts w:ascii="Cambria" w:hAnsi="Cambria" w:cs="Arial"/>
          <w:color w:val="000000" w:themeColor="text1"/>
          <w:sz w:val="22"/>
          <w:szCs w:val="22"/>
        </w:rPr>
        <w:t>uppliers</w:t>
      </w:r>
      <w:r w:rsidR="001159A5" w:rsidRPr="004620EB">
        <w:rPr>
          <w:rFonts w:ascii="Cambria" w:hAnsi="Cambria" w:cs="Arial"/>
          <w:color w:val="000000" w:themeColor="text1"/>
          <w:sz w:val="22"/>
          <w:szCs w:val="22"/>
        </w:rPr>
        <w:t>’,</w:t>
      </w:r>
      <w:r w:rsidRPr="004620EB">
        <w:rPr>
          <w:rFonts w:ascii="Cambria" w:hAnsi="Cambria" w:cs="Arial"/>
          <w:color w:val="000000" w:themeColor="text1"/>
          <w:sz w:val="22"/>
          <w:szCs w:val="22"/>
        </w:rPr>
        <w:t xml:space="preserve"> key officers and directors have not been [charged or convicted] of any criminal offense (including felonies and misdemeanors) or infractions/violations of ordinance which carry the penalty of imprisonment.</w:t>
      </w:r>
    </w:p>
    <w:p w14:paraId="7983085C" w14:textId="77777777" w:rsidR="0007326B" w:rsidRPr="004620EB" w:rsidRDefault="0007326B" w:rsidP="00715D3F">
      <w:pPr>
        <w:ind w:left="360" w:right="46" w:hanging="360"/>
        <w:rPr>
          <w:rFonts w:ascii="Cambria" w:hAnsi="Cambria" w:cs="Arial"/>
          <w:color w:val="000000" w:themeColor="text1"/>
          <w:sz w:val="22"/>
          <w:szCs w:val="22"/>
        </w:rPr>
      </w:pPr>
    </w:p>
    <w:p w14:paraId="0ACF9541" w14:textId="616B562E" w:rsidR="0007326B" w:rsidRPr="004620EB" w:rsidRDefault="0007326B" w:rsidP="00715D3F">
      <w:pPr>
        <w:pStyle w:val="ListParagraph"/>
        <w:spacing w:after="100" w:afterAutospacing="1" w:line="247" w:lineRule="auto"/>
        <w:ind w:left="360"/>
        <w:jc w:val="both"/>
        <w:rPr>
          <w:rFonts w:ascii="Cambria" w:hAnsi="Cambria" w:cs="Arial"/>
          <w:color w:val="000000" w:themeColor="text1"/>
          <w:sz w:val="22"/>
          <w:szCs w:val="22"/>
        </w:rPr>
      </w:pPr>
      <w:r w:rsidRPr="004620EB">
        <w:rPr>
          <w:rFonts w:ascii="Cambria" w:hAnsi="Cambria" w:cs="Arial"/>
          <w:color w:val="000000" w:themeColor="text1"/>
          <w:sz w:val="22"/>
          <w:szCs w:val="22"/>
        </w:rPr>
        <w:t>If so charged or convicted, please state details:</w:t>
      </w:r>
      <w:r w:rsidRPr="004620EB">
        <w:rPr>
          <w:rStyle w:val="FootnoteReference"/>
          <w:rFonts w:ascii="Cambria" w:hAnsi="Cambria" w:cs="Arial"/>
          <w:color w:val="000000" w:themeColor="text1"/>
          <w:sz w:val="22"/>
          <w:szCs w:val="22"/>
        </w:rPr>
        <w:footnoteReference w:id="2"/>
      </w:r>
    </w:p>
    <w:p w14:paraId="281E9C85" w14:textId="77777777" w:rsidR="00C772F7" w:rsidRPr="004620EB" w:rsidRDefault="00C772F7" w:rsidP="00715D3F">
      <w:pPr>
        <w:pStyle w:val="ListParagraph"/>
        <w:spacing w:after="100" w:afterAutospacing="1" w:line="247" w:lineRule="auto"/>
        <w:ind w:left="360"/>
        <w:jc w:val="both"/>
        <w:rPr>
          <w:rFonts w:ascii="Cambria" w:hAnsi="Cambria" w:cs="Arial"/>
          <w:color w:val="000000" w:themeColor="text1"/>
          <w:sz w:val="22"/>
          <w:szCs w:val="22"/>
        </w:rPr>
      </w:pPr>
    </w:p>
    <w:p w14:paraId="589D984F" w14:textId="77777777" w:rsidR="0007326B" w:rsidRPr="004620EB" w:rsidRDefault="0007326B" w:rsidP="00715D3F">
      <w:pPr>
        <w:pStyle w:val="ListParagraph"/>
        <w:numPr>
          <w:ilvl w:val="0"/>
          <w:numId w:val="15"/>
        </w:numPr>
        <w:snapToGrid w:val="0"/>
        <w:spacing w:after="100" w:afterAutospacing="1" w:line="247" w:lineRule="auto"/>
        <w:contextualSpacing w:val="0"/>
        <w:jc w:val="both"/>
        <w:rPr>
          <w:rFonts w:ascii="Cambria" w:hAnsi="Cambria" w:cs="Arial"/>
          <w:color w:val="000000" w:themeColor="text1"/>
          <w:sz w:val="22"/>
          <w:szCs w:val="22"/>
        </w:rPr>
      </w:pPr>
      <w:r w:rsidRPr="004620EB">
        <w:rPr>
          <w:rFonts w:ascii="Cambria" w:hAnsi="Cambria" w:cs="Arial"/>
          <w:color w:val="000000" w:themeColor="text1"/>
          <w:sz w:val="22"/>
          <w:szCs w:val="22"/>
        </w:rPr>
        <w:t>Nature of the offense/violation: __________________</w:t>
      </w:r>
    </w:p>
    <w:p w14:paraId="30E8E34B" w14:textId="77777777" w:rsidR="0007326B" w:rsidRPr="004620EB" w:rsidRDefault="0007326B" w:rsidP="00715D3F">
      <w:pPr>
        <w:pStyle w:val="ListParagraph"/>
        <w:numPr>
          <w:ilvl w:val="0"/>
          <w:numId w:val="15"/>
        </w:numPr>
        <w:snapToGrid w:val="0"/>
        <w:spacing w:after="100" w:afterAutospacing="1" w:line="247" w:lineRule="auto"/>
        <w:contextualSpacing w:val="0"/>
        <w:jc w:val="both"/>
        <w:rPr>
          <w:rFonts w:ascii="Cambria" w:hAnsi="Cambria" w:cs="Arial"/>
          <w:color w:val="000000" w:themeColor="text1"/>
          <w:sz w:val="22"/>
          <w:szCs w:val="22"/>
        </w:rPr>
      </w:pPr>
      <w:r w:rsidRPr="004620EB">
        <w:rPr>
          <w:rFonts w:ascii="Cambria" w:hAnsi="Cambria" w:cs="Arial"/>
          <w:color w:val="000000" w:themeColor="text1"/>
          <w:sz w:val="22"/>
          <w:szCs w:val="22"/>
        </w:rPr>
        <w:t>Court/Area of jurisdiction: __________________</w:t>
      </w:r>
    </w:p>
    <w:p w14:paraId="716490DB" w14:textId="77777777" w:rsidR="0007326B" w:rsidRPr="004620EB" w:rsidRDefault="0007326B" w:rsidP="00715D3F">
      <w:pPr>
        <w:pStyle w:val="ListParagraph"/>
        <w:numPr>
          <w:ilvl w:val="0"/>
          <w:numId w:val="15"/>
        </w:numPr>
        <w:snapToGrid w:val="0"/>
        <w:spacing w:after="100" w:afterAutospacing="1" w:line="247" w:lineRule="auto"/>
        <w:contextualSpacing w:val="0"/>
        <w:jc w:val="both"/>
        <w:rPr>
          <w:rFonts w:ascii="Cambria" w:hAnsi="Cambria" w:cs="Arial"/>
          <w:color w:val="000000" w:themeColor="text1"/>
          <w:sz w:val="22"/>
          <w:szCs w:val="22"/>
        </w:rPr>
      </w:pPr>
      <w:r w:rsidRPr="004620EB">
        <w:rPr>
          <w:rFonts w:ascii="Cambria" w:hAnsi="Cambria" w:cs="Arial"/>
          <w:color w:val="000000" w:themeColor="text1"/>
          <w:sz w:val="22"/>
          <w:szCs w:val="22"/>
        </w:rPr>
        <w:lastRenderedPageBreak/>
        <w:t>Resolution (i.e. dismissed; settled; convicted/duration of penalty): __________________</w:t>
      </w:r>
    </w:p>
    <w:p w14:paraId="7B45A82C" w14:textId="6BB42914" w:rsidR="0007326B" w:rsidRPr="004620EB" w:rsidRDefault="0007326B" w:rsidP="00715D3F">
      <w:pPr>
        <w:pStyle w:val="ListParagraph"/>
        <w:numPr>
          <w:ilvl w:val="0"/>
          <w:numId w:val="15"/>
        </w:numPr>
        <w:snapToGrid w:val="0"/>
        <w:spacing w:after="100" w:afterAutospacing="1" w:line="247" w:lineRule="auto"/>
        <w:contextualSpacing w:val="0"/>
        <w:jc w:val="both"/>
        <w:rPr>
          <w:rFonts w:ascii="Cambria" w:hAnsi="Cambria" w:cs="Arial"/>
          <w:color w:val="000000" w:themeColor="text1"/>
          <w:sz w:val="22"/>
          <w:szCs w:val="22"/>
        </w:rPr>
      </w:pPr>
      <w:r w:rsidRPr="004620EB">
        <w:rPr>
          <w:rFonts w:ascii="Cambria" w:hAnsi="Cambria" w:cs="Arial"/>
          <w:color w:val="000000" w:themeColor="text1"/>
          <w:sz w:val="22"/>
          <w:szCs w:val="22"/>
        </w:rPr>
        <w:t xml:space="preserve">Other relevant details: </w:t>
      </w:r>
    </w:p>
    <w:p w14:paraId="3A51A967" w14:textId="11242127" w:rsidR="0007326B" w:rsidRPr="004620EB" w:rsidRDefault="0007326B" w:rsidP="00715D3F">
      <w:pPr>
        <w:pStyle w:val="ListParagraph"/>
        <w:numPr>
          <w:ilvl w:val="0"/>
          <w:numId w:val="3"/>
        </w:numPr>
        <w:spacing w:line="247" w:lineRule="auto"/>
        <w:jc w:val="both"/>
        <w:rPr>
          <w:rFonts w:ascii="Cambria" w:hAnsi="Cambria" w:cs="Arial"/>
          <w:sz w:val="22"/>
          <w:szCs w:val="22"/>
        </w:rPr>
      </w:pPr>
      <w:r w:rsidRPr="004620EB">
        <w:rPr>
          <w:rFonts w:ascii="Cambria" w:hAnsi="Cambria" w:cs="Arial"/>
          <w:sz w:val="22"/>
          <w:szCs w:val="22"/>
        </w:rPr>
        <w:t xml:space="preserve">You/your firm understands that it is your obligation to notify ADB should you/your firm, joint venture partners, associates, parent company, affiliates or subsidiaries, including any Subcontractors or Suppliers, be temporarily suspended, debarred or become ineligible to work with ADB or any other multilateral development banks, the </w:t>
      </w:r>
      <w:r w:rsidR="007F397D" w:rsidRPr="004620EB">
        <w:rPr>
          <w:rFonts w:ascii="Cambria" w:hAnsi="Cambria" w:cs="Arial"/>
          <w:sz w:val="22"/>
          <w:szCs w:val="22"/>
        </w:rPr>
        <w:t>purchaser’s</w:t>
      </w:r>
      <w:r w:rsidRPr="004620EB">
        <w:rPr>
          <w:rFonts w:ascii="Cambria" w:hAnsi="Cambria" w:cs="Arial"/>
          <w:sz w:val="22"/>
          <w:szCs w:val="22"/>
        </w:rPr>
        <w:t xml:space="preserve"> country, international organizations, and other donor agencies, or any of your key officers and directors be charged or convicted of any criminal offense or infractions/violations of ordinance which carry the penalty of imprisonment.</w:t>
      </w:r>
    </w:p>
    <w:p w14:paraId="27F40FB2" w14:textId="77777777" w:rsidR="00F243A1" w:rsidRPr="004620EB" w:rsidRDefault="00F243A1" w:rsidP="00715D3F">
      <w:pPr>
        <w:pStyle w:val="ListParagraph"/>
        <w:spacing w:line="247" w:lineRule="auto"/>
        <w:ind w:left="360"/>
        <w:jc w:val="both"/>
        <w:rPr>
          <w:rFonts w:ascii="Cambria" w:hAnsi="Cambria" w:cs="Arial"/>
          <w:sz w:val="22"/>
          <w:szCs w:val="22"/>
        </w:rPr>
      </w:pPr>
    </w:p>
    <w:p w14:paraId="10EA6B07" w14:textId="1939AD39" w:rsidR="00F243A1" w:rsidRPr="004620EB" w:rsidRDefault="00F243A1" w:rsidP="00715D3F">
      <w:pPr>
        <w:pStyle w:val="ListParagraph"/>
        <w:numPr>
          <w:ilvl w:val="0"/>
          <w:numId w:val="3"/>
        </w:numPr>
        <w:spacing w:line="247" w:lineRule="auto"/>
        <w:jc w:val="both"/>
        <w:rPr>
          <w:rFonts w:ascii="Cambria" w:hAnsi="Cambria" w:cs="Arial"/>
          <w:color w:val="000000" w:themeColor="text1"/>
          <w:sz w:val="22"/>
          <w:szCs w:val="22"/>
        </w:rPr>
      </w:pPr>
      <w:r w:rsidRPr="004620EB">
        <w:rPr>
          <w:rFonts w:ascii="Cambria" w:hAnsi="Cambria" w:cs="Arial"/>
          <w:color w:val="000000" w:themeColor="text1"/>
          <w:sz w:val="22"/>
          <w:szCs w:val="22"/>
        </w:rPr>
        <w:t>Any misrepresentation that knowingly or recklessly misleads, or attempts to mislead may lead to the automatic rejection of the quotation/bid or cancellation of the contract, if awarded, and may result in remedial actions, in accordance with ADB’s Anticorruption Policy (1998, as amended to date) and Integrity Principles and Guidelines (2015 as amended from time to time).</w:t>
      </w:r>
    </w:p>
    <w:p w14:paraId="6E3CD290" w14:textId="77777777" w:rsidR="008B7353" w:rsidRPr="004620EB" w:rsidRDefault="00F243A1" w:rsidP="00715D3F">
      <w:pPr>
        <w:pStyle w:val="ListParagraph"/>
        <w:numPr>
          <w:ilvl w:val="0"/>
          <w:numId w:val="3"/>
        </w:numPr>
        <w:spacing w:line="247" w:lineRule="auto"/>
        <w:jc w:val="both"/>
        <w:rPr>
          <w:rFonts w:ascii="Cambria" w:hAnsi="Cambria" w:cs="Arial"/>
          <w:sz w:val="22"/>
          <w:szCs w:val="22"/>
        </w:rPr>
      </w:pPr>
      <w:r w:rsidRPr="004620EB">
        <w:rPr>
          <w:rFonts w:ascii="Cambria" w:hAnsi="Cambria" w:cs="Arial"/>
          <w:sz w:val="22"/>
          <w:szCs w:val="22"/>
        </w:rPr>
        <w:t xml:space="preserve">A bidder shall not have a conflict of interest. All bidders found to have a conflict of interest shall be disqualified. </w:t>
      </w:r>
    </w:p>
    <w:p w14:paraId="03C0970D" w14:textId="25445464" w:rsidR="005C3794" w:rsidRPr="004620EB" w:rsidRDefault="008B7353" w:rsidP="00715D3F">
      <w:pPr>
        <w:pStyle w:val="ListParagraph"/>
        <w:numPr>
          <w:ilvl w:val="0"/>
          <w:numId w:val="3"/>
        </w:numPr>
        <w:spacing w:line="247" w:lineRule="auto"/>
        <w:jc w:val="both"/>
        <w:rPr>
          <w:rFonts w:ascii="Cambria" w:hAnsi="Cambria" w:cs="Arial"/>
          <w:sz w:val="22"/>
          <w:szCs w:val="22"/>
        </w:rPr>
      </w:pPr>
      <w:r w:rsidRPr="004620EB">
        <w:rPr>
          <w:rFonts w:ascii="Cambria" w:hAnsi="Cambria" w:cs="Arial"/>
          <w:sz w:val="22"/>
          <w:szCs w:val="22"/>
        </w:rPr>
        <w:t xml:space="preserve">The purchaser </w:t>
      </w:r>
      <w:r w:rsidR="006D1A5F" w:rsidRPr="004620EB">
        <w:rPr>
          <w:rFonts w:ascii="Cambria" w:hAnsi="Cambria" w:cs="Arial"/>
          <w:sz w:val="22"/>
          <w:szCs w:val="22"/>
        </w:rPr>
        <w:t>reserves</w:t>
      </w:r>
      <w:r w:rsidR="00AA5EF5" w:rsidRPr="004620EB">
        <w:rPr>
          <w:rFonts w:ascii="Cambria" w:hAnsi="Cambria" w:cs="Arial"/>
          <w:sz w:val="22"/>
          <w:szCs w:val="22"/>
        </w:rPr>
        <w:t xml:space="preserve"> the right to accept or reject any Bid, and to cancel the Bidding process and reject all bids, at any time prior to the awards of Contract, without thereby incurring any liability to the affected Bidder or Bidders or any obligations to inform the affected Bidder or Bidders of the grounds for the purchaser’s actions.</w:t>
      </w:r>
    </w:p>
    <w:p w14:paraId="6B58835D" w14:textId="77777777" w:rsidR="001B453A" w:rsidRPr="004620EB" w:rsidRDefault="001B453A" w:rsidP="00715D3F">
      <w:pPr>
        <w:tabs>
          <w:tab w:val="left" w:pos="9360"/>
        </w:tabs>
        <w:spacing w:line="247" w:lineRule="auto"/>
        <w:ind w:left="5760" w:firstLine="720"/>
        <w:rPr>
          <w:rFonts w:ascii="Cambria" w:hAnsi="Cambria" w:cs="Arial"/>
          <w:sz w:val="22"/>
          <w:szCs w:val="22"/>
        </w:rPr>
      </w:pPr>
      <w:r w:rsidRPr="004620EB">
        <w:rPr>
          <w:rFonts w:ascii="Cambria" w:hAnsi="Cambria" w:cs="Arial"/>
          <w:sz w:val="22"/>
          <w:szCs w:val="22"/>
        </w:rPr>
        <w:t xml:space="preserve">              </w:t>
      </w:r>
    </w:p>
    <w:p w14:paraId="4E21F252" w14:textId="77777777" w:rsidR="001B453A" w:rsidRPr="004620EB" w:rsidRDefault="001B453A" w:rsidP="00715D3F">
      <w:pPr>
        <w:tabs>
          <w:tab w:val="left" w:pos="9360"/>
        </w:tabs>
        <w:spacing w:line="247" w:lineRule="auto"/>
        <w:ind w:left="5760" w:firstLine="720"/>
        <w:rPr>
          <w:rFonts w:ascii="Cambria" w:hAnsi="Cambria" w:cs="Arial"/>
          <w:sz w:val="22"/>
          <w:szCs w:val="22"/>
        </w:rPr>
      </w:pPr>
    </w:p>
    <w:p w14:paraId="03C09712" w14:textId="0350F806" w:rsidR="005C3794" w:rsidRPr="004620EB" w:rsidRDefault="001B453A" w:rsidP="00715D3F">
      <w:pPr>
        <w:tabs>
          <w:tab w:val="left" w:pos="9360"/>
        </w:tabs>
        <w:spacing w:line="247" w:lineRule="auto"/>
        <w:ind w:left="5760" w:firstLine="720"/>
        <w:rPr>
          <w:rFonts w:ascii="Cambria" w:hAnsi="Cambria" w:cs="Arial"/>
          <w:sz w:val="22"/>
          <w:szCs w:val="22"/>
        </w:rPr>
      </w:pPr>
      <w:r w:rsidRPr="004620EB">
        <w:rPr>
          <w:rFonts w:ascii="Cambria" w:hAnsi="Cambria" w:cs="Arial"/>
          <w:sz w:val="22"/>
          <w:szCs w:val="22"/>
        </w:rPr>
        <w:t xml:space="preserve">          </w:t>
      </w:r>
      <w:r w:rsidR="005C3794" w:rsidRPr="004620EB">
        <w:rPr>
          <w:rFonts w:ascii="Cambria" w:hAnsi="Cambria" w:cs="Arial"/>
          <w:sz w:val="22"/>
          <w:szCs w:val="22"/>
        </w:rPr>
        <w:t>Sincerely,</w:t>
      </w:r>
    </w:p>
    <w:p w14:paraId="0E220A85" w14:textId="4AFA5A58" w:rsidR="001B453A" w:rsidRPr="004620EB" w:rsidRDefault="001B453A" w:rsidP="00715D3F">
      <w:pPr>
        <w:tabs>
          <w:tab w:val="left" w:pos="9360"/>
        </w:tabs>
        <w:spacing w:line="247" w:lineRule="auto"/>
        <w:jc w:val="center"/>
        <w:rPr>
          <w:rFonts w:ascii="Cambria" w:hAnsi="Cambria" w:cs="Arial"/>
          <w:sz w:val="22"/>
          <w:szCs w:val="22"/>
        </w:rPr>
      </w:pPr>
    </w:p>
    <w:p w14:paraId="0168CD7F" w14:textId="77777777" w:rsidR="001B453A" w:rsidRPr="004620EB" w:rsidRDefault="001B453A" w:rsidP="00715D3F">
      <w:pPr>
        <w:tabs>
          <w:tab w:val="left" w:pos="9360"/>
        </w:tabs>
        <w:spacing w:line="247" w:lineRule="auto"/>
        <w:jc w:val="center"/>
        <w:rPr>
          <w:rFonts w:ascii="Cambria" w:hAnsi="Cambria" w:cs="Arial"/>
          <w:b/>
          <w:bCs/>
          <w:sz w:val="22"/>
          <w:szCs w:val="22"/>
        </w:rPr>
      </w:pPr>
    </w:p>
    <w:p w14:paraId="40850CB0" w14:textId="77777777" w:rsidR="00CA1EE8" w:rsidRPr="004620EB" w:rsidRDefault="00CA1EE8" w:rsidP="00715D3F">
      <w:pPr>
        <w:tabs>
          <w:tab w:val="left" w:pos="9360"/>
        </w:tabs>
        <w:spacing w:line="247" w:lineRule="auto"/>
        <w:jc w:val="center"/>
        <w:rPr>
          <w:rFonts w:ascii="Cambria" w:hAnsi="Cambria" w:cs="Arial"/>
          <w:b/>
          <w:bCs/>
          <w:sz w:val="22"/>
          <w:szCs w:val="22"/>
        </w:rPr>
      </w:pPr>
    </w:p>
    <w:p w14:paraId="45175A64" w14:textId="0BEB3E78" w:rsidR="00AC3A5F" w:rsidRPr="004620EB" w:rsidRDefault="00DB6891" w:rsidP="00DB6891">
      <w:pPr>
        <w:tabs>
          <w:tab w:val="left" w:pos="9360"/>
        </w:tabs>
        <w:spacing w:line="247" w:lineRule="auto"/>
        <w:rPr>
          <w:rFonts w:ascii="Cambria" w:hAnsi="Cambria" w:cs="Arial"/>
          <w:b/>
          <w:bCs/>
          <w:sz w:val="22"/>
          <w:szCs w:val="22"/>
        </w:rPr>
      </w:pPr>
      <w:r w:rsidRPr="004620EB">
        <w:rPr>
          <w:rFonts w:ascii="Cambria" w:hAnsi="Cambria" w:cs="Arial"/>
          <w:b/>
          <w:bCs/>
          <w:sz w:val="22"/>
          <w:szCs w:val="22"/>
        </w:rPr>
        <w:t xml:space="preserve">                                                                                                                       </w:t>
      </w:r>
      <w:r w:rsidR="00D52D4D">
        <w:rPr>
          <w:rFonts w:ascii="Cambria" w:hAnsi="Cambria" w:cs="Arial"/>
          <w:b/>
          <w:bCs/>
          <w:sz w:val="22"/>
          <w:szCs w:val="22"/>
        </w:rPr>
        <w:t xml:space="preserve">                               </w:t>
      </w:r>
    </w:p>
    <w:p w14:paraId="03C09713" w14:textId="33D97D8F" w:rsidR="005C3794" w:rsidRPr="004620EB" w:rsidRDefault="0021384F" w:rsidP="0021384F">
      <w:pPr>
        <w:tabs>
          <w:tab w:val="left" w:pos="9360"/>
        </w:tabs>
        <w:spacing w:line="247" w:lineRule="auto"/>
        <w:ind w:left="7200"/>
        <w:rPr>
          <w:rFonts w:ascii="Cambria" w:hAnsi="Cambria" w:cs="Arial"/>
          <w:sz w:val="22"/>
          <w:szCs w:val="22"/>
        </w:rPr>
      </w:pPr>
      <w:r>
        <w:rPr>
          <w:rFonts w:ascii="Cambria" w:hAnsi="Cambria" w:cs="Arial"/>
          <w:sz w:val="22"/>
          <w:szCs w:val="22"/>
        </w:rPr>
        <w:t xml:space="preserve">   Sd/-</w:t>
      </w:r>
      <w:r>
        <w:rPr>
          <w:rFonts w:ascii="Cambria" w:hAnsi="Cambria" w:cs="Arial"/>
          <w:sz w:val="22"/>
          <w:szCs w:val="22"/>
        </w:rPr>
        <w:tab/>
      </w:r>
    </w:p>
    <w:p w14:paraId="6BB7ACD5" w14:textId="47DF6788" w:rsidR="009E1294" w:rsidRPr="004620EB" w:rsidRDefault="00C772F7" w:rsidP="00715D3F">
      <w:pPr>
        <w:tabs>
          <w:tab w:val="left" w:pos="9360"/>
        </w:tabs>
        <w:spacing w:line="247" w:lineRule="auto"/>
        <w:ind w:left="5760"/>
        <w:jc w:val="center"/>
        <w:rPr>
          <w:rFonts w:ascii="Cambria" w:hAnsi="Cambria" w:cs="Arial"/>
          <w:b/>
          <w:caps/>
          <w:sz w:val="22"/>
          <w:szCs w:val="22"/>
          <w:u w:val="single"/>
        </w:rPr>
        <w:sectPr w:rsidR="009E1294" w:rsidRPr="004620EB" w:rsidSect="00466742">
          <w:pgSz w:w="12240" w:h="15840" w:code="1"/>
          <w:pgMar w:top="1440" w:right="1440" w:bottom="1440" w:left="1440" w:header="1080" w:footer="1440" w:gutter="0"/>
          <w:cols w:space="720"/>
          <w:noEndnote/>
          <w:titlePg/>
          <w:docGrid w:linePitch="272"/>
        </w:sectPr>
      </w:pPr>
      <w:r w:rsidRPr="004620EB">
        <w:rPr>
          <w:rFonts w:ascii="Cambria" w:hAnsi="Cambria" w:cs="Arial"/>
          <w:sz w:val="22"/>
          <w:szCs w:val="22"/>
        </w:rPr>
        <w:t xml:space="preserve">Chief Executive </w:t>
      </w:r>
      <w:proofErr w:type="gramStart"/>
      <w:r w:rsidRPr="004620EB">
        <w:rPr>
          <w:rFonts w:ascii="Cambria" w:hAnsi="Cambria" w:cs="Arial"/>
          <w:sz w:val="22"/>
          <w:szCs w:val="22"/>
        </w:rPr>
        <w:t xml:space="preserve">Officer,   </w:t>
      </w:r>
      <w:proofErr w:type="gramEnd"/>
      <w:r w:rsidRPr="004620EB">
        <w:rPr>
          <w:rFonts w:ascii="Cambria" w:hAnsi="Cambria" w:cs="Arial"/>
          <w:sz w:val="22"/>
          <w:szCs w:val="22"/>
        </w:rPr>
        <w:t xml:space="preserve">          </w:t>
      </w:r>
      <w:r w:rsidR="001B453A" w:rsidRPr="004620EB">
        <w:rPr>
          <w:rFonts w:ascii="Cambria" w:hAnsi="Cambria" w:cs="Arial"/>
          <w:sz w:val="22"/>
          <w:szCs w:val="22"/>
        </w:rPr>
        <w:t xml:space="preserve">         </w:t>
      </w:r>
      <w:r w:rsidRPr="004620EB">
        <w:rPr>
          <w:rFonts w:ascii="Cambria" w:hAnsi="Cambria" w:cs="Arial"/>
          <w:sz w:val="22"/>
          <w:szCs w:val="22"/>
        </w:rPr>
        <w:t xml:space="preserve"> </w:t>
      </w:r>
      <w:r w:rsidR="001B453A" w:rsidRPr="004620EB">
        <w:rPr>
          <w:rFonts w:ascii="Cambria" w:hAnsi="Cambria" w:cs="Arial"/>
          <w:sz w:val="22"/>
          <w:szCs w:val="22"/>
        </w:rPr>
        <w:t xml:space="preserve">   </w:t>
      </w:r>
      <w:r w:rsidRPr="004620EB">
        <w:rPr>
          <w:rFonts w:ascii="Cambria" w:hAnsi="Cambria" w:cs="Arial"/>
          <w:sz w:val="22"/>
          <w:szCs w:val="22"/>
        </w:rPr>
        <w:t>Assam Skill University Project</w:t>
      </w:r>
      <w:r w:rsidR="005C3794" w:rsidRPr="004620EB">
        <w:rPr>
          <w:rFonts w:ascii="Cambria" w:hAnsi="Cambria" w:cs="Arial"/>
          <w:b/>
          <w:caps/>
          <w:sz w:val="22"/>
          <w:szCs w:val="22"/>
          <w:u w:val="single"/>
        </w:rPr>
        <w:br w:type="page"/>
      </w:r>
    </w:p>
    <w:p w14:paraId="27285F9B" w14:textId="77777777" w:rsidR="001A2AFF" w:rsidRPr="004620EB" w:rsidRDefault="001A2AFF" w:rsidP="00715D3F">
      <w:pPr>
        <w:rPr>
          <w:rFonts w:ascii="Cambria" w:hAnsi="Cambria" w:cs="Arial"/>
          <w:sz w:val="22"/>
          <w:szCs w:val="22"/>
          <w:lang w:val="en-GB"/>
        </w:rPr>
      </w:pPr>
    </w:p>
    <w:p w14:paraId="1FF026FC" w14:textId="2784EB73" w:rsidR="001A2AFF" w:rsidRPr="004620EB" w:rsidRDefault="001A2AFF" w:rsidP="00715D3F">
      <w:pPr>
        <w:jc w:val="center"/>
        <w:rPr>
          <w:rFonts w:ascii="Cambria" w:hAnsi="Cambria" w:cs="Arial"/>
          <w:b/>
          <w:sz w:val="22"/>
          <w:szCs w:val="22"/>
        </w:rPr>
      </w:pPr>
      <w:r w:rsidRPr="004620EB">
        <w:rPr>
          <w:rFonts w:ascii="Cambria" w:hAnsi="Cambria" w:cs="Arial"/>
          <w:b/>
          <w:sz w:val="22"/>
          <w:szCs w:val="22"/>
        </w:rPr>
        <w:t>Attachment 1</w:t>
      </w:r>
    </w:p>
    <w:p w14:paraId="37EA37D6" w14:textId="77777777" w:rsidR="001A2AFF" w:rsidRPr="004620EB" w:rsidRDefault="001A2AFF" w:rsidP="00715D3F">
      <w:pPr>
        <w:jc w:val="center"/>
        <w:rPr>
          <w:rFonts w:ascii="Cambria" w:hAnsi="Cambria" w:cs="Arial"/>
          <w:b/>
          <w:sz w:val="22"/>
          <w:szCs w:val="22"/>
        </w:rPr>
      </w:pPr>
    </w:p>
    <w:p w14:paraId="52E8950C" w14:textId="2F884534" w:rsidR="001A2AFF" w:rsidRPr="004620EB" w:rsidRDefault="00906CFF" w:rsidP="00715D3F">
      <w:pPr>
        <w:jc w:val="center"/>
        <w:rPr>
          <w:rFonts w:ascii="Cambria" w:hAnsi="Cambria" w:cs="Arial"/>
          <w:b/>
          <w:sz w:val="22"/>
          <w:szCs w:val="22"/>
        </w:rPr>
      </w:pPr>
      <w:r w:rsidRPr="004620EB">
        <w:rPr>
          <w:rFonts w:ascii="Cambria" w:hAnsi="Cambria" w:cs="Arial"/>
          <w:b/>
          <w:sz w:val="22"/>
          <w:szCs w:val="22"/>
        </w:rPr>
        <w:t xml:space="preserve">SUPPLY </w:t>
      </w:r>
      <w:r w:rsidR="005F3CDF" w:rsidRPr="004620EB">
        <w:rPr>
          <w:rFonts w:ascii="Cambria" w:hAnsi="Cambria" w:cs="Arial"/>
          <w:b/>
          <w:sz w:val="22"/>
          <w:szCs w:val="22"/>
        </w:rPr>
        <w:t>AND</w:t>
      </w:r>
      <w:r w:rsidR="00BF587C" w:rsidRPr="004620EB">
        <w:rPr>
          <w:rFonts w:ascii="Cambria" w:hAnsi="Cambria" w:cs="Arial"/>
          <w:b/>
          <w:sz w:val="22"/>
          <w:szCs w:val="22"/>
        </w:rPr>
        <w:t xml:space="preserve"> DELIVERY </w:t>
      </w:r>
      <w:r w:rsidR="001A2AFF" w:rsidRPr="004620EB">
        <w:rPr>
          <w:rFonts w:ascii="Cambria" w:hAnsi="Cambria" w:cs="Arial"/>
          <w:b/>
          <w:sz w:val="22"/>
          <w:szCs w:val="22"/>
        </w:rPr>
        <w:t>SCHEDULE</w:t>
      </w:r>
    </w:p>
    <w:p w14:paraId="3FAAE219" w14:textId="77777777" w:rsidR="001A2AFF" w:rsidRPr="004620EB" w:rsidRDefault="001A2AFF" w:rsidP="00715D3F">
      <w:pPr>
        <w:rPr>
          <w:rFonts w:ascii="Cambria" w:hAnsi="Cambria" w:cs="Arial"/>
          <w:sz w:val="22"/>
          <w:szCs w:val="22"/>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671"/>
        <w:gridCol w:w="13"/>
        <w:gridCol w:w="2930"/>
        <w:gridCol w:w="38"/>
        <w:gridCol w:w="915"/>
        <w:gridCol w:w="54"/>
        <w:gridCol w:w="1096"/>
        <w:gridCol w:w="1257"/>
        <w:gridCol w:w="6"/>
        <w:gridCol w:w="794"/>
        <w:gridCol w:w="11"/>
        <w:gridCol w:w="1595"/>
      </w:tblGrid>
      <w:tr w:rsidR="007E1E73" w:rsidRPr="004620EB" w14:paraId="44749F40" w14:textId="77777777" w:rsidTr="00966C3B">
        <w:trPr>
          <w:tblHeader/>
        </w:trPr>
        <w:tc>
          <w:tcPr>
            <w:tcW w:w="365" w:type="pct"/>
            <w:gridSpan w:val="2"/>
            <w:vAlign w:val="center"/>
          </w:tcPr>
          <w:p w14:paraId="435C19E5" w14:textId="1EA9FD4B" w:rsidR="007E1E73" w:rsidRPr="004620EB" w:rsidRDefault="007E1E73" w:rsidP="00715D3F">
            <w:pPr>
              <w:rPr>
                <w:rFonts w:ascii="Cambria" w:hAnsi="Cambria" w:cs="Arial"/>
                <w:b/>
                <w:sz w:val="22"/>
                <w:szCs w:val="22"/>
              </w:rPr>
            </w:pPr>
            <w:r w:rsidRPr="004620EB">
              <w:rPr>
                <w:rFonts w:ascii="Cambria" w:hAnsi="Cambria" w:cs="Arial"/>
                <w:b/>
                <w:bCs/>
                <w:sz w:val="22"/>
                <w:szCs w:val="22"/>
              </w:rPr>
              <w:t>Item No.</w:t>
            </w:r>
          </w:p>
        </w:tc>
        <w:tc>
          <w:tcPr>
            <w:tcW w:w="1582" w:type="pct"/>
            <w:gridSpan w:val="2"/>
            <w:vAlign w:val="center"/>
          </w:tcPr>
          <w:p w14:paraId="634A1B24" w14:textId="5CD47803" w:rsidR="007E1E73" w:rsidRPr="004620EB" w:rsidRDefault="007E1E73" w:rsidP="00715D3F">
            <w:pPr>
              <w:rPr>
                <w:rFonts w:ascii="Cambria" w:hAnsi="Cambria" w:cs="Arial"/>
                <w:b/>
                <w:sz w:val="22"/>
                <w:szCs w:val="22"/>
              </w:rPr>
            </w:pPr>
            <w:r w:rsidRPr="004620EB">
              <w:rPr>
                <w:rFonts w:ascii="Cambria" w:hAnsi="Cambria" w:cs="Arial"/>
                <w:b/>
                <w:sz w:val="22"/>
                <w:szCs w:val="22"/>
              </w:rPr>
              <w:t>Item Name</w:t>
            </w:r>
          </w:p>
        </w:tc>
        <w:tc>
          <w:tcPr>
            <w:tcW w:w="517" w:type="pct"/>
            <w:gridSpan w:val="2"/>
            <w:vAlign w:val="center"/>
          </w:tcPr>
          <w:p w14:paraId="645479CD" w14:textId="77777777" w:rsidR="007E1E73" w:rsidRPr="004620EB" w:rsidRDefault="007E1E73" w:rsidP="00715D3F">
            <w:pPr>
              <w:rPr>
                <w:rFonts w:ascii="Cambria" w:hAnsi="Cambria" w:cs="Arial"/>
                <w:b/>
                <w:sz w:val="22"/>
                <w:szCs w:val="22"/>
              </w:rPr>
            </w:pPr>
            <w:r w:rsidRPr="004620EB">
              <w:rPr>
                <w:rFonts w:ascii="Cambria" w:hAnsi="Cambria" w:cs="Arial"/>
                <w:b/>
                <w:sz w:val="22"/>
                <w:szCs w:val="22"/>
              </w:rPr>
              <w:t>Unit</w:t>
            </w:r>
          </w:p>
        </w:tc>
        <w:tc>
          <w:tcPr>
            <w:tcW w:w="584" w:type="pct"/>
            <w:vAlign w:val="center"/>
          </w:tcPr>
          <w:p w14:paraId="34D5132A" w14:textId="77777777" w:rsidR="007E1E73" w:rsidRPr="004620EB" w:rsidRDefault="007E1E73" w:rsidP="00715D3F">
            <w:pPr>
              <w:rPr>
                <w:rFonts w:ascii="Cambria" w:hAnsi="Cambria" w:cs="Arial"/>
                <w:b/>
                <w:sz w:val="22"/>
                <w:szCs w:val="22"/>
              </w:rPr>
            </w:pPr>
          </w:p>
          <w:p w14:paraId="60FA3083" w14:textId="4B3FDD6B" w:rsidR="007E1E73" w:rsidRPr="004620EB" w:rsidRDefault="007E1E73" w:rsidP="00715D3F">
            <w:pPr>
              <w:rPr>
                <w:rFonts w:ascii="Cambria" w:hAnsi="Cambria" w:cs="Arial"/>
                <w:b/>
                <w:sz w:val="22"/>
                <w:szCs w:val="22"/>
              </w:rPr>
            </w:pPr>
            <w:r w:rsidRPr="004620EB">
              <w:rPr>
                <w:rFonts w:ascii="Cambria" w:hAnsi="Cambria" w:cs="Arial"/>
                <w:b/>
                <w:sz w:val="22"/>
                <w:szCs w:val="22"/>
              </w:rPr>
              <w:t>Quantity</w:t>
            </w:r>
          </w:p>
        </w:tc>
        <w:tc>
          <w:tcPr>
            <w:tcW w:w="670" w:type="pct"/>
            <w:vAlign w:val="center"/>
          </w:tcPr>
          <w:p w14:paraId="6D4D074D" w14:textId="73856634" w:rsidR="007E1E73" w:rsidRPr="004620EB" w:rsidRDefault="007E1E73" w:rsidP="00715D3F">
            <w:pPr>
              <w:rPr>
                <w:rFonts w:ascii="Cambria" w:hAnsi="Cambria" w:cs="Arial"/>
                <w:b/>
                <w:sz w:val="22"/>
                <w:szCs w:val="22"/>
              </w:rPr>
            </w:pPr>
            <w:r w:rsidRPr="004620EB">
              <w:rPr>
                <w:rFonts w:ascii="Cambria" w:hAnsi="Cambria" w:cs="Arial"/>
                <w:b/>
                <w:sz w:val="22"/>
                <w:szCs w:val="22"/>
              </w:rPr>
              <w:t>Unit Price (including all Taxes)</w:t>
            </w:r>
          </w:p>
          <w:p w14:paraId="60F263AD" w14:textId="3F1DF508" w:rsidR="007E1E73" w:rsidRPr="004620EB" w:rsidRDefault="007E1E73" w:rsidP="00715D3F">
            <w:pPr>
              <w:rPr>
                <w:rFonts w:ascii="Cambria" w:hAnsi="Cambria" w:cs="Arial"/>
                <w:b/>
                <w:sz w:val="22"/>
                <w:szCs w:val="22"/>
              </w:rPr>
            </w:pPr>
            <w:r w:rsidRPr="004620EB">
              <w:rPr>
                <w:rFonts w:ascii="Cambria" w:hAnsi="Cambria" w:cs="Arial"/>
                <w:b/>
                <w:sz w:val="22"/>
                <w:szCs w:val="22"/>
              </w:rPr>
              <w:t>INR</w:t>
            </w:r>
          </w:p>
        </w:tc>
        <w:tc>
          <w:tcPr>
            <w:tcW w:w="426" w:type="pct"/>
            <w:gridSpan w:val="2"/>
            <w:vAlign w:val="center"/>
          </w:tcPr>
          <w:p w14:paraId="7B4E08A6" w14:textId="77777777" w:rsidR="007E1E73" w:rsidRPr="004620EB" w:rsidRDefault="007E1E73" w:rsidP="00715D3F">
            <w:pPr>
              <w:rPr>
                <w:rFonts w:ascii="Cambria" w:hAnsi="Cambria" w:cs="Arial"/>
                <w:b/>
                <w:sz w:val="22"/>
                <w:szCs w:val="22"/>
              </w:rPr>
            </w:pPr>
            <w:r w:rsidRPr="004620EB">
              <w:rPr>
                <w:rFonts w:ascii="Cambria" w:hAnsi="Cambria" w:cs="Arial"/>
                <w:b/>
                <w:sz w:val="22"/>
                <w:szCs w:val="22"/>
              </w:rPr>
              <w:t>Total Price</w:t>
            </w:r>
          </w:p>
          <w:p w14:paraId="4DE6C0FC" w14:textId="7BAEB2D9" w:rsidR="007E1E73" w:rsidRPr="004620EB" w:rsidRDefault="007E1E73" w:rsidP="00715D3F">
            <w:pPr>
              <w:rPr>
                <w:rFonts w:ascii="Cambria" w:hAnsi="Cambria" w:cs="Arial"/>
                <w:b/>
                <w:sz w:val="22"/>
                <w:szCs w:val="22"/>
              </w:rPr>
            </w:pPr>
            <w:r w:rsidRPr="004620EB">
              <w:rPr>
                <w:rFonts w:ascii="Cambria" w:hAnsi="Cambria" w:cs="Arial"/>
                <w:b/>
                <w:sz w:val="22"/>
                <w:szCs w:val="22"/>
              </w:rPr>
              <w:t>INR</w:t>
            </w:r>
          </w:p>
        </w:tc>
        <w:tc>
          <w:tcPr>
            <w:tcW w:w="856" w:type="pct"/>
            <w:gridSpan w:val="2"/>
            <w:vAlign w:val="center"/>
          </w:tcPr>
          <w:p w14:paraId="288654EC" w14:textId="17EB6A9E" w:rsidR="007E1E73" w:rsidRPr="004620EB" w:rsidRDefault="007E1E73" w:rsidP="00715D3F">
            <w:pPr>
              <w:rPr>
                <w:rFonts w:ascii="Cambria" w:hAnsi="Cambria" w:cs="Arial"/>
                <w:b/>
                <w:sz w:val="22"/>
                <w:szCs w:val="22"/>
              </w:rPr>
            </w:pPr>
            <w:r w:rsidRPr="004620EB">
              <w:rPr>
                <w:rFonts w:ascii="Cambria" w:hAnsi="Cambria" w:cs="Arial"/>
                <w:b/>
                <w:sz w:val="22"/>
                <w:szCs w:val="22"/>
              </w:rPr>
              <w:t>Delivery Schedule</w:t>
            </w:r>
          </w:p>
        </w:tc>
      </w:tr>
      <w:tr w:rsidR="00CA39FC" w:rsidRPr="004620EB" w14:paraId="628BAA75" w14:textId="77777777" w:rsidTr="00CA39FC">
        <w:tc>
          <w:tcPr>
            <w:tcW w:w="5000" w:type="pct"/>
            <w:gridSpan w:val="12"/>
            <w:vAlign w:val="center"/>
          </w:tcPr>
          <w:p w14:paraId="7955903F" w14:textId="4E4FF321" w:rsidR="00CA39FC" w:rsidRPr="004620EB" w:rsidRDefault="00CA39FC" w:rsidP="00715D3F">
            <w:pPr>
              <w:rPr>
                <w:rFonts w:ascii="Cambria" w:hAnsi="Cambria" w:cs="Arial"/>
                <w:b/>
                <w:sz w:val="22"/>
                <w:szCs w:val="22"/>
              </w:rPr>
            </w:pPr>
            <w:r w:rsidRPr="006112E1">
              <w:rPr>
                <w:rFonts w:ascii="Cambria" w:hAnsi="Cambria" w:cs="Arial"/>
                <w:b/>
                <w:bCs/>
                <w:snapToGrid/>
                <w:sz w:val="22"/>
                <w:szCs w:val="22"/>
                <w:lang w:val="en-IN" w:eastAsia="en-IN"/>
              </w:rPr>
              <w:t>Conference Room of the ASU Office</w:t>
            </w:r>
            <w:r>
              <w:rPr>
                <w:rFonts w:ascii="Cambria" w:hAnsi="Cambria" w:cs="Arial"/>
                <w:b/>
                <w:bCs/>
                <w:snapToGrid/>
                <w:sz w:val="22"/>
                <w:szCs w:val="22"/>
                <w:lang w:val="en-IN" w:eastAsia="en-IN"/>
              </w:rPr>
              <w:t>.</w:t>
            </w:r>
          </w:p>
        </w:tc>
      </w:tr>
      <w:tr w:rsidR="008C4DF7" w:rsidRPr="004620EB" w14:paraId="06F4C480" w14:textId="77777777" w:rsidTr="00966C3B">
        <w:tc>
          <w:tcPr>
            <w:tcW w:w="365" w:type="pct"/>
            <w:gridSpan w:val="2"/>
            <w:vAlign w:val="center"/>
          </w:tcPr>
          <w:p w14:paraId="050F3C4E" w14:textId="7A66E9E7" w:rsidR="008C4DF7" w:rsidRPr="004620EB" w:rsidRDefault="008C4DF7" w:rsidP="008C4DF7">
            <w:pPr>
              <w:rPr>
                <w:rFonts w:ascii="Cambria" w:hAnsi="Cambria" w:cs="Arial"/>
                <w:sz w:val="22"/>
                <w:szCs w:val="22"/>
              </w:rPr>
            </w:pPr>
            <w:r w:rsidRPr="004620EB">
              <w:rPr>
                <w:rFonts w:ascii="Cambria" w:hAnsi="Cambria" w:cs="Arial"/>
                <w:sz w:val="22"/>
                <w:szCs w:val="22"/>
              </w:rPr>
              <w:t>1</w:t>
            </w:r>
          </w:p>
        </w:tc>
        <w:tc>
          <w:tcPr>
            <w:tcW w:w="1582" w:type="pct"/>
            <w:gridSpan w:val="2"/>
            <w:vAlign w:val="center"/>
          </w:tcPr>
          <w:p w14:paraId="768FFD20" w14:textId="2E86079F" w:rsidR="008C4DF7" w:rsidRPr="004620EB" w:rsidRDefault="008C4DF7" w:rsidP="008C4DF7">
            <w:pPr>
              <w:rPr>
                <w:rFonts w:ascii="Cambria" w:hAnsi="Cambria" w:cs="Arial"/>
                <w:sz w:val="22"/>
                <w:szCs w:val="22"/>
              </w:rPr>
            </w:pPr>
            <w:r w:rsidRPr="002C41D0">
              <w:rPr>
                <w:rFonts w:ascii="Cambria" w:hAnsi="Cambria"/>
                <w:spacing w:val="-5"/>
                <w:sz w:val="24"/>
              </w:rPr>
              <w:t xml:space="preserve">Chairman </w:t>
            </w:r>
            <w:r>
              <w:rPr>
                <w:rFonts w:ascii="Cambria" w:hAnsi="Cambria"/>
                <w:spacing w:val="-5"/>
                <w:sz w:val="24"/>
              </w:rPr>
              <w:t>‘s Microphone</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A50D2" w14:textId="5F95C9F5" w:rsidR="008C4DF7" w:rsidRPr="004620EB" w:rsidRDefault="008C4DF7" w:rsidP="00D54DE7">
            <w:pPr>
              <w:rPr>
                <w:rFonts w:ascii="Cambria" w:hAnsi="Cambria" w:cs="Arial"/>
                <w:sz w:val="22"/>
                <w:szCs w:val="22"/>
              </w:rPr>
            </w:pPr>
            <w:r>
              <w:rPr>
                <w:rFonts w:ascii="Cambria" w:hAnsi="Cambria" w:cs="Arial"/>
                <w:snapToGrid/>
                <w:sz w:val="22"/>
                <w:szCs w:val="22"/>
                <w:lang w:val="en-IN" w:eastAsia="en-IN"/>
              </w:rPr>
              <w:t>No</w:t>
            </w:r>
          </w:p>
        </w:tc>
        <w:tc>
          <w:tcPr>
            <w:tcW w:w="584" w:type="pct"/>
            <w:vAlign w:val="center"/>
          </w:tcPr>
          <w:p w14:paraId="73CEF853" w14:textId="28CD13CF" w:rsidR="008C4DF7" w:rsidRPr="004620EB" w:rsidRDefault="008C4DF7" w:rsidP="00D54DE7">
            <w:pPr>
              <w:rPr>
                <w:rFonts w:ascii="Cambria" w:hAnsi="Cambria" w:cs="Arial"/>
                <w:sz w:val="22"/>
                <w:szCs w:val="22"/>
              </w:rPr>
            </w:pPr>
            <w:r>
              <w:rPr>
                <w:rFonts w:ascii="Cambria" w:hAnsi="Cambria" w:cs="Arial"/>
                <w:snapToGrid/>
                <w:sz w:val="22"/>
                <w:szCs w:val="22"/>
                <w:lang w:val="en-IN" w:eastAsia="en-IN"/>
              </w:rPr>
              <w:t xml:space="preserve">1 </w:t>
            </w:r>
          </w:p>
        </w:tc>
        <w:tc>
          <w:tcPr>
            <w:tcW w:w="670" w:type="pct"/>
            <w:vAlign w:val="center"/>
          </w:tcPr>
          <w:p w14:paraId="6118C588" w14:textId="7923F730" w:rsidR="008C4DF7" w:rsidRPr="004620EB" w:rsidRDefault="008C4DF7" w:rsidP="008C4DF7">
            <w:pPr>
              <w:jc w:val="center"/>
              <w:rPr>
                <w:rFonts w:ascii="Cambria" w:hAnsi="Cambria" w:cs="Arial"/>
                <w:sz w:val="22"/>
                <w:szCs w:val="22"/>
              </w:rPr>
            </w:pPr>
          </w:p>
        </w:tc>
        <w:tc>
          <w:tcPr>
            <w:tcW w:w="426" w:type="pct"/>
            <w:gridSpan w:val="2"/>
            <w:vAlign w:val="center"/>
          </w:tcPr>
          <w:p w14:paraId="0E5EEF17" w14:textId="77777777" w:rsidR="008C4DF7" w:rsidRPr="004620EB" w:rsidRDefault="008C4DF7" w:rsidP="008C4DF7">
            <w:pPr>
              <w:jc w:val="center"/>
              <w:rPr>
                <w:rFonts w:ascii="Cambria" w:hAnsi="Cambria" w:cs="Arial"/>
                <w:sz w:val="22"/>
                <w:szCs w:val="22"/>
              </w:rPr>
            </w:pPr>
          </w:p>
        </w:tc>
        <w:tc>
          <w:tcPr>
            <w:tcW w:w="856" w:type="pct"/>
            <w:gridSpan w:val="2"/>
            <w:vAlign w:val="center"/>
          </w:tcPr>
          <w:p w14:paraId="6B07026B" w14:textId="5FAF9969" w:rsidR="008C4DF7" w:rsidRPr="004620EB" w:rsidRDefault="008C4DF7" w:rsidP="008C4DF7">
            <w:pPr>
              <w:jc w:val="center"/>
              <w:rPr>
                <w:rFonts w:ascii="Cambria" w:hAnsi="Cambria" w:cs="Arial"/>
                <w:sz w:val="22"/>
                <w:szCs w:val="22"/>
              </w:rPr>
            </w:pPr>
            <w:r w:rsidRPr="004620EB">
              <w:rPr>
                <w:rFonts w:ascii="Cambria" w:hAnsi="Cambria" w:cs="Arial"/>
                <w:sz w:val="22"/>
                <w:szCs w:val="22"/>
              </w:rPr>
              <w:t xml:space="preserve">As per </w:t>
            </w:r>
            <w:r w:rsidRPr="004620EB">
              <w:rPr>
                <w:rFonts w:ascii="Cambria" w:hAnsi="Cambria" w:cs="Arial"/>
                <w:b/>
                <w:bCs/>
                <w:sz w:val="22"/>
                <w:szCs w:val="22"/>
              </w:rPr>
              <w:t>clause 7.1</w:t>
            </w:r>
            <w:r w:rsidRPr="004620EB">
              <w:rPr>
                <w:rFonts w:ascii="Cambria" w:hAnsi="Cambria" w:cs="Arial"/>
                <w:sz w:val="22"/>
                <w:szCs w:val="22"/>
              </w:rPr>
              <w:t xml:space="preserve"> of contract terms and conditions</w:t>
            </w:r>
          </w:p>
        </w:tc>
      </w:tr>
      <w:tr w:rsidR="008C4DF7" w:rsidRPr="004620EB" w14:paraId="6F4DD5F5" w14:textId="77777777" w:rsidTr="00966C3B">
        <w:tc>
          <w:tcPr>
            <w:tcW w:w="365" w:type="pct"/>
            <w:gridSpan w:val="2"/>
            <w:vAlign w:val="center"/>
          </w:tcPr>
          <w:p w14:paraId="0EA2C8BD" w14:textId="592843F1" w:rsidR="008C4DF7" w:rsidRPr="004620EB" w:rsidRDefault="008C4DF7" w:rsidP="008C4DF7">
            <w:pPr>
              <w:rPr>
                <w:rFonts w:ascii="Cambria" w:hAnsi="Cambria" w:cs="Arial"/>
                <w:sz w:val="22"/>
                <w:szCs w:val="22"/>
              </w:rPr>
            </w:pPr>
            <w:r w:rsidRPr="004620EB">
              <w:rPr>
                <w:rFonts w:ascii="Cambria" w:hAnsi="Cambria" w:cs="Arial"/>
                <w:sz w:val="22"/>
                <w:szCs w:val="22"/>
              </w:rPr>
              <w:t>2</w:t>
            </w:r>
          </w:p>
        </w:tc>
        <w:tc>
          <w:tcPr>
            <w:tcW w:w="1582" w:type="pct"/>
            <w:gridSpan w:val="2"/>
          </w:tcPr>
          <w:p w14:paraId="3C1200F8" w14:textId="66DF33BA" w:rsidR="008C4DF7" w:rsidRPr="004620EB" w:rsidRDefault="008C4DF7" w:rsidP="008C4DF7">
            <w:pPr>
              <w:rPr>
                <w:rFonts w:ascii="Cambria" w:hAnsi="Cambria" w:cs="Arial"/>
                <w:sz w:val="22"/>
                <w:szCs w:val="22"/>
              </w:rPr>
            </w:pPr>
            <w:r w:rsidRPr="002C41D0">
              <w:rPr>
                <w:rFonts w:ascii="Cambria" w:hAnsi="Cambria"/>
                <w:sz w:val="24"/>
              </w:rPr>
              <w:t>Delegate</w:t>
            </w:r>
            <w:r>
              <w:rPr>
                <w:rFonts w:ascii="Cambria" w:hAnsi="Cambria"/>
                <w:sz w:val="24"/>
              </w:rPr>
              <w:t>’s</w:t>
            </w:r>
            <w:r w:rsidRPr="002C41D0">
              <w:rPr>
                <w:rFonts w:ascii="Cambria" w:hAnsi="Cambria"/>
                <w:sz w:val="24"/>
              </w:rPr>
              <w:t xml:space="preserve"> </w:t>
            </w:r>
            <w:r>
              <w:rPr>
                <w:rFonts w:ascii="Cambria" w:hAnsi="Cambria"/>
                <w:spacing w:val="-5"/>
                <w:sz w:val="24"/>
              </w:rPr>
              <w:t>Microphone</w:t>
            </w:r>
          </w:p>
        </w:tc>
        <w:tc>
          <w:tcPr>
            <w:tcW w:w="517" w:type="pct"/>
            <w:gridSpan w:val="2"/>
            <w:tcBorders>
              <w:top w:val="nil"/>
              <w:left w:val="single" w:sz="4" w:space="0" w:color="auto"/>
              <w:bottom w:val="single" w:sz="4" w:space="0" w:color="auto"/>
              <w:right w:val="single" w:sz="4" w:space="0" w:color="auto"/>
            </w:tcBorders>
            <w:shd w:val="clear" w:color="auto" w:fill="auto"/>
            <w:vAlign w:val="center"/>
          </w:tcPr>
          <w:p w14:paraId="793BAAC0" w14:textId="234A79AA" w:rsidR="008C4DF7" w:rsidRPr="004620EB" w:rsidRDefault="007B2AE6" w:rsidP="00D54DE7">
            <w:pPr>
              <w:rPr>
                <w:rFonts w:ascii="Cambria" w:hAnsi="Cambria" w:cs="Arial"/>
                <w:sz w:val="22"/>
                <w:szCs w:val="22"/>
              </w:rPr>
            </w:pPr>
            <w:r>
              <w:rPr>
                <w:rFonts w:ascii="Cambria" w:hAnsi="Cambria" w:cs="Arial"/>
                <w:snapToGrid/>
                <w:sz w:val="22"/>
                <w:szCs w:val="22"/>
                <w:lang w:val="en-IN" w:eastAsia="en-IN"/>
              </w:rPr>
              <w:t>Nos</w:t>
            </w:r>
          </w:p>
        </w:tc>
        <w:tc>
          <w:tcPr>
            <w:tcW w:w="584" w:type="pct"/>
            <w:vAlign w:val="center"/>
          </w:tcPr>
          <w:p w14:paraId="7D48D486" w14:textId="7B2A30FE" w:rsidR="008C4DF7" w:rsidRPr="004620EB" w:rsidRDefault="008C4DF7" w:rsidP="00D54DE7">
            <w:pPr>
              <w:rPr>
                <w:rFonts w:ascii="Cambria" w:hAnsi="Cambria" w:cs="Arial"/>
                <w:sz w:val="22"/>
                <w:szCs w:val="22"/>
              </w:rPr>
            </w:pPr>
            <w:r w:rsidRPr="004620EB">
              <w:rPr>
                <w:rFonts w:ascii="Cambria" w:hAnsi="Cambria" w:cs="Arial"/>
                <w:snapToGrid/>
                <w:sz w:val="22"/>
                <w:szCs w:val="22"/>
                <w:lang w:val="en-IN" w:eastAsia="en-IN"/>
              </w:rPr>
              <w:t>1</w:t>
            </w:r>
            <w:r>
              <w:rPr>
                <w:rFonts w:ascii="Cambria" w:hAnsi="Cambria" w:cs="Arial"/>
                <w:snapToGrid/>
                <w:sz w:val="22"/>
                <w:szCs w:val="22"/>
                <w:lang w:val="en-IN" w:eastAsia="en-IN"/>
              </w:rPr>
              <w:t xml:space="preserve">2 </w:t>
            </w:r>
          </w:p>
        </w:tc>
        <w:tc>
          <w:tcPr>
            <w:tcW w:w="670" w:type="pct"/>
            <w:vAlign w:val="center"/>
          </w:tcPr>
          <w:p w14:paraId="4085FB7C" w14:textId="66198D26" w:rsidR="008C4DF7" w:rsidRPr="004620EB" w:rsidRDefault="008C4DF7" w:rsidP="008C4DF7">
            <w:pPr>
              <w:jc w:val="center"/>
              <w:rPr>
                <w:rFonts w:ascii="Cambria" w:hAnsi="Cambria" w:cs="Arial"/>
                <w:sz w:val="22"/>
                <w:szCs w:val="22"/>
              </w:rPr>
            </w:pPr>
          </w:p>
        </w:tc>
        <w:tc>
          <w:tcPr>
            <w:tcW w:w="426" w:type="pct"/>
            <w:gridSpan w:val="2"/>
            <w:vAlign w:val="center"/>
          </w:tcPr>
          <w:p w14:paraId="6F0DADFE" w14:textId="77777777" w:rsidR="008C4DF7" w:rsidRPr="004620EB" w:rsidRDefault="008C4DF7" w:rsidP="008C4DF7">
            <w:pPr>
              <w:jc w:val="center"/>
              <w:rPr>
                <w:rFonts w:ascii="Cambria" w:hAnsi="Cambria" w:cs="Arial"/>
                <w:sz w:val="22"/>
                <w:szCs w:val="22"/>
              </w:rPr>
            </w:pPr>
          </w:p>
        </w:tc>
        <w:tc>
          <w:tcPr>
            <w:tcW w:w="856" w:type="pct"/>
            <w:gridSpan w:val="2"/>
            <w:vAlign w:val="center"/>
          </w:tcPr>
          <w:p w14:paraId="7AD8EECB" w14:textId="5727DE57" w:rsidR="008C4DF7" w:rsidRPr="004620EB" w:rsidRDefault="008C4DF7" w:rsidP="008C4DF7">
            <w:pPr>
              <w:jc w:val="center"/>
              <w:rPr>
                <w:rFonts w:ascii="Cambria" w:hAnsi="Cambria" w:cs="Arial"/>
                <w:sz w:val="22"/>
                <w:szCs w:val="22"/>
              </w:rPr>
            </w:pPr>
            <w:r w:rsidRPr="004620EB">
              <w:rPr>
                <w:rFonts w:ascii="Cambria" w:hAnsi="Cambria" w:cs="Arial"/>
                <w:sz w:val="22"/>
                <w:szCs w:val="22"/>
              </w:rPr>
              <w:t>---do----</w:t>
            </w:r>
          </w:p>
        </w:tc>
      </w:tr>
      <w:tr w:rsidR="008C4DF7" w:rsidRPr="004620EB" w14:paraId="2B3AB3AD" w14:textId="77777777" w:rsidTr="00966C3B">
        <w:tc>
          <w:tcPr>
            <w:tcW w:w="365" w:type="pct"/>
            <w:gridSpan w:val="2"/>
            <w:vAlign w:val="center"/>
          </w:tcPr>
          <w:p w14:paraId="71EFD66C" w14:textId="78C36CA8" w:rsidR="008C4DF7" w:rsidRPr="004620EB" w:rsidRDefault="008C4DF7" w:rsidP="008C4DF7">
            <w:pPr>
              <w:rPr>
                <w:rFonts w:ascii="Cambria" w:hAnsi="Cambria" w:cs="Arial"/>
                <w:sz w:val="22"/>
                <w:szCs w:val="22"/>
              </w:rPr>
            </w:pPr>
            <w:r w:rsidRPr="004620EB">
              <w:rPr>
                <w:rFonts w:ascii="Cambria" w:hAnsi="Cambria" w:cs="Arial"/>
                <w:sz w:val="22"/>
                <w:szCs w:val="22"/>
              </w:rPr>
              <w:t>3</w:t>
            </w:r>
          </w:p>
        </w:tc>
        <w:tc>
          <w:tcPr>
            <w:tcW w:w="1582" w:type="pct"/>
            <w:gridSpan w:val="2"/>
          </w:tcPr>
          <w:p w14:paraId="5ECFC3E6" w14:textId="1BD06607" w:rsidR="008C4DF7" w:rsidRPr="004620EB" w:rsidRDefault="008C4DF7" w:rsidP="008C4DF7">
            <w:pPr>
              <w:rPr>
                <w:rFonts w:ascii="Cambria" w:hAnsi="Cambria" w:cs="Arial"/>
                <w:sz w:val="22"/>
                <w:szCs w:val="22"/>
              </w:rPr>
            </w:pPr>
            <w:r w:rsidRPr="002C41D0">
              <w:rPr>
                <w:rFonts w:ascii="Cambria" w:hAnsi="Cambria"/>
                <w:spacing w:val="-2"/>
                <w:sz w:val="24"/>
              </w:rPr>
              <w:t>Conference Controller</w:t>
            </w:r>
          </w:p>
        </w:tc>
        <w:tc>
          <w:tcPr>
            <w:tcW w:w="517" w:type="pct"/>
            <w:gridSpan w:val="2"/>
            <w:tcBorders>
              <w:top w:val="nil"/>
              <w:left w:val="single" w:sz="4" w:space="0" w:color="auto"/>
              <w:bottom w:val="single" w:sz="4" w:space="0" w:color="auto"/>
              <w:right w:val="single" w:sz="4" w:space="0" w:color="auto"/>
            </w:tcBorders>
            <w:shd w:val="clear" w:color="auto" w:fill="auto"/>
            <w:vAlign w:val="center"/>
          </w:tcPr>
          <w:p w14:paraId="5918A6AA" w14:textId="0F478354" w:rsidR="008C4DF7" w:rsidRPr="004620EB" w:rsidRDefault="007B2AE6" w:rsidP="00D54DE7">
            <w:pPr>
              <w:rPr>
                <w:rFonts w:ascii="Cambria" w:hAnsi="Cambria" w:cs="Arial"/>
                <w:sz w:val="22"/>
                <w:szCs w:val="22"/>
              </w:rPr>
            </w:pPr>
            <w:r>
              <w:rPr>
                <w:rFonts w:ascii="Cambria" w:hAnsi="Cambria" w:cs="Arial"/>
                <w:snapToGrid/>
                <w:sz w:val="22"/>
                <w:szCs w:val="22"/>
                <w:lang w:val="en-IN" w:eastAsia="en-IN"/>
              </w:rPr>
              <w:t>No.</w:t>
            </w:r>
          </w:p>
        </w:tc>
        <w:tc>
          <w:tcPr>
            <w:tcW w:w="584" w:type="pct"/>
            <w:vAlign w:val="center"/>
          </w:tcPr>
          <w:p w14:paraId="2F8F7465" w14:textId="39EF5E97" w:rsidR="008C4DF7" w:rsidRPr="004620EB" w:rsidRDefault="008C4DF7" w:rsidP="00D54DE7">
            <w:pPr>
              <w:rPr>
                <w:rFonts w:ascii="Cambria" w:hAnsi="Cambria" w:cs="Arial"/>
                <w:sz w:val="22"/>
                <w:szCs w:val="22"/>
              </w:rPr>
            </w:pPr>
            <w:r>
              <w:rPr>
                <w:rFonts w:ascii="Cambria" w:hAnsi="Cambria" w:cs="Arial"/>
                <w:snapToGrid/>
                <w:sz w:val="22"/>
                <w:szCs w:val="22"/>
                <w:lang w:val="en-IN" w:eastAsia="en-IN"/>
              </w:rPr>
              <w:t xml:space="preserve">1 </w:t>
            </w:r>
          </w:p>
        </w:tc>
        <w:tc>
          <w:tcPr>
            <w:tcW w:w="670" w:type="pct"/>
            <w:vAlign w:val="center"/>
          </w:tcPr>
          <w:p w14:paraId="2A91ED83" w14:textId="6E0E2432" w:rsidR="008C4DF7" w:rsidRPr="004620EB" w:rsidRDefault="008C4DF7" w:rsidP="008C4DF7">
            <w:pPr>
              <w:jc w:val="center"/>
              <w:rPr>
                <w:rFonts w:ascii="Cambria" w:hAnsi="Cambria" w:cs="Arial"/>
                <w:sz w:val="22"/>
                <w:szCs w:val="22"/>
              </w:rPr>
            </w:pPr>
          </w:p>
        </w:tc>
        <w:tc>
          <w:tcPr>
            <w:tcW w:w="426" w:type="pct"/>
            <w:gridSpan w:val="2"/>
            <w:vAlign w:val="center"/>
          </w:tcPr>
          <w:p w14:paraId="3B518A8A" w14:textId="77777777" w:rsidR="008C4DF7" w:rsidRPr="004620EB" w:rsidRDefault="008C4DF7" w:rsidP="008C4DF7">
            <w:pPr>
              <w:jc w:val="center"/>
              <w:rPr>
                <w:rFonts w:ascii="Cambria" w:hAnsi="Cambria" w:cs="Arial"/>
                <w:sz w:val="22"/>
                <w:szCs w:val="22"/>
              </w:rPr>
            </w:pPr>
          </w:p>
        </w:tc>
        <w:tc>
          <w:tcPr>
            <w:tcW w:w="856" w:type="pct"/>
            <w:gridSpan w:val="2"/>
            <w:vAlign w:val="center"/>
          </w:tcPr>
          <w:p w14:paraId="423CA2B4" w14:textId="2F482C89" w:rsidR="008C4DF7" w:rsidRPr="004620EB" w:rsidRDefault="008C4DF7" w:rsidP="008C4DF7">
            <w:pPr>
              <w:jc w:val="center"/>
              <w:rPr>
                <w:rFonts w:ascii="Cambria" w:hAnsi="Cambria" w:cs="Arial"/>
                <w:sz w:val="22"/>
                <w:szCs w:val="22"/>
              </w:rPr>
            </w:pPr>
            <w:r w:rsidRPr="004620EB">
              <w:rPr>
                <w:rFonts w:ascii="Cambria" w:hAnsi="Cambria" w:cs="Arial"/>
                <w:sz w:val="22"/>
                <w:szCs w:val="22"/>
              </w:rPr>
              <w:t>---do----</w:t>
            </w:r>
          </w:p>
        </w:tc>
      </w:tr>
      <w:tr w:rsidR="007B2AE6" w:rsidRPr="004620EB" w14:paraId="2DD3B14B" w14:textId="77777777" w:rsidTr="00966C3B">
        <w:tc>
          <w:tcPr>
            <w:tcW w:w="365" w:type="pct"/>
            <w:gridSpan w:val="2"/>
            <w:vAlign w:val="center"/>
          </w:tcPr>
          <w:p w14:paraId="76052136" w14:textId="7C2C6FC0" w:rsidR="007B2AE6" w:rsidRPr="004620EB" w:rsidRDefault="007B2AE6" w:rsidP="007B2AE6">
            <w:pPr>
              <w:rPr>
                <w:rFonts w:ascii="Cambria" w:hAnsi="Cambria" w:cs="Arial"/>
                <w:sz w:val="22"/>
                <w:szCs w:val="22"/>
              </w:rPr>
            </w:pPr>
            <w:r w:rsidRPr="004620EB">
              <w:rPr>
                <w:rFonts w:ascii="Cambria" w:hAnsi="Cambria" w:cs="Arial"/>
                <w:sz w:val="22"/>
                <w:szCs w:val="22"/>
              </w:rPr>
              <w:t>4</w:t>
            </w:r>
          </w:p>
        </w:tc>
        <w:tc>
          <w:tcPr>
            <w:tcW w:w="1582" w:type="pct"/>
            <w:gridSpan w:val="2"/>
            <w:vAlign w:val="center"/>
          </w:tcPr>
          <w:p w14:paraId="52B15921" w14:textId="24E6CCE6" w:rsidR="007B2AE6" w:rsidRPr="004620EB" w:rsidRDefault="007B2AE6" w:rsidP="007B2AE6">
            <w:pPr>
              <w:rPr>
                <w:rFonts w:ascii="Cambria" w:hAnsi="Cambria" w:cs="Arial"/>
                <w:sz w:val="22"/>
                <w:szCs w:val="22"/>
              </w:rPr>
            </w:pPr>
            <w:r w:rsidRPr="002C41D0">
              <w:rPr>
                <w:rFonts w:ascii="Cambria" w:hAnsi="Cambria" w:cs="Arial"/>
                <w:snapToGrid/>
                <w:sz w:val="22"/>
                <w:szCs w:val="22"/>
                <w:lang w:val="en-IN" w:eastAsia="en-IN"/>
              </w:rPr>
              <w:t>Pan Title Zoom Camera</w:t>
            </w:r>
          </w:p>
        </w:tc>
        <w:tc>
          <w:tcPr>
            <w:tcW w:w="517" w:type="pct"/>
            <w:gridSpan w:val="2"/>
            <w:tcBorders>
              <w:top w:val="nil"/>
              <w:left w:val="single" w:sz="4" w:space="0" w:color="auto"/>
              <w:bottom w:val="single" w:sz="4" w:space="0" w:color="auto"/>
              <w:right w:val="single" w:sz="4" w:space="0" w:color="auto"/>
            </w:tcBorders>
            <w:shd w:val="clear" w:color="auto" w:fill="auto"/>
          </w:tcPr>
          <w:p w14:paraId="2CECA731" w14:textId="6A44E1E8" w:rsidR="007B2AE6" w:rsidRPr="004620EB" w:rsidRDefault="007B2AE6" w:rsidP="00D54DE7">
            <w:pPr>
              <w:rPr>
                <w:rFonts w:ascii="Cambria" w:hAnsi="Cambria" w:cs="Arial"/>
                <w:sz w:val="22"/>
                <w:szCs w:val="22"/>
              </w:rPr>
            </w:pPr>
            <w:r w:rsidRPr="00AA2649">
              <w:rPr>
                <w:rFonts w:ascii="Cambria" w:hAnsi="Cambria" w:cs="Arial"/>
                <w:snapToGrid/>
                <w:sz w:val="22"/>
                <w:szCs w:val="22"/>
                <w:lang w:val="en-IN" w:eastAsia="en-IN"/>
              </w:rPr>
              <w:t>No.</w:t>
            </w:r>
          </w:p>
        </w:tc>
        <w:tc>
          <w:tcPr>
            <w:tcW w:w="584" w:type="pct"/>
            <w:vAlign w:val="center"/>
          </w:tcPr>
          <w:p w14:paraId="68BD4A48" w14:textId="55DA827C" w:rsidR="007B2AE6" w:rsidRPr="004620EB" w:rsidRDefault="007B2AE6" w:rsidP="00D54DE7">
            <w:pPr>
              <w:rPr>
                <w:rFonts w:ascii="Cambria" w:hAnsi="Cambria" w:cs="Arial"/>
                <w:sz w:val="22"/>
                <w:szCs w:val="22"/>
              </w:rPr>
            </w:pPr>
            <w:r>
              <w:rPr>
                <w:rFonts w:ascii="Cambria" w:hAnsi="Cambria" w:cs="Arial"/>
                <w:snapToGrid/>
                <w:sz w:val="22"/>
                <w:szCs w:val="22"/>
                <w:lang w:val="en-IN" w:eastAsia="en-IN"/>
              </w:rPr>
              <w:t xml:space="preserve">1 </w:t>
            </w:r>
          </w:p>
        </w:tc>
        <w:tc>
          <w:tcPr>
            <w:tcW w:w="670" w:type="pct"/>
            <w:vAlign w:val="center"/>
          </w:tcPr>
          <w:p w14:paraId="055A2295" w14:textId="2D7125A1" w:rsidR="007B2AE6" w:rsidRPr="004620EB" w:rsidRDefault="007B2AE6" w:rsidP="007B2AE6">
            <w:pPr>
              <w:jc w:val="center"/>
              <w:rPr>
                <w:rFonts w:ascii="Cambria" w:hAnsi="Cambria" w:cs="Arial"/>
                <w:sz w:val="22"/>
                <w:szCs w:val="22"/>
              </w:rPr>
            </w:pPr>
          </w:p>
        </w:tc>
        <w:tc>
          <w:tcPr>
            <w:tcW w:w="426" w:type="pct"/>
            <w:gridSpan w:val="2"/>
            <w:vAlign w:val="center"/>
          </w:tcPr>
          <w:p w14:paraId="6DED704A" w14:textId="77777777" w:rsidR="007B2AE6" w:rsidRPr="004620EB" w:rsidRDefault="007B2AE6" w:rsidP="007B2AE6">
            <w:pPr>
              <w:jc w:val="center"/>
              <w:rPr>
                <w:rFonts w:ascii="Cambria" w:hAnsi="Cambria" w:cs="Arial"/>
                <w:sz w:val="22"/>
                <w:szCs w:val="22"/>
              </w:rPr>
            </w:pPr>
          </w:p>
        </w:tc>
        <w:tc>
          <w:tcPr>
            <w:tcW w:w="856" w:type="pct"/>
            <w:gridSpan w:val="2"/>
            <w:vAlign w:val="center"/>
          </w:tcPr>
          <w:p w14:paraId="48F9AFA2" w14:textId="25F9650C" w:rsidR="007B2AE6" w:rsidRPr="004620EB" w:rsidRDefault="007B2AE6" w:rsidP="007B2AE6">
            <w:pPr>
              <w:jc w:val="center"/>
              <w:rPr>
                <w:rFonts w:ascii="Cambria" w:hAnsi="Cambria" w:cs="Arial"/>
                <w:sz w:val="22"/>
                <w:szCs w:val="22"/>
              </w:rPr>
            </w:pPr>
            <w:r w:rsidRPr="004620EB">
              <w:rPr>
                <w:rFonts w:ascii="Cambria" w:hAnsi="Cambria" w:cs="Arial"/>
                <w:sz w:val="22"/>
                <w:szCs w:val="22"/>
              </w:rPr>
              <w:t>---do----</w:t>
            </w:r>
          </w:p>
        </w:tc>
      </w:tr>
      <w:tr w:rsidR="007B2AE6" w:rsidRPr="004620EB" w14:paraId="3BB86536" w14:textId="77777777" w:rsidTr="00966C3B">
        <w:trPr>
          <w:trHeight w:val="445"/>
        </w:trPr>
        <w:tc>
          <w:tcPr>
            <w:tcW w:w="365" w:type="pct"/>
            <w:gridSpan w:val="2"/>
            <w:vAlign w:val="center"/>
          </w:tcPr>
          <w:p w14:paraId="26C5E0E7" w14:textId="4FC8095E" w:rsidR="007B2AE6" w:rsidRPr="004620EB" w:rsidRDefault="007B2AE6" w:rsidP="007B2AE6">
            <w:pPr>
              <w:rPr>
                <w:rFonts w:ascii="Cambria" w:hAnsi="Cambria" w:cs="Arial"/>
                <w:sz w:val="22"/>
                <w:szCs w:val="22"/>
              </w:rPr>
            </w:pPr>
            <w:r w:rsidRPr="004620EB">
              <w:rPr>
                <w:rFonts w:ascii="Cambria" w:hAnsi="Cambria" w:cs="Arial"/>
                <w:sz w:val="22"/>
                <w:szCs w:val="22"/>
              </w:rPr>
              <w:t>5</w:t>
            </w:r>
          </w:p>
        </w:tc>
        <w:tc>
          <w:tcPr>
            <w:tcW w:w="1582" w:type="pct"/>
            <w:gridSpan w:val="2"/>
            <w:vAlign w:val="center"/>
          </w:tcPr>
          <w:p w14:paraId="5976C2A4" w14:textId="454F496E" w:rsidR="007B2AE6" w:rsidRPr="004620EB" w:rsidRDefault="007B2AE6" w:rsidP="007B2AE6">
            <w:pPr>
              <w:rPr>
                <w:rFonts w:ascii="Cambria" w:hAnsi="Cambria" w:cs="Arial"/>
                <w:sz w:val="22"/>
                <w:szCs w:val="22"/>
              </w:rPr>
            </w:pPr>
            <w:r w:rsidRPr="002C41D0">
              <w:rPr>
                <w:rFonts w:ascii="Cambria" w:hAnsi="Cambria" w:cs="Arial"/>
                <w:snapToGrid/>
                <w:sz w:val="22"/>
                <w:szCs w:val="22"/>
                <w:lang w:val="en-IN" w:eastAsia="en-IN"/>
              </w:rPr>
              <w:t>HDMI Switcher 8x8</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tcPr>
          <w:p w14:paraId="1D0AFF92" w14:textId="367680C3" w:rsidR="007B2AE6" w:rsidRPr="004620EB" w:rsidRDefault="007B2AE6" w:rsidP="00D54DE7">
            <w:pPr>
              <w:rPr>
                <w:rFonts w:ascii="Cambria" w:hAnsi="Cambria" w:cs="Arial"/>
                <w:sz w:val="22"/>
                <w:szCs w:val="22"/>
              </w:rPr>
            </w:pPr>
            <w:r w:rsidRPr="00AA2649">
              <w:rPr>
                <w:rFonts w:ascii="Cambria" w:hAnsi="Cambria" w:cs="Arial"/>
                <w:snapToGrid/>
                <w:sz w:val="22"/>
                <w:szCs w:val="22"/>
                <w:lang w:val="en-IN" w:eastAsia="en-IN"/>
              </w:rPr>
              <w:t>No.</w:t>
            </w:r>
          </w:p>
        </w:tc>
        <w:tc>
          <w:tcPr>
            <w:tcW w:w="584" w:type="pct"/>
            <w:vAlign w:val="center"/>
          </w:tcPr>
          <w:p w14:paraId="2B2A6C0C" w14:textId="1DADF455" w:rsidR="007B2AE6" w:rsidRPr="004620EB" w:rsidRDefault="007B2AE6" w:rsidP="00D54DE7">
            <w:pPr>
              <w:rPr>
                <w:rFonts w:ascii="Cambria" w:hAnsi="Cambria" w:cs="Arial"/>
                <w:sz w:val="22"/>
                <w:szCs w:val="22"/>
              </w:rPr>
            </w:pPr>
            <w:r>
              <w:rPr>
                <w:rFonts w:ascii="Cambria" w:hAnsi="Cambria" w:cs="Arial"/>
                <w:snapToGrid/>
                <w:sz w:val="22"/>
                <w:szCs w:val="22"/>
                <w:lang w:val="en-IN" w:eastAsia="en-IN"/>
              </w:rPr>
              <w:t xml:space="preserve">1 </w:t>
            </w:r>
          </w:p>
        </w:tc>
        <w:tc>
          <w:tcPr>
            <w:tcW w:w="670" w:type="pct"/>
            <w:vAlign w:val="center"/>
          </w:tcPr>
          <w:p w14:paraId="48D4EEDD" w14:textId="40D7A038" w:rsidR="007B2AE6" w:rsidRPr="004620EB" w:rsidRDefault="007B2AE6" w:rsidP="007B2AE6">
            <w:pPr>
              <w:jc w:val="center"/>
              <w:rPr>
                <w:rFonts w:ascii="Cambria" w:hAnsi="Cambria" w:cs="Arial"/>
                <w:sz w:val="22"/>
                <w:szCs w:val="22"/>
              </w:rPr>
            </w:pPr>
          </w:p>
        </w:tc>
        <w:tc>
          <w:tcPr>
            <w:tcW w:w="426" w:type="pct"/>
            <w:gridSpan w:val="2"/>
            <w:vAlign w:val="center"/>
          </w:tcPr>
          <w:p w14:paraId="2BDC5F97" w14:textId="77777777" w:rsidR="007B2AE6" w:rsidRPr="004620EB" w:rsidRDefault="007B2AE6" w:rsidP="007B2AE6">
            <w:pPr>
              <w:jc w:val="center"/>
              <w:rPr>
                <w:rFonts w:ascii="Cambria" w:hAnsi="Cambria" w:cs="Arial"/>
                <w:sz w:val="22"/>
                <w:szCs w:val="22"/>
              </w:rPr>
            </w:pPr>
          </w:p>
        </w:tc>
        <w:tc>
          <w:tcPr>
            <w:tcW w:w="856" w:type="pct"/>
            <w:gridSpan w:val="2"/>
            <w:vAlign w:val="center"/>
          </w:tcPr>
          <w:p w14:paraId="404BEC63" w14:textId="61F1504F" w:rsidR="007B2AE6" w:rsidRPr="004620EB" w:rsidRDefault="007B2AE6" w:rsidP="007B2AE6">
            <w:pPr>
              <w:jc w:val="center"/>
              <w:rPr>
                <w:rFonts w:ascii="Cambria" w:hAnsi="Cambria" w:cs="Arial"/>
                <w:sz w:val="22"/>
                <w:szCs w:val="22"/>
              </w:rPr>
            </w:pPr>
            <w:r w:rsidRPr="004620EB">
              <w:rPr>
                <w:rFonts w:ascii="Cambria" w:hAnsi="Cambria" w:cs="Arial"/>
                <w:sz w:val="22"/>
                <w:szCs w:val="22"/>
              </w:rPr>
              <w:t>---do----</w:t>
            </w:r>
          </w:p>
        </w:tc>
      </w:tr>
      <w:tr w:rsidR="007B2AE6" w:rsidRPr="004620EB" w14:paraId="6F2E6E54" w14:textId="77777777" w:rsidTr="00966C3B">
        <w:tc>
          <w:tcPr>
            <w:tcW w:w="365" w:type="pct"/>
            <w:gridSpan w:val="2"/>
            <w:vAlign w:val="center"/>
          </w:tcPr>
          <w:p w14:paraId="76FF52F0" w14:textId="0ED35718" w:rsidR="007B2AE6" w:rsidRPr="004620EB" w:rsidRDefault="007B2AE6" w:rsidP="007B2AE6">
            <w:pPr>
              <w:rPr>
                <w:rFonts w:ascii="Cambria" w:hAnsi="Cambria" w:cs="Arial"/>
                <w:sz w:val="22"/>
                <w:szCs w:val="22"/>
              </w:rPr>
            </w:pPr>
            <w:r>
              <w:rPr>
                <w:rFonts w:ascii="Cambria" w:hAnsi="Cambria" w:cs="Arial"/>
                <w:sz w:val="22"/>
                <w:szCs w:val="22"/>
              </w:rPr>
              <w:t>6</w:t>
            </w:r>
          </w:p>
        </w:tc>
        <w:tc>
          <w:tcPr>
            <w:tcW w:w="1582" w:type="pct"/>
            <w:gridSpan w:val="2"/>
            <w:vAlign w:val="center"/>
          </w:tcPr>
          <w:p w14:paraId="3C1DCAE8" w14:textId="0DC0CB71" w:rsidR="007B2AE6" w:rsidRPr="004620EB" w:rsidRDefault="007B2AE6" w:rsidP="007B2AE6">
            <w:pPr>
              <w:rPr>
                <w:rFonts w:ascii="Cambria" w:hAnsi="Cambria" w:cs="Arial"/>
                <w:snapToGrid/>
                <w:sz w:val="22"/>
                <w:szCs w:val="22"/>
                <w:lang w:val="en-IN" w:eastAsia="en-IN"/>
              </w:rPr>
            </w:pPr>
            <w:r w:rsidRPr="002C41D0">
              <w:rPr>
                <w:rFonts w:ascii="Cambria" w:hAnsi="Cambria" w:cs="Arial"/>
                <w:snapToGrid/>
                <w:sz w:val="22"/>
                <w:szCs w:val="22"/>
                <w:lang w:eastAsia="en-IN"/>
              </w:rPr>
              <w:t>Wireless Presenter</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tcPr>
          <w:p w14:paraId="5DFDFAB9" w14:textId="75E5830E" w:rsidR="007B2AE6" w:rsidRPr="004620EB" w:rsidRDefault="007B2AE6" w:rsidP="00D54DE7">
            <w:pPr>
              <w:rPr>
                <w:rFonts w:ascii="Cambria" w:hAnsi="Cambria" w:cs="Calibri"/>
                <w:sz w:val="22"/>
                <w:szCs w:val="22"/>
              </w:rPr>
            </w:pPr>
            <w:r w:rsidRPr="00AA2649">
              <w:rPr>
                <w:rFonts w:ascii="Cambria" w:hAnsi="Cambria" w:cs="Arial"/>
                <w:snapToGrid/>
                <w:sz w:val="22"/>
                <w:szCs w:val="22"/>
                <w:lang w:val="en-IN" w:eastAsia="en-IN"/>
              </w:rPr>
              <w:t>No.</w:t>
            </w:r>
          </w:p>
        </w:tc>
        <w:tc>
          <w:tcPr>
            <w:tcW w:w="584" w:type="pct"/>
            <w:vAlign w:val="center"/>
          </w:tcPr>
          <w:p w14:paraId="7388803E" w14:textId="17CFE5C2" w:rsidR="007B2AE6" w:rsidRPr="004620EB" w:rsidRDefault="007B2AE6" w:rsidP="00D54DE7">
            <w:pPr>
              <w:rPr>
                <w:rFonts w:ascii="Cambria" w:hAnsi="Cambria" w:cs="Arial"/>
                <w:snapToGrid/>
                <w:sz w:val="22"/>
                <w:szCs w:val="22"/>
                <w:lang w:val="en-IN" w:eastAsia="en-IN"/>
              </w:rPr>
            </w:pPr>
            <w:r>
              <w:rPr>
                <w:rFonts w:ascii="Cambria" w:hAnsi="Cambria" w:cs="Arial"/>
                <w:snapToGrid/>
                <w:sz w:val="22"/>
                <w:szCs w:val="22"/>
                <w:lang w:val="en-IN" w:eastAsia="en-IN"/>
              </w:rPr>
              <w:t xml:space="preserve">1 </w:t>
            </w:r>
          </w:p>
        </w:tc>
        <w:tc>
          <w:tcPr>
            <w:tcW w:w="670" w:type="pct"/>
            <w:vAlign w:val="center"/>
          </w:tcPr>
          <w:p w14:paraId="56ACC016" w14:textId="77777777" w:rsidR="007B2AE6" w:rsidRPr="004620EB" w:rsidRDefault="007B2AE6" w:rsidP="007B2AE6">
            <w:pPr>
              <w:jc w:val="center"/>
              <w:rPr>
                <w:rFonts w:ascii="Cambria" w:hAnsi="Cambria" w:cs="Arial"/>
                <w:sz w:val="22"/>
                <w:szCs w:val="22"/>
              </w:rPr>
            </w:pPr>
          </w:p>
        </w:tc>
        <w:tc>
          <w:tcPr>
            <w:tcW w:w="426" w:type="pct"/>
            <w:gridSpan w:val="2"/>
            <w:vAlign w:val="center"/>
          </w:tcPr>
          <w:p w14:paraId="3C51E5AF" w14:textId="77777777" w:rsidR="007B2AE6" w:rsidRPr="004620EB" w:rsidRDefault="007B2AE6" w:rsidP="007B2AE6">
            <w:pPr>
              <w:jc w:val="center"/>
              <w:rPr>
                <w:rFonts w:ascii="Cambria" w:hAnsi="Cambria" w:cs="Arial"/>
                <w:sz w:val="22"/>
                <w:szCs w:val="22"/>
              </w:rPr>
            </w:pPr>
          </w:p>
        </w:tc>
        <w:tc>
          <w:tcPr>
            <w:tcW w:w="856" w:type="pct"/>
            <w:gridSpan w:val="2"/>
            <w:vAlign w:val="center"/>
          </w:tcPr>
          <w:p w14:paraId="2CE52E50" w14:textId="7AD658E3" w:rsidR="007B2AE6" w:rsidRPr="004620EB" w:rsidRDefault="007B2AE6" w:rsidP="007B2AE6">
            <w:pPr>
              <w:jc w:val="center"/>
              <w:rPr>
                <w:rFonts w:ascii="Cambria" w:hAnsi="Cambria" w:cs="Arial"/>
                <w:sz w:val="22"/>
                <w:szCs w:val="22"/>
              </w:rPr>
            </w:pPr>
            <w:r w:rsidRPr="004620EB">
              <w:rPr>
                <w:rFonts w:ascii="Cambria" w:hAnsi="Cambria" w:cs="Arial"/>
                <w:sz w:val="22"/>
                <w:szCs w:val="22"/>
              </w:rPr>
              <w:t>---do----</w:t>
            </w:r>
          </w:p>
        </w:tc>
      </w:tr>
      <w:tr w:rsidR="007B2AE6" w:rsidRPr="004620EB" w14:paraId="389E8C7F" w14:textId="77777777" w:rsidTr="00966C3B">
        <w:tc>
          <w:tcPr>
            <w:tcW w:w="365" w:type="pct"/>
            <w:gridSpan w:val="2"/>
            <w:vAlign w:val="center"/>
          </w:tcPr>
          <w:p w14:paraId="634B805A" w14:textId="5CC0DF7A" w:rsidR="007B2AE6" w:rsidRPr="004620EB" w:rsidRDefault="007B2AE6" w:rsidP="007B2AE6">
            <w:pPr>
              <w:rPr>
                <w:rFonts w:ascii="Cambria" w:hAnsi="Cambria" w:cs="Arial"/>
                <w:sz w:val="22"/>
                <w:szCs w:val="22"/>
              </w:rPr>
            </w:pPr>
            <w:r>
              <w:rPr>
                <w:rFonts w:ascii="Cambria" w:hAnsi="Cambria" w:cs="Arial"/>
                <w:sz w:val="22"/>
                <w:szCs w:val="22"/>
              </w:rPr>
              <w:t>7</w:t>
            </w:r>
          </w:p>
        </w:tc>
        <w:tc>
          <w:tcPr>
            <w:tcW w:w="1582" w:type="pct"/>
            <w:gridSpan w:val="2"/>
            <w:vAlign w:val="center"/>
          </w:tcPr>
          <w:p w14:paraId="6287F601" w14:textId="384976A8" w:rsidR="007B2AE6" w:rsidRPr="004620EB" w:rsidRDefault="007B2AE6" w:rsidP="007B2AE6">
            <w:pPr>
              <w:rPr>
                <w:rFonts w:ascii="Cambria" w:hAnsi="Cambria" w:cs="Arial"/>
                <w:snapToGrid/>
                <w:sz w:val="22"/>
                <w:szCs w:val="22"/>
                <w:lang w:val="en-IN" w:eastAsia="en-IN"/>
              </w:rPr>
            </w:pPr>
            <w:proofErr w:type="gramStart"/>
            <w:r w:rsidRPr="002C41D0">
              <w:rPr>
                <w:rFonts w:ascii="Cambria" w:hAnsi="Cambria" w:cs="Arial"/>
                <w:snapToGrid/>
                <w:sz w:val="22"/>
                <w:szCs w:val="22"/>
                <w:lang w:eastAsia="en-IN"/>
              </w:rPr>
              <w:t>98 inch</w:t>
            </w:r>
            <w:proofErr w:type="gramEnd"/>
            <w:r w:rsidRPr="002C41D0">
              <w:rPr>
                <w:rFonts w:ascii="Cambria" w:hAnsi="Cambria" w:cs="Arial"/>
                <w:snapToGrid/>
                <w:sz w:val="22"/>
                <w:szCs w:val="22"/>
                <w:lang w:eastAsia="en-IN"/>
              </w:rPr>
              <w:t xml:space="preserve"> 4K Professional TV</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tcPr>
          <w:p w14:paraId="14F56121" w14:textId="6BC4E92E" w:rsidR="007B2AE6" w:rsidRPr="004620EB" w:rsidRDefault="007B2AE6" w:rsidP="00D54DE7">
            <w:pPr>
              <w:rPr>
                <w:rFonts w:ascii="Cambria" w:hAnsi="Cambria" w:cs="Calibri"/>
                <w:sz w:val="22"/>
                <w:szCs w:val="22"/>
              </w:rPr>
            </w:pPr>
            <w:r w:rsidRPr="00AA2649">
              <w:rPr>
                <w:rFonts w:ascii="Cambria" w:hAnsi="Cambria" w:cs="Arial"/>
                <w:snapToGrid/>
                <w:sz w:val="22"/>
                <w:szCs w:val="22"/>
                <w:lang w:val="en-IN" w:eastAsia="en-IN"/>
              </w:rPr>
              <w:t>No.</w:t>
            </w:r>
          </w:p>
        </w:tc>
        <w:tc>
          <w:tcPr>
            <w:tcW w:w="584" w:type="pct"/>
            <w:vAlign w:val="center"/>
          </w:tcPr>
          <w:p w14:paraId="249BDD85" w14:textId="1D711F71" w:rsidR="007B2AE6" w:rsidRPr="004620EB" w:rsidRDefault="007B2AE6" w:rsidP="00D54DE7">
            <w:pPr>
              <w:rPr>
                <w:rFonts w:ascii="Cambria" w:hAnsi="Cambria" w:cs="Arial"/>
                <w:snapToGrid/>
                <w:sz w:val="22"/>
                <w:szCs w:val="22"/>
                <w:lang w:val="en-IN" w:eastAsia="en-IN"/>
              </w:rPr>
            </w:pPr>
            <w:r>
              <w:rPr>
                <w:rFonts w:ascii="Cambria" w:hAnsi="Cambria" w:cs="Arial"/>
                <w:snapToGrid/>
                <w:sz w:val="22"/>
                <w:szCs w:val="22"/>
                <w:lang w:val="en-IN" w:eastAsia="en-IN"/>
              </w:rPr>
              <w:t xml:space="preserve">1 </w:t>
            </w:r>
          </w:p>
        </w:tc>
        <w:tc>
          <w:tcPr>
            <w:tcW w:w="670" w:type="pct"/>
            <w:vAlign w:val="center"/>
          </w:tcPr>
          <w:p w14:paraId="0A8E0971" w14:textId="77777777" w:rsidR="007B2AE6" w:rsidRPr="004620EB" w:rsidRDefault="007B2AE6" w:rsidP="007B2AE6">
            <w:pPr>
              <w:jc w:val="center"/>
              <w:rPr>
                <w:rFonts w:ascii="Cambria" w:hAnsi="Cambria" w:cs="Arial"/>
                <w:sz w:val="22"/>
                <w:szCs w:val="22"/>
              </w:rPr>
            </w:pPr>
          </w:p>
        </w:tc>
        <w:tc>
          <w:tcPr>
            <w:tcW w:w="426" w:type="pct"/>
            <w:gridSpan w:val="2"/>
            <w:vAlign w:val="center"/>
          </w:tcPr>
          <w:p w14:paraId="060CEA87" w14:textId="77777777" w:rsidR="007B2AE6" w:rsidRPr="004620EB" w:rsidRDefault="007B2AE6" w:rsidP="007B2AE6">
            <w:pPr>
              <w:jc w:val="center"/>
              <w:rPr>
                <w:rFonts w:ascii="Cambria" w:hAnsi="Cambria" w:cs="Arial"/>
                <w:sz w:val="22"/>
                <w:szCs w:val="22"/>
              </w:rPr>
            </w:pPr>
          </w:p>
        </w:tc>
        <w:tc>
          <w:tcPr>
            <w:tcW w:w="856" w:type="pct"/>
            <w:gridSpan w:val="2"/>
            <w:vAlign w:val="center"/>
          </w:tcPr>
          <w:p w14:paraId="388DF28B" w14:textId="0C1D030A" w:rsidR="007B2AE6" w:rsidRPr="004620EB" w:rsidRDefault="007B2AE6" w:rsidP="007B2AE6">
            <w:pPr>
              <w:jc w:val="center"/>
              <w:rPr>
                <w:rFonts w:ascii="Cambria" w:hAnsi="Cambria" w:cs="Arial"/>
                <w:sz w:val="22"/>
                <w:szCs w:val="22"/>
              </w:rPr>
            </w:pPr>
            <w:r w:rsidRPr="004620EB">
              <w:rPr>
                <w:rFonts w:ascii="Cambria" w:hAnsi="Cambria" w:cs="Arial"/>
                <w:sz w:val="22"/>
                <w:szCs w:val="22"/>
              </w:rPr>
              <w:t>---do----</w:t>
            </w:r>
          </w:p>
        </w:tc>
      </w:tr>
      <w:tr w:rsidR="007B2AE6" w:rsidRPr="004620EB" w14:paraId="30E42E53" w14:textId="77777777" w:rsidTr="00966C3B">
        <w:tc>
          <w:tcPr>
            <w:tcW w:w="365" w:type="pct"/>
            <w:gridSpan w:val="2"/>
            <w:vAlign w:val="center"/>
          </w:tcPr>
          <w:p w14:paraId="3580C159" w14:textId="6E4A2827" w:rsidR="007B2AE6" w:rsidRPr="004620EB" w:rsidRDefault="007B2AE6" w:rsidP="007B2AE6">
            <w:pPr>
              <w:rPr>
                <w:rFonts w:ascii="Cambria" w:hAnsi="Cambria" w:cs="Arial"/>
                <w:sz w:val="22"/>
                <w:szCs w:val="22"/>
              </w:rPr>
            </w:pPr>
            <w:r>
              <w:rPr>
                <w:rFonts w:ascii="Cambria" w:hAnsi="Cambria" w:cs="Arial"/>
                <w:sz w:val="22"/>
                <w:szCs w:val="22"/>
              </w:rPr>
              <w:t>8</w:t>
            </w:r>
          </w:p>
        </w:tc>
        <w:tc>
          <w:tcPr>
            <w:tcW w:w="1582" w:type="pct"/>
            <w:gridSpan w:val="2"/>
            <w:vAlign w:val="center"/>
          </w:tcPr>
          <w:p w14:paraId="27864BAD" w14:textId="7559E53E" w:rsidR="007B2AE6" w:rsidRPr="004620EB" w:rsidRDefault="007B2AE6" w:rsidP="007B2AE6">
            <w:pPr>
              <w:rPr>
                <w:rFonts w:ascii="Cambria" w:hAnsi="Cambria" w:cs="Arial"/>
                <w:snapToGrid/>
                <w:sz w:val="22"/>
                <w:szCs w:val="22"/>
                <w:lang w:val="en-IN" w:eastAsia="en-IN"/>
              </w:rPr>
            </w:pPr>
            <w:r w:rsidRPr="002C41D0">
              <w:rPr>
                <w:rFonts w:ascii="Cambria" w:hAnsi="Cambria" w:cs="Arial"/>
                <w:snapToGrid/>
                <w:sz w:val="22"/>
                <w:szCs w:val="22"/>
                <w:lang w:eastAsia="en-IN"/>
              </w:rPr>
              <w:t>Touchscreen Tablet</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tcPr>
          <w:p w14:paraId="6611E53E" w14:textId="396BD886" w:rsidR="007B2AE6" w:rsidRPr="004620EB" w:rsidRDefault="007B2AE6" w:rsidP="00D54DE7">
            <w:pPr>
              <w:rPr>
                <w:rFonts w:ascii="Cambria" w:hAnsi="Cambria" w:cs="Calibri"/>
                <w:sz w:val="22"/>
                <w:szCs w:val="22"/>
              </w:rPr>
            </w:pPr>
            <w:r w:rsidRPr="00AA2649">
              <w:rPr>
                <w:rFonts w:ascii="Cambria" w:hAnsi="Cambria" w:cs="Arial"/>
                <w:snapToGrid/>
                <w:sz w:val="22"/>
                <w:szCs w:val="22"/>
                <w:lang w:val="en-IN" w:eastAsia="en-IN"/>
              </w:rPr>
              <w:t>No.</w:t>
            </w:r>
          </w:p>
        </w:tc>
        <w:tc>
          <w:tcPr>
            <w:tcW w:w="584" w:type="pct"/>
            <w:vAlign w:val="center"/>
          </w:tcPr>
          <w:p w14:paraId="57945A9B" w14:textId="02DE18FC" w:rsidR="007B2AE6" w:rsidRPr="004620EB" w:rsidRDefault="007B2AE6" w:rsidP="00D54DE7">
            <w:pPr>
              <w:rPr>
                <w:rFonts w:ascii="Cambria" w:hAnsi="Cambria" w:cs="Arial"/>
                <w:snapToGrid/>
                <w:sz w:val="22"/>
                <w:szCs w:val="22"/>
                <w:lang w:val="en-IN" w:eastAsia="en-IN"/>
              </w:rPr>
            </w:pPr>
            <w:r>
              <w:rPr>
                <w:rFonts w:ascii="Cambria" w:hAnsi="Cambria" w:cs="Arial"/>
                <w:snapToGrid/>
                <w:sz w:val="22"/>
                <w:szCs w:val="22"/>
                <w:lang w:val="en-IN" w:eastAsia="en-IN"/>
              </w:rPr>
              <w:t xml:space="preserve">1 </w:t>
            </w:r>
          </w:p>
        </w:tc>
        <w:tc>
          <w:tcPr>
            <w:tcW w:w="670" w:type="pct"/>
            <w:vAlign w:val="center"/>
          </w:tcPr>
          <w:p w14:paraId="7164D967" w14:textId="77777777" w:rsidR="007B2AE6" w:rsidRPr="004620EB" w:rsidRDefault="007B2AE6" w:rsidP="007B2AE6">
            <w:pPr>
              <w:jc w:val="center"/>
              <w:rPr>
                <w:rFonts w:ascii="Cambria" w:hAnsi="Cambria" w:cs="Arial"/>
                <w:sz w:val="22"/>
                <w:szCs w:val="22"/>
              </w:rPr>
            </w:pPr>
          </w:p>
        </w:tc>
        <w:tc>
          <w:tcPr>
            <w:tcW w:w="426" w:type="pct"/>
            <w:gridSpan w:val="2"/>
            <w:vAlign w:val="center"/>
          </w:tcPr>
          <w:p w14:paraId="44F5303D" w14:textId="77777777" w:rsidR="007B2AE6" w:rsidRPr="004620EB" w:rsidRDefault="007B2AE6" w:rsidP="007B2AE6">
            <w:pPr>
              <w:jc w:val="center"/>
              <w:rPr>
                <w:rFonts w:ascii="Cambria" w:hAnsi="Cambria" w:cs="Arial"/>
                <w:sz w:val="22"/>
                <w:szCs w:val="22"/>
              </w:rPr>
            </w:pPr>
          </w:p>
        </w:tc>
        <w:tc>
          <w:tcPr>
            <w:tcW w:w="856" w:type="pct"/>
            <w:gridSpan w:val="2"/>
            <w:vAlign w:val="center"/>
          </w:tcPr>
          <w:p w14:paraId="0D487CB0" w14:textId="4EAD7213" w:rsidR="007B2AE6" w:rsidRPr="004620EB" w:rsidRDefault="007B2AE6" w:rsidP="007B2AE6">
            <w:pPr>
              <w:jc w:val="center"/>
              <w:rPr>
                <w:rFonts w:ascii="Cambria" w:hAnsi="Cambria" w:cs="Arial"/>
                <w:sz w:val="22"/>
                <w:szCs w:val="22"/>
              </w:rPr>
            </w:pPr>
            <w:r w:rsidRPr="004620EB">
              <w:rPr>
                <w:rFonts w:ascii="Cambria" w:hAnsi="Cambria" w:cs="Arial"/>
                <w:sz w:val="22"/>
                <w:szCs w:val="22"/>
              </w:rPr>
              <w:t>---do----</w:t>
            </w:r>
          </w:p>
        </w:tc>
      </w:tr>
      <w:tr w:rsidR="007B2AE6" w:rsidRPr="004620EB" w14:paraId="60AD3843" w14:textId="77777777" w:rsidTr="00966C3B">
        <w:tc>
          <w:tcPr>
            <w:tcW w:w="365" w:type="pct"/>
            <w:gridSpan w:val="2"/>
            <w:vAlign w:val="center"/>
          </w:tcPr>
          <w:p w14:paraId="3CD1FD72" w14:textId="2DF36265" w:rsidR="007B2AE6" w:rsidRPr="004620EB" w:rsidRDefault="007B2AE6" w:rsidP="007B2AE6">
            <w:pPr>
              <w:rPr>
                <w:rFonts w:ascii="Cambria" w:hAnsi="Cambria" w:cs="Arial"/>
                <w:sz w:val="22"/>
                <w:szCs w:val="22"/>
              </w:rPr>
            </w:pPr>
            <w:r>
              <w:rPr>
                <w:rFonts w:ascii="Cambria" w:hAnsi="Cambria" w:cs="Arial"/>
                <w:sz w:val="22"/>
                <w:szCs w:val="22"/>
              </w:rPr>
              <w:t>9</w:t>
            </w:r>
          </w:p>
        </w:tc>
        <w:tc>
          <w:tcPr>
            <w:tcW w:w="1582" w:type="pct"/>
            <w:gridSpan w:val="2"/>
            <w:vAlign w:val="center"/>
          </w:tcPr>
          <w:p w14:paraId="5EF4C957" w14:textId="14BC700A" w:rsidR="007B2AE6" w:rsidRPr="004620EB" w:rsidRDefault="007B2AE6" w:rsidP="007B2AE6">
            <w:pPr>
              <w:rPr>
                <w:rFonts w:ascii="Cambria" w:hAnsi="Cambria" w:cs="Arial"/>
                <w:snapToGrid/>
                <w:sz w:val="22"/>
                <w:szCs w:val="22"/>
                <w:lang w:val="en-IN" w:eastAsia="en-IN"/>
              </w:rPr>
            </w:pPr>
            <w:r w:rsidRPr="00F076EC">
              <w:rPr>
                <w:rFonts w:ascii="Cambria" w:hAnsi="Cambria" w:cs="Arial"/>
                <w:snapToGrid/>
                <w:sz w:val="22"/>
                <w:szCs w:val="22"/>
                <w:lang w:eastAsia="en-IN"/>
              </w:rPr>
              <w:t>Automation Controller</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tcPr>
          <w:p w14:paraId="6FDD0105" w14:textId="31EC77E4" w:rsidR="007B2AE6" w:rsidRPr="004620EB" w:rsidRDefault="007B2AE6" w:rsidP="00D54DE7">
            <w:pPr>
              <w:rPr>
                <w:rFonts w:ascii="Cambria" w:hAnsi="Cambria" w:cs="Calibri"/>
                <w:sz w:val="22"/>
                <w:szCs w:val="22"/>
              </w:rPr>
            </w:pPr>
            <w:r w:rsidRPr="00AA2649">
              <w:rPr>
                <w:rFonts w:ascii="Cambria" w:hAnsi="Cambria" w:cs="Arial"/>
                <w:snapToGrid/>
                <w:sz w:val="22"/>
                <w:szCs w:val="22"/>
                <w:lang w:val="en-IN" w:eastAsia="en-IN"/>
              </w:rPr>
              <w:t>No.</w:t>
            </w:r>
          </w:p>
        </w:tc>
        <w:tc>
          <w:tcPr>
            <w:tcW w:w="584" w:type="pct"/>
            <w:vAlign w:val="center"/>
          </w:tcPr>
          <w:p w14:paraId="0C7D04AC" w14:textId="64E36672" w:rsidR="007B2AE6" w:rsidRPr="004620EB" w:rsidRDefault="007B2AE6" w:rsidP="00D54DE7">
            <w:pPr>
              <w:rPr>
                <w:rFonts w:ascii="Cambria" w:hAnsi="Cambria" w:cs="Arial"/>
                <w:snapToGrid/>
                <w:sz w:val="22"/>
                <w:szCs w:val="22"/>
                <w:lang w:val="en-IN" w:eastAsia="en-IN"/>
              </w:rPr>
            </w:pPr>
            <w:r>
              <w:rPr>
                <w:rFonts w:ascii="Cambria" w:hAnsi="Cambria" w:cs="Arial"/>
                <w:snapToGrid/>
                <w:sz w:val="22"/>
                <w:szCs w:val="22"/>
                <w:lang w:val="en-IN" w:eastAsia="en-IN"/>
              </w:rPr>
              <w:t xml:space="preserve">1 </w:t>
            </w:r>
          </w:p>
        </w:tc>
        <w:tc>
          <w:tcPr>
            <w:tcW w:w="670" w:type="pct"/>
            <w:vAlign w:val="center"/>
          </w:tcPr>
          <w:p w14:paraId="3328E4AC" w14:textId="77777777" w:rsidR="007B2AE6" w:rsidRPr="004620EB" w:rsidRDefault="007B2AE6" w:rsidP="007B2AE6">
            <w:pPr>
              <w:jc w:val="center"/>
              <w:rPr>
                <w:rFonts w:ascii="Cambria" w:hAnsi="Cambria" w:cs="Arial"/>
                <w:sz w:val="22"/>
                <w:szCs w:val="22"/>
              </w:rPr>
            </w:pPr>
          </w:p>
        </w:tc>
        <w:tc>
          <w:tcPr>
            <w:tcW w:w="426" w:type="pct"/>
            <w:gridSpan w:val="2"/>
            <w:vAlign w:val="center"/>
          </w:tcPr>
          <w:p w14:paraId="42D95813" w14:textId="77777777" w:rsidR="007B2AE6" w:rsidRPr="004620EB" w:rsidRDefault="007B2AE6" w:rsidP="007B2AE6">
            <w:pPr>
              <w:jc w:val="center"/>
              <w:rPr>
                <w:rFonts w:ascii="Cambria" w:hAnsi="Cambria" w:cs="Arial"/>
                <w:sz w:val="22"/>
                <w:szCs w:val="22"/>
              </w:rPr>
            </w:pPr>
          </w:p>
        </w:tc>
        <w:tc>
          <w:tcPr>
            <w:tcW w:w="856" w:type="pct"/>
            <w:gridSpan w:val="2"/>
            <w:vAlign w:val="center"/>
          </w:tcPr>
          <w:p w14:paraId="2714B695" w14:textId="6EFE16E5" w:rsidR="007B2AE6" w:rsidRPr="004620EB" w:rsidRDefault="007B2AE6" w:rsidP="007B2AE6">
            <w:pPr>
              <w:jc w:val="center"/>
              <w:rPr>
                <w:rFonts w:ascii="Cambria" w:hAnsi="Cambria" w:cs="Arial"/>
                <w:sz w:val="22"/>
                <w:szCs w:val="22"/>
              </w:rPr>
            </w:pPr>
            <w:r w:rsidRPr="004620EB">
              <w:rPr>
                <w:rFonts w:ascii="Cambria" w:hAnsi="Cambria" w:cs="Arial"/>
                <w:sz w:val="22"/>
                <w:szCs w:val="22"/>
              </w:rPr>
              <w:t>---do----</w:t>
            </w:r>
          </w:p>
        </w:tc>
      </w:tr>
      <w:tr w:rsidR="007B2AE6" w:rsidRPr="004620EB" w14:paraId="1A1D7432" w14:textId="77777777" w:rsidTr="00966C3B">
        <w:tc>
          <w:tcPr>
            <w:tcW w:w="365" w:type="pct"/>
            <w:gridSpan w:val="2"/>
            <w:vAlign w:val="center"/>
          </w:tcPr>
          <w:p w14:paraId="15F73F38" w14:textId="72E7125B" w:rsidR="007B2AE6" w:rsidRPr="004620EB" w:rsidRDefault="007B2AE6" w:rsidP="007B2AE6">
            <w:pPr>
              <w:rPr>
                <w:rFonts w:ascii="Cambria" w:hAnsi="Cambria" w:cs="Arial"/>
                <w:sz w:val="22"/>
                <w:szCs w:val="22"/>
              </w:rPr>
            </w:pPr>
            <w:r>
              <w:rPr>
                <w:rFonts w:ascii="Cambria" w:hAnsi="Cambria" w:cs="Arial"/>
                <w:sz w:val="22"/>
                <w:szCs w:val="22"/>
              </w:rPr>
              <w:t>10</w:t>
            </w:r>
          </w:p>
        </w:tc>
        <w:tc>
          <w:tcPr>
            <w:tcW w:w="1582" w:type="pct"/>
            <w:gridSpan w:val="2"/>
            <w:vAlign w:val="center"/>
          </w:tcPr>
          <w:p w14:paraId="49410157" w14:textId="1C22F47F" w:rsidR="007B2AE6" w:rsidRPr="004620EB" w:rsidRDefault="007B2AE6" w:rsidP="007B2AE6">
            <w:pPr>
              <w:rPr>
                <w:rFonts w:ascii="Cambria" w:hAnsi="Cambria" w:cs="Arial"/>
                <w:snapToGrid/>
                <w:sz w:val="22"/>
                <w:szCs w:val="22"/>
                <w:lang w:val="en-IN" w:eastAsia="en-IN"/>
              </w:rPr>
            </w:pPr>
            <w:r w:rsidRPr="00F076EC">
              <w:rPr>
                <w:rFonts w:ascii="Cambria" w:hAnsi="Cambria" w:cs="Arial"/>
                <w:snapToGrid/>
                <w:sz w:val="22"/>
                <w:szCs w:val="22"/>
                <w:lang w:eastAsia="en-IN"/>
              </w:rPr>
              <w:t>Digital Signal Processor</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tcPr>
          <w:p w14:paraId="5DDD30B5" w14:textId="042C623F" w:rsidR="007B2AE6" w:rsidRPr="004620EB" w:rsidRDefault="007B2AE6" w:rsidP="00D54DE7">
            <w:pPr>
              <w:rPr>
                <w:rFonts w:ascii="Cambria" w:hAnsi="Cambria" w:cs="Calibri"/>
                <w:sz w:val="22"/>
                <w:szCs w:val="22"/>
              </w:rPr>
            </w:pPr>
            <w:r w:rsidRPr="00AA2649">
              <w:rPr>
                <w:rFonts w:ascii="Cambria" w:hAnsi="Cambria" w:cs="Arial"/>
                <w:snapToGrid/>
                <w:sz w:val="22"/>
                <w:szCs w:val="22"/>
                <w:lang w:val="en-IN" w:eastAsia="en-IN"/>
              </w:rPr>
              <w:t>No.</w:t>
            </w:r>
          </w:p>
        </w:tc>
        <w:tc>
          <w:tcPr>
            <w:tcW w:w="584" w:type="pct"/>
            <w:vAlign w:val="center"/>
          </w:tcPr>
          <w:p w14:paraId="09A2823F" w14:textId="026B2E7F" w:rsidR="007B2AE6" w:rsidRPr="004620EB" w:rsidRDefault="007B2AE6" w:rsidP="00D54DE7">
            <w:pPr>
              <w:rPr>
                <w:rFonts w:ascii="Cambria" w:hAnsi="Cambria" w:cs="Arial"/>
                <w:snapToGrid/>
                <w:sz w:val="22"/>
                <w:szCs w:val="22"/>
                <w:lang w:val="en-IN" w:eastAsia="en-IN"/>
              </w:rPr>
            </w:pPr>
            <w:r>
              <w:rPr>
                <w:rFonts w:ascii="Cambria" w:hAnsi="Cambria" w:cs="Arial"/>
                <w:snapToGrid/>
                <w:sz w:val="22"/>
                <w:szCs w:val="22"/>
                <w:lang w:val="en-IN" w:eastAsia="en-IN"/>
              </w:rPr>
              <w:t xml:space="preserve">1 </w:t>
            </w:r>
          </w:p>
        </w:tc>
        <w:tc>
          <w:tcPr>
            <w:tcW w:w="670" w:type="pct"/>
            <w:vAlign w:val="center"/>
          </w:tcPr>
          <w:p w14:paraId="3A6B7358" w14:textId="77777777" w:rsidR="007B2AE6" w:rsidRPr="004620EB" w:rsidRDefault="007B2AE6" w:rsidP="007B2AE6">
            <w:pPr>
              <w:jc w:val="center"/>
              <w:rPr>
                <w:rFonts w:ascii="Cambria" w:hAnsi="Cambria" w:cs="Arial"/>
                <w:sz w:val="22"/>
                <w:szCs w:val="22"/>
              </w:rPr>
            </w:pPr>
          </w:p>
        </w:tc>
        <w:tc>
          <w:tcPr>
            <w:tcW w:w="426" w:type="pct"/>
            <w:gridSpan w:val="2"/>
            <w:vAlign w:val="center"/>
          </w:tcPr>
          <w:p w14:paraId="4734C33F" w14:textId="77777777" w:rsidR="007B2AE6" w:rsidRPr="004620EB" w:rsidRDefault="007B2AE6" w:rsidP="007B2AE6">
            <w:pPr>
              <w:jc w:val="center"/>
              <w:rPr>
                <w:rFonts w:ascii="Cambria" w:hAnsi="Cambria" w:cs="Arial"/>
                <w:sz w:val="22"/>
                <w:szCs w:val="22"/>
              </w:rPr>
            </w:pPr>
          </w:p>
        </w:tc>
        <w:tc>
          <w:tcPr>
            <w:tcW w:w="856" w:type="pct"/>
            <w:gridSpan w:val="2"/>
            <w:vAlign w:val="center"/>
          </w:tcPr>
          <w:p w14:paraId="4E331E47" w14:textId="24C140C9" w:rsidR="007B2AE6" w:rsidRPr="004620EB" w:rsidRDefault="007B2AE6" w:rsidP="007B2AE6">
            <w:pPr>
              <w:jc w:val="center"/>
              <w:rPr>
                <w:rFonts w:ascii="Cambria" w:hAnsi="Cambria" w:cs="Arial"/>
                <w:sz w:val="22"/>
                <w:szCs w:val="22"/>
              </w:rPr>
            </w:pPr>
            <w:r w:rsidRPr="004620EB">
              <w:rPr>
                <w:rFonts w:ascii="Cambria" w:hAnsi="Cambria" w:cs="Arial"/>
                <w:sz w:val="22"/>
                <w:szCs w:val="22"/>
              </w:rPr>
              <w:t>---do----</w:t>
            </w:r>
          </w:p>
        </w:tc>
      </w:tr>
      <w:tr w:rsidR="007B2AE6" w:rsidRPr="004620EB" w14:paraId="56E96679" w14:textId="77777777" w:rsidTr="00966C3B">
        <w:tc>
          <w:tcPr>
            <w:tcW w:w="365" w:type="pct"/>
            <w:gridSpan w:val="2"/>
            <w:vAlign w:val="center"/>
          </w:tcPr>
          <w:p w14:paraId="7C5D3EF4" w14:textId="2126C922" w:rsidR="007B2AE6" w:rsidRPr="004620EB" w:rsidRDefault="007B2AE6" w:rsidP="007B2AE6">
            <w:pPr>
              <w:rPr>
                <w:rFonts w:ascii="Cambria" w:hAnsi="Cambria" w:cs="Arial"/>
                <w:sz w:val="22"/>
                <w:szCs w:val="22"/>
              </w:rPr>
            </w:pPr>
            <w:r>
              <w:rPr>
                <w:rFonts w:ascii="Cambria" w:hAnsi="Cambria" w:cs="Arial"/>
                <w:sz w:val="22"/>
                <w:szCs w:val="22"/>
              </w:rPr>
              <w:t>11</w:t>
            </w:r>
          </w:p>
        </w:tc>
        <w:tc>
          <w:tcPr>
            <w:tcW w:w="1582" w:type="pct"/>
            <w:gridSpan w:val="2"/>
            <w:vAlign w:val="center"/>
          </w:tcPr>
          <w:p w14:paraId="204505FD" w14:textId="040A5CD8" w:rsidR="007B2AE6" w:rsidRPr="004620EB" w:rsidRDefault="007B2AE6" w:rsidP="007B2AE6">
            <w:pPr>
              <w:rPr>
                <w:rFonts w:ascii="Cambria" w:hAnsi="Cambria" w:cs="Arial"/>
                <w:snapToGrid/>
                <w:sz w:val="22"/>
                <w:szCs w:val="22"/>
                <w:lang w:val="en-IN" w:eastAsia="en-IN"/>
              </w:rPr>
            </w:pPr>
            <w:r w:rsidRPr="00F076EC">
              <w:rPr>
                <w:rFonts w:ascii="Cambria" w:hAnsi="Cambria" w:cs="Arial"/>
                <w:snapToGrid/>
                <w:sz w:val="22"/>
                <w:szCs w:val="22"/>
                <w:lang w:eastAsia="en-IN"/>
              </w:rPr>
              <w:t>Amplifier</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tcPr>
          <w:p w14:paraId="13036B64" w14:textId="659C7CDA" w:rsidR="007B2AE6" w:rsidRPr="004620EB" w:rsidRDefault="007B2AE6" w:rsidP="00D54DE7">
            <w:pPr>
              <w:rPr>
                <w:rFonts w:ascii="Cambria" w:hAnsi="Cambria" w:cs="Calibri"/>
                <w:sz w:val="22"/>
                <w:szCs w:val="22"/>
              </w:rPr>
            </w:pPr>
            <w:r w:rsidRPr="00AA2649">
              <w:rPr>
                <w:rFonts w:ascii="Cambria" w:hAnsi="Cambria" w:cs="Arial"/>
                <w:snapToGrid/>
                <w:sz w:val="22"/>
                <w:szCs w:val="22"/>
                <w:lang w:val="en-IN" w:eastAsia="en-IN"/>
              </w:rPr>
              <w:t>No.</w:t>
            </w:r>
          </w:p>
        </w:tc>
        <w:tc>
          <w:tcPr>
            <w:tcW w:w="584" w:type="pct"/>
            <w:vAlign w:val="center"/>
          </w:tcPr>
          <w:p w14:paraId="053BA2D0" w14:textId="6994897B" w:rsidR="007B2AE6" w:rsidRPr="004620EB" w:rsidRDefault="007B2AE6" w:rsidP="00D54DE7">
            <w:pPr>
              <w:rPr>
                <w:rFonts w:ascii="Cambria" w:hAnsi="Cambria" w:cs="Arial"/>
                <w:snapToGrid/>
                <w:sz w:val="22"/>
                <w:szCs w:val="22"/>
                <w:lang w:val="en-IN" w:eastAsia="en-IN"/>
              </w:rPr>
            </w:pPr>
            <w:r w:rsidRPr="00F076EC">
              <w:rPr>
                <w:rFonts w:ascii="Cambria" w:hAnsi="Cambria" w:cs="Arial"/>
                <w:snapToGrid/>
                <w:sz w:val="22"/>
                <w:szCs w:val="22"/>
                <w:lang w:val="en-IN" w:eastAsia="en-IN"/>
              </w:rPr>
              <w:t xml:space="preserve">1 </w:t>
            </w:r>
          </w:p>
        </w:tc>
        <w:tc>
          <w:tcPr>
            <w:tcW w:w="670" w:type="pct"/>
            <w:vAlign w:val="center"/>
          </w:tcPr>
          <w:p w14:paraId="5BE1C3FA" w14:textId="77777777" w:rsidR="007B2AE6" w:rsidRPr="004620EB" w:rsidRDefault="007B2AE6" w:rsidP="007B2AE6">
            <w:pPr>
              <w:jc w:val="center"/>
              <w:rPr>
                <w:rFonts w:ascii="Cambria" w:hAnsi="Cambria" w:cs="Arial"/>
                <w:sz w:val="22"/>
                <w:szCs w:val="22"/>
              </w:rPr>
            </w:pPr>
          </w:p>
        </w:tc>
        <w:tc>
          <w:tcPr>
            <w:tcW w:w="426" w:type="pct"/>
            <w:gridSpan w:val="2"/>
            <w:vAlign w:val="center"/>
          </w:tcPr>
          <w:p w14:paraId="7F28336B" w14:textId="77777777" w:rsidR="007B2AE6" w:rsidRPr="004620EB" w:rsidRDefault="007B2AE6" w:rsidP="007B2AE6">
            <w:pPr>
              <w:jc w:val="center"/>
              <w:rPr>
                <w:rFonts w:ascii="Cambria" w:hAnsi="Cambria" w:cs="Arial"/>
                <w:sz w:val="22"/>
                <w:szCs w:val="22"/>
              </w:rPr>
            </w:pPr>
          </w:p>
        </w:tc>
        <w:tc>
          <w:tcPr>
            <w:tcW w:w="856" w:type="pct"/>
            <w:gridSpan w:val="2"/>
            <w:vAlign w:val="center"/>
          </w:tcPr>
          <w:p w14:paraId="44499BC3" w14:textId="24DF2095" w:rsidR="007B2AE6" w:rsidRPr="004620EB" w:rsidRDefault="007B2AE6" w:rsidP="007B2AE6">
            <w:pPr>
              <w:jc w:val="center"/>
              <w:rPr>
                <w:rFonts w:ascii="Cambria" w:hAnsi="Cambria" w:cs="Arial"/>
                <w:sz w:val="22"/>
                <w:szCs w:val="22"/>
              </w:rPr>
            </w:pPr>
            <w:r w:rsidRPr="004620EB">
              <w:rPr>
                <w:rFonts w:ascii="Cambria" w:hAnsi="Cambria" w:cs="Arial"/>
                <w:sz w:val="22"/>
                <w:szCs w:val="22"/>
              </w:rPr>
              <w:t>---do----</w:t>
            </w:r>
          </w:p>
        </w:tc>
      </w:tr>
      <w:tr w:rsidR="007B2AE6" w:rsidRPr="004620EB" w14:paraId="257EA583" w14:textId="77777777" w:rsidTr="00966C3B">
        <w:tc>
          <w:tcPr>
            <w:tcW w:w="365" w:type="pct"/>
            <w:gridSpan w:val="2"/>
            <w:vAlign w:val="center"/>
          </w:tcPr>
          <w:p w14:paraId="0F138879" w14:textId="37393432" w:rsidR="007B2AE6" w:rsidRPr="004620EB" w:rsidRDefault="007B2AE6" w:rsidP="007B2AE6">
            <w:pPr>
              <w:rPr>
                <w:rFonts w:ascii="Cambria" w:hAnsi="Cambria" w:cs="Arial"/>
                <w:sz w:val="22"/>
                <w:szCs w:val="22"/>
              </w:rPr>
            </w:pPr>
            <w:r>
              <w:rPr>
                <w:rFonts w:ascii="Cambria" w:hAnsi="Cambria" w:cs="Arial"/>
                <w:sz w:val="22"/>
                <w:szCs w:val="22"/>
              </w:rPr>
              <w:t>12</w:t>
            </w:r>
          </w:p>
        </w:tc>
        <w:tc>
          <w:tcPr>
            <w:tcW w:w="1582" w:type="pct"/>
            <w:gridSpan w:val="2"/>
            <w:vAlign w:val="center"/>
          </w:tcPr>
          <w:p w14:paraId="7B6749DE" w14:textId="1C98807F" w:rsidR="007B2AE6" w:rsidRPr="004620EB" w:rsidRDefault="007B2AE6" w:rsidP="007B2AE6">
            <w:pPr>
              <w:rPr>
                <w:rFonts w:ascii="Cambria" w:hAnsi="Cambria" w:cs="Arial"/>
                <w:snapToGrid/>
                <w:sz w:val="22"/>
                <w:szCs w:val="22"/>
                <w:lang w:val="en-IN" w:eastAsia="en-IN"/>
              </w:rPr>
            </w:pPr>
            <w:r w:rsidRPr="00F076EC">
              <w:rPr>
                <w:rFonts w:ascii="Cambria" w:hAnsi="Cambria" w:cs="Arial"/>
                <w:snapToGrid/>
                <w:sz w:val="22"/>
                <w:szCs w:val="22"/>
                <w:lang w:eastAsia="en-IN"/>
              </w:rPr>
              <w:t>Speakers</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tcPr>
          <w:p w14:paraId="4489C787" w14:textId="74989055" w:rsidR="007B2AE6" w:rsidRPr="004620EB" w:rsidRDefault="007B2AE6" w:rsidP="00D54DE7">
            <w:pPr>
              <w:rPr>
                <w:rFonts w:ascii="Cambria" w:hAnsi="Cambria" w:cs="Calibri"/>
                <w:sz w:val="22"/>
                <w:szCs w:val="22"/>
              </w:rPr>
            </w:pPr>
            <w:r>
              <w:rPr>
                <w:rFonts w:ascii="Cambria" w:hAnsi="Cambria" w:cs="Arial"/>
                <w:snapToGrid/>
                <w:sz w:val="22"/>
                <w:szCs w:val="22"/>
                <w:lang w:val="en-IN" w:eastAsia="en-IN"/>
              </w:rPr>
              <w:t>Pairs</w:t>
            </w:r>
          </w:p>
        </w:tc>
        <w:tc>
          <w:tcPr>
            <w:tcW w:w="584" w:type="pct"/>
            <w:vAlign w:val="center"/>
          </w:tcPr>
          <w:p w14:paraId="74B865E0" w14:textId="4560BBFE" w:rsidR="007B2AE6" w:rsidRPr="004620EB" w:rsidRDefault="007B2AE6" w:rsidP="00D54DE7">
            <w:pPr>
              <w:rPr>
                <w:rFonts w:ascii="Cambria" w:hAnsi="Cambria" w:cs="Arial"/>
                <w:snapToGrid/>
                <w:sz w:val="22"/>
                <w:szCs w:val="22"/>
                <w:lang w:val="en-IN" w:eastAsia="en-IN"/>
              </w:rPr>
            </w:pPr>
            <w:r>
              <w:rPr>
                <w:rFonts w:ascii="Cambria" w:hAnsi="Cambria" w:cs="Arial"/>
                <w:snapToGrid/>
                <w:sz w:val="22"/>
                <w:szCs w:val="22"/>
                <w:lang w:val="en-IN" w:eastAsia="en-IN"/>
              </w:rPr>
              <w:t xml:space="preserve">3 </w:t>
            </w:r>
          </w:p>
        </w:tc>
        <w:tc>
          <w:tcPr>
            <w:tcW w:w="670" w:type="pct"/>
            <w:vAlign w:val="center"/>
          </w:tcPr>
          <w:p w14:paraId="6129286D" w14:textId="77777777" w:rsidR="007B2AE6" w:rsidRPr="004620EB" w:rsidRDefault="007B2AE6" w:rsidP="007B2AE6">
            <w:pPr>
              <w:jc w:val="center"/>
              <w:rPr>
                <w:rFonts w:ascii="Cambria" w:hAnsi="Cambria" w:cs="Arial"/>
                <w:sz w:val="22"/>
                <w:szCs w:val="22"/>
              </w:rPr>
            </w:pPr>
          </w:p>
        </w:tc>
        <w:tc>
          <w:tcPr>
            <w:tcW w:w="426" w:type="pct"/>
            <w:gridSpan w:val="2"/>
            <w:vAlign w:val="center"/>
          </w:tcPr>
          <w:p w14:paraId="0300C6BA" w14:textId="77777777" w:rsidR="007B2AE6" w:rsidRPr="004620EB" w:rsidRDefault="007B2AE6" w:rsidP="007B2AE6">
            <w:pPr>
              <w:jc w:val="center"/>
              <w:rPr>
                <w:rFonts w:ascii="Cambria" w:hAnsi="Cambria" w:cs="Arial"/>
                <w:sz w:val="22"/>
                <w:szCs w:val="22"/>
              </w:rPr>
            </w:pPr>
          </w:p>
        </w:tc>
        <w:tc>
          <w:tcPr>
            <w:tcW w:w="856" w:type="pct"/>
            <w:gridSpan w:val="2"/>
            <w:vAlign w:val="center"/>
          </w:tcPr>
          <w:p w14:paraId="4FD47AFA" w14:textId="1EF1CB7F" w:rsidR="007B2AE6" w:rsidRPr="004620EB" w:rsidRDefault="007B2AE6" w:rsidP="007B2AE6">
            <w:pPr>
              <w:jc w:val="center"/>
              <w:rPr>
                <w:rFonts w:ascii="Cambria" w:hAnsi="Cambria" w:cs="Arial"/>
                <w:sz w:val="22"/>
                <w:szCs w:val="22"/>
              </w:rPr>
            </w:pPr>
            <w:r w:rsidRPr="004620EB">
              <w:rPr>
                <w:rFonts w:ascii="Cambria" w:hAnsi="Cambria" w:cs="Arial"/>
                <w:sz w:val="22"/>
                <w:szCs w:val="22"/>
              </w:rPr>
              <w:t>---do----</w:t>
            </w:r>
          </w:p>
        </w:tc>
      </w:tr>
      <w:tr w:rsidR="008C4DF7" w:rsidRPr="004620EB" w14:paraId="54DB4CC6" w14:textId="77777777" w:rsidTr="00966C3B">
        <w:tc>
          <w:tcPr>
            <w:tcW w:w="365" w:type="pct"/>
            <w:gridSpan w:val="2"/>
            <w:vAlign w:val="center"/>
          </w:tcPr>
          <w:p w14:paraId="221B5D16" w14:textId="57A9BCBC" w:rsidR="008C4DF7" w:rsidRPr="004620EB" w:rsidRDefault="008C4DF7" w:rsidP="008C4DF7">
            <w:pPr>
              <w:rPr>
                <w:rFonts w:ascii="Cambria" w:hAnsi="Cambria" w:cs="Arial"/>
                <w:sz w:val="22"/>
                <w:szCs w:val="22"/>
              </w:rPr>
            </w:pPr>
            <w:r>
              <w:rPr>
                <w:rFonts w:ascii="Cambria" w:hAnsi="Cambria" w:cs="Arial"/>
                <w:sz w:val="22"/>
                <w:szCs w:val="22"/>
              </w:rPr>
              <w:t>13</w:t>
            </w:r>
          </w:p>
        </w:tc>
        <w:tc>
          <w:tcPr>
            <w:tcW w:w="1582" w:type="pct"/>
            <w:gridSpan w:val="2"/>
            <w:vAlign w:val="center"/>
          </w:tcPr>
          <w:p w14:paraId="0ECEE026" w14:textId="78788B92" w:rsidR="008C4DF7" w:rsidRPr="004620EB" w:rsidRDefault="00265D66" w:rsidP="008C4DF7">
            <w:pPr>
              <w:rPr>
                <w:rFonts w:ascii="Cambria" w:hAnsi="Cambria" w:cs="Arial"/>
                <w:snapToGrid/>
                <w:sz w:val="22"/>
                <w:szCs w:val="22"/>
                <w:lang w:val="en-IN" w:eastAsia="en-IN"/>
              </w:rPr>
            </w:pPr>
            <w:proofErr w:type="gramStart"/>
            <w:r>
              <w:rPr>
                <w:rFonts w:ascii="Cambria" w:hAnsi="Cambria" w:cs="Arial"/>
                <w:snapToGrid/>
                <w:sz w:val="22"/>
                <w:szCs w:val="22"/>
                <w:lang w:eastAsia="en-IN"/>
              </w:rPr>
              <w:t>100 meter</w:t>
            </w:r>
            <w:proofErr w:type="gramEnd"/>
            <w:r>
              <w:rPr>
                <w:rFonts w:ascii="Cambria" w:hAnsi="Cambria" w:cs="Arial"/>
                <w:snapToGrid/>
                <w:sz w:val="22"/>
                <w:szCs w:val="22"/>
                <w:lang w:eastAsia="en-IN"/>
              </w:rPr>
              <w:t xml:space="preserve"> </w:t>
            </w:r>
            <w:r w:rsidR="008C4DF7" w:rsidRPr="00F076EC">
              <w:rPr>
                <w:rFonts w:ascii="Cambria" w:hAnsi="Cambria" w:cs="Arial"/>
                <w:snapToGrid/>
                <w:sz w:val="22"/>
                <w:szCs w:val="22"/>
                <w:lang w:eastAsia="en-IN"/>
              </w:rPr>
              <w:t>Speaker Cable</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79CC66" w14:textId="00A1B62D" w:rsidR="008C4DF7" w:rsidRPr="004620EB" w:rsidRDefault="00265D66" w:rsidP="00D54DE7">
            <w:pPr>
              <w:rPr>
                <w:rFonts w:ascii="Cambria" w:hAnsi="Cambria" w:cs="Calibri"/>
                <w:sz w:val="22"/>
                <w:szCs w:val="22"/>
              </w:rPr>
            </w:pPr>
            <w:r>
              <w:rPr>
                <w:rFonts w:ascii="Cambria" w:hAnsi="Cambria" w:cs="Calibri"/>
                <w:sz w:val="22"/>
                <w:szCs w:val="22"/>
              </w:rPr>
              <w:t>No</w:t>
            </w:r>
          </w:p>
        </w:tc>
        <w:tc>
          <w:tcPr>
            <w:tcW w:w="584" w:type="pct"/>
            <w:vAlign w:val="center"/>
          </w:tcPr>
          <w:p w14:paraId="28A3408B" w14:textId="03291C48" w:rsidR="008C4DF7" w:rsidRPr="004620EB" w:rsidRDefault="00265D66" w:rsidP="00D54DE7">
            <w:pPr>
              <w:rPr>
                <w:rFonts w:ascii="Cambria" w:hAnsi="Cambria" w:cs="Arial"/>
                <w:snapToGrid/>
                <w:sz w:val="22"/>
                <w:szCs w:val="22"/>
                <w:lang w:val="en-IN" w:eastAsia="en-IN"/>
              </w:rPr>
            </w:pPr>
            <w:r>
              <w:rPr>
                <w:rFonts w:ascii="Cambria" w:hAnsi="Cambria" w:cs="Arial"/>
                <w:snapToGrid/>
                <w:sz w:val="22"/>
                <w:szCs w:val="22"/>
                <w:lang w:val="en-IN" w:eastAsia="en-IN"/>
              </w:rPr>
              <w:t>1</w:t>
            </w:r>
          </w:p>
        </w:tc>
        <w:tc>
          <w:tcPr>
            <w:tcW w:w="670" w:type="pct"/>
            <w:vAlign w:val="center"/>
          </w:tcPr>
          <w:p w14:paraId="19EFE605" w14:textId="77777777" w:rsidR="008C4DF7" w:rsidRPr="004620EB" w:rsidRDefault="008C4DF7" w:rsidP="008C4DF7">
            <w:pPr>
              <w:jc w:val="center"/>
              <w:rPr>
                <w:rFonts w:ascii="Cambria" w:hAnsi="Cambria" w:cs="Arial"/>
                <w:sz w:val="22"/>
                <w:szCs w:val="22"/>
              </w:rPr>
            </w:pPr>
          </w:p>
        </w:tc>
        <w:tc>
          <w:tcPr>
            <w:tcW w:w="426" w:type="pct"/>
            <w:gridSpan w:val="2"/>
            <w:vAlign w:val="center"/>
          </w:tcPr>
          <w:p w14:paraId="23581945" w14:textId="77777777" w:rsidR="008C4DF7" w:rsidRPr="004620EB" w:rsidRDefault="008C4DF7" w:rsidP="008C4DF7">
            <w:pPr>
              <w:jc w:val="center"/>
              <w:rPr>
                <w:rFonts w:ascii="Cambria" w:hAnsi="Cambria" w:cs="Arial"/>
                <w:sz w:val="22"/>
                <w:szCs w:val="22"/>
              </w:rPr>
            </w:pPr>
          </w:p>
        </w:tc>
        <w:tc>
          <w:tcPr>
            <w:tcW w:w="856" w:type="pct"/>
            <w:gridSpan w:val="2"/>
            <w:vAlign w:val="center"/>
          </w:tcPr>
          <w:p w14:paraId="05CE428A" w14:textId="3D189909" w:rsidR="008C4DF7" w:rsidRPr="004620EB" w:rsidRDefault="008C4DF7" w:rsidP="008C4DF7">
            <w:pPr>
              <w:jc w:val="center"/>
              <w:rPr>
                <w:rFonts w:ascii="Cambria" w:hAnsi="Cambria" w:cs="Arial"/>
                <w:sz w:val="22"/>
                <w:szCs w:val="22"/>
              </w:rPr>
            </w:pPr>
            <w:r w:rsidRPr="004620EB">
              <w:rPr>
                <w:rFonts w:ascii="Cambria" w:hAnsi="Cambria" w:cs="Arial"/>
                <w:sz w:val="22"/>
                <w:szCs w:val="22"/>
              </w:rPr>
              <w:t>---do----</w:t>
            </w:r>
          </w:p>
        </w:tc>
      </w:tr>
      <w:tr w:rsidR="008C4DF7" w:rsidRPr="004620EB" w14:paraId="39372276" w14:textId="77777777" w:rsidTr="00966C3B">
        <w:tc>
          <w:tcPr>
            <w:tcW w:w="365" w:type="pct"/>
            <w:gridSpan w:val="2"/>
            <w:vAlign w:val="center"/>
          </w:tcPr>
          <w:p w14:paraId="141D1999" w14:textId="7871D25A" w:rsidR="008C4DF7" w:rsidRDefault="008C4DF7" w:rsidP="008C4DF7">
            <w:pPr>
              <w:rPr>
                <w:rFonts w:ascii="Cambria" w:hAnsi="Cambria" w:cs="Arial"/>
                <w:sz w:val="22"/>
                <w:szCs w:val="22"/>
              </w:rPr>
            </w:pPr>
            <w:r>
              <w:rPr>
                <w:rFonts w:ascii="Cambria" w:hAnsi="Cambria" w:cs="Arial"/>
                <w:sz w:val="22"/>
                <w:szCs w:val="22"/>
              </w:rPr>
              <w:t>14</w:t>
            </w:r>
          </w:p>
        </w:tc>
        <w:tc>
          <w:tcPr>
            <w:tcW w:w="1582" w:type="pct"/>
            <w:gridSpan w:val="2"/>
            <w:vAlign w:val="center"/>
          </w:tcPr>
          <w:p w14:paraId="3B6BC6D8" w14:textId="35732A2A" w:rsidR="008C4DF7" w:rsidRPr="00EF2BB1" w:rsidRDefault="008C4DF7" w:rsidP="008C4DF7">
            <w:pPr>
              <w:rPr>
                <w:rFonts w:ascii="Cambria" w:hAnsi="Cambria" w:cs="Arial"/>
                <w:snapToGrid/>
                <w:sz w:val="22"/>
                <w:szCs w:val="22"/>
                <w:lang w:eastAsia="en-IN"/>
              </w:rPr>
            </w:pPr>
            <w:r w:rsidRPr="00F076EC">
              <w:rPr>
                <w:rFonts w:ascii="Cambria" w:hAnsi="Cambria" w:cs="Arial"/>
                <w:snapToGrid/>
                <w:sz w:val="22"/>
                <w:szCs w:val="22"/>
                <w:lang w:eastAsia="en-IN"/>
              </w:rPr>
              <w:t>System Rack 17u with all accessories</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B81227" w14:textId="781FD52C" w:rsidR="008C4DF7" w:rsidRDefault="008C4DF7" w:rsidP="00D54DE7">
            <w:pPr>
              <w:rPr>
                <w:rFonts w:ascii="Cambria" w:hAnsi="Cambria" w:cs="Calibri"/>
                <w:sz w:val="22"/>
                <w:szCs w:val="22"/>
              </w:rPr>
            </w:pPr>
            <w:r>
              <w:rPr>
                <w:rFonts w:ascii="Cambria" w:hAnsi="Cambria" w:cs="Calibri"/>
                <w:sz w:val="22"/>
                <w:szCs w:val="22"/>
              </w:rPr>
              <w:t>No</w:t>
            </w:r>
          </w:p>
        </w:tc>
        <w:tc>
          <w:tcPr>
            <w:tcW w:w="584" w:type="pct"/>
            <w:vAlign w:val="center"/>
          </w:tcPr>
          <w:p w14:paraId="209D3929" w14:textId="69EA0327" w:rsidR="008C4DF7" w:rsidRDefault="008C4DF7" w:rsidP="00D54DE7">
            <w:pPr>
              <w:rPr>
                <w:rFonts w:ascii="Cambria" w:hAnsi="Cambria" w:cs="Arial"/>
                <w:snapToGrid/>
                <w:sz w:val="22"/>
                <w:szCs w:val="22"/>
                <w:lang w:val="en-IN" w:eastAsia="en-IN"/>
              </w:rPr>
            </w:pPr>
            <w:r w:rsidRPr="00F076EC">
              <w:rPr>
                <w:rFonts w:ascii="Cambria" w:hAnsi="Cambria" w:cs="Arial"/>
                <w:snapToGrid/>
                <w:sz w:val="22"/>
                <w:szCs w:val="22"/>
                <w:lang w:val="en-IN" w:eastAsia="en-IN"/>
              </w:rPr>
              <w:t>1 No</w:t>
            </w:r>
          </w:p>
        </w:tc>
        <w:tc>
          <w:tcPr>
            <w:tcW w:w="670" w:type="pct"/>
            <w:vAlign w:val="center"/>
          </w:tcPr>
          <w:p w14:paraId="4AA6AF50" w14:textId="77777777" w:rsidR="008C4DF7" w:rsidRPr="004620EB" w:rsidRDefault="008C4DF7" w:rsidP="008C4DF7">
            <w:pPr>
              <w:jc w:val="center"/>
              <w:rPr>
                <w:rFonts w:ascii="Cambria" w:hAnsi="Cambria" w:cs="Arial"/>
                <w:sz w:val="22"/>
                <w:szCs w:val="22"/>
              </w:rPr>
            </w:pPr>
          </w:p>
        </w:tc>
        <w:tc>
          <w:tcPr>
            <w:tcW w:w="426" w:type="pct"/>
            <w:gridSpan w:val="2"/>
            <w:vAlign w:val="center"/>
          </w:tcPr>
          <w:p w14:paraId="77A06C99" w14:textId="77777777" w:rsidR="008C4DF7" w:rsidRPr="004620EB" w:rsidRDefault="008C4DF7" w:rsidP="008C4DF7">
            <w:pPr>
              <w:jc w:val="center"/>
              <w:rPr>
                <w:rFonts w:ascii="Cambria" w:hAnsi="Cambria" w:cs="Arial"/>
                <w:sz w:val="22"/>
                <w:szCs w:val="22"/>
              </w:rPr>
            </w:pPr>
          </w:p>
        </w:tc>
        <w:tc>
          <w:tcPr>
            <w:tcW w:w="856" w:type="pct"/>
            <w:gridSpan w:val="2"/>
            <w:vAlign w:val="center"/>
          </w:tcPr>
          <w:p w14:paraId="60730FEF" w14:textId="16A0E367" w:rsidR="008C4DF7" w:rsidRPr="004620EB" w:rsidRDefault="008C4DF7" w:rsidP="008C4DF7">
            <w:pPr>
              <w:jc w:val="center"/>
              <w:rPr>
                <w:rFonts w:ascii="Cambria" w:hAnsi="Cambria" w:cs="Arial"/>
                <w:sz w:val="22"/>
                <w:szCs w:val="22"/>
              </w:rPr>
            </w:pPr>
            <w:r w:rsidRPr="004620EB">
              <w:rPr>
                <w:rFonts w:ascii="Cambria" w:hAnsi="Cambria" w:cs="Arial"/>
                <w:sz w:val="22"/>
                <w:szCs w:val="22"/>
              </w:rPr>
              <w:t>---do----</w:t>
            </w:r>
          </w:p>
        </w:tc>
      </w:tr>
      <w:tr w:rsidR="008C4DF7" w:rsidRPr="004620EB" w14:paraId="1F34ACFC" w14:textId="77777777" w:rsidTr="00966C3B">
        <w:tc>
          <w:tcPr>
            <w:tcW w:w="365" w:type="pct"/>
            <w:gridSpan w:val="2"/>
            <w:vAlign w:val="center"/>
          </w:tcPr>
          <w:p w14:paraId="32806CF2" w14:textId="0CAD6864" w:rsidR="008C4DF7" w:rsidRDefault="008C4DF7" w:rsidP="008C4DF7">
            <w:pPr>
              <w:rPr>
                <w:rFonts w:ascii="Cambria" w:hAnsi="Cambria" w:cs="Arial"/>
                <w:sz w:val="22"/>
                <w:szCs w:val="22"/>
              </w:rPr>
            </w:pPr>
            <w:r>
              <w:rPr>
                <w:rFonts w:ascii="Cambria" w:hAnsi="Cambria" w:cs="Arial"/>
                <w:sz w:val="22"/>
                <w:szCs w:val="22"/>
              </w:rPr>
              <w:t>15</w:t>
            </w:r>
          </w:p>
        </w:tc>
        <w:tc>
          <w:tcPr>
            <w:tcW w:w="1582" w:type="pct"/>
            <w:gridSpan w:val="2"/>
            <w:vAlign w:val="center"/>
          </w:tcPr>
          <w:p w14:paraId="03E042E7" w14:textId="1E256839" w:rsidR="008C4DF7" w:rsidRPr="00EF2BB1" w:rsidRDefault="008C4DF7" w:rsidP="008C4DF7">
            <w:pPr>
              <w:rPr>
                <w:rFonts w:ascii="Cambria" w:hAnsi="Cambria" w:cs="Arial"/>
                <w:snapToGrid/>
                <w:sz w:val="22"/>
                <w:szCs w:val="22"/>
                <w:lang w:eastAsia="en-IN"/>
              </w:rPr>
            </w:pPr>
            <w:r w:rsidRPr="00F076EC">
              <w:rPr>
                <w:rFonts w:ascii="Cambria" w:hAnsi="Cambria" w:cs="Arial"/>
                <w:snapToGrid/>
                <w:sz w:val="22"/>
                <w:szCs w:val="22"/>
                <w:lang w:eastAsia="en-IN"/>
              </w:rPr>
              <w:t>Cable and accessories</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35A3B" w14:textId="258B0AA7" w:rsidR="008C4DF7" w:rsidRDefault="007B2AE6" w:rsidP="00D54DE7">
            <w:pPr>
              <w:rPr>
                <w:rFonts w:ascii="Cambria" w:hAnsi="Cambria" w:cs="Calibri"/>
                <w:sz w:val="22"/>
                <w:szCs w:val="22"/>
              </w:rPr>
            </w:pPr>
            <w:r w:rsidRPr="00F076EC">
              <w:rPr>
                <w:rFonts w:ascii="Cambria" w:hAnsi="Cambria" w:cs="Arial"/>
                <w:snapToGrid/>
                <w:sz w:val="22"/>
                <w:szCs w:val="22"/>
                <w:lang w:val="en-IN" w:eastAsia="en-IN"/>
              </w:rPr>
              <w:t>Lot</w:t>
            </w:r>
          </w:p>
        </w:tc>
        <w:tc>
          <w:tcPr>
            <w:tcW w:w="584" w:type="pct"/>
            <w:vAlign w:val="center"/>
          </w:tcPr>
          <w:p w14:paraId="5D5959C1" w14:textId="005DB23A" w:rsidR="008C4DF7" w:rsidRDefault="008C4DF7" w:rsidP="00D54DE7">
            <w:pPr>
              <w:rPr>
                <w:rFonts w:ascii="Cambria" w:hAnsi="Cambria" w:cs="Arial"/>
                <w:snapToGrid/>
                <w:sz w:val="22"/>
                <w:szCs w:val="22"/>
                <w:lang w:val="en-IN" w:eastAsia="en-IN"/>
              </w:rPr>
            </w:pPr>
            <w:r w:rsidRPr="00F076EC">
              <w:rPr>
                <w:rFonts w:ascii="Cambria" w:hAnsi="Cambria" w:cs="Arial"/>
                <w:snapToGrid/>
                <w:sz w:val="22"/>
                <w:szCs w:val="22"/>
                <w:lang w:val="en-IN" w:eastAsia="en-IN"/>
              </w:rPr>
              <w:t xml:space="preserve">1 </w:t>
            </w:r>
          </w:p>
        </w:tc>
        <w:tc>
          <w:tcPr>
            <w:tcW w:w="670" w:type="pct"/>
            <w:vAlign w:val="center"/>
          </w:tcPr>
          <w:p w14:paraId="47D53687" w14:textId="77777777" w:rsidR="008C4DF7" w:rsidRPr="004620EB" w:rsidRDefault="008C4DF7" w:rsidP="008C4DF7">
            <w:pPr>
              <w:jc w:val="center"/>
              <w:rPr>
                <w:rFonts w:ascii="Cambria" w:hAnsi="Cambria" w:cs="Arial"/>
                <w:sz w:val="22"/>
                <w:szCs w:val="22"/>
              </w:rPr>
            </w:pPr>
          </w:p>
        </w:tc>
        <w:tc>
          <w:tcPr>
            <w:tcW w:w="426" w:type="pct"/>
            <w:gridSpan w:val="2"/>
            <w:vAlign w:val="center"/>
          </w:tcPr>
          <w:p w14:paraId="5999A4B8" w14:textId="77777777" w:rsidR="008C4DF7" w:rsidRPr="004620EB" w:rsidRDefault="008C4DF7" w:rsidP="008C4DF7">
            <w:pPr>
              <w:jc w:val="center"/>
              <w:rPr>
                <w:rFonts w:ascii="Cambria" w:hAnsi="Cambria" w:cs="Arial"/>
                <w:sz w:val="22"/>
                <w:szCs w:val="22"/>
              </w:rPr>
            </w:pPr>
          </w:p>
        </w:tc>
        <w:tc>
          <w:tcPr>
            <w:tcW w:w="856" w:type="pct"/>
            <w:gridSpan w:val="2"/>
            <w:vAlign w:val="center"/>
          </w:tcPr>
          <w:p w14:paraId="76511237" w14:textId="77777777" w:rsidR="008C4DF7" w:rsidRPr="004620EB" w:rsidRDefault="008C4DF7" w:rsidP="008C4DF7">
            <w:pPr>
              <w:jc w:val="center"/>
              <w:rPr>
                <w:rFonts w:ascii="Cambria" w:hAnsi="Cambria" w:cs="Arial"/>
                <w:sz w:val="22"/>
                <w:szCs w:val="22"/>
              </w:rPr>
            </w:pPr>
          </w:p>
        </w:tc>
      </w:tr>
      <w:tr w:rsidR="00CA39FC" w:rsidRPr="004620EB" w14:paraId="553E97F6" w14:textId="77777777" w:rsidTr="00CA39FC">
        <w:tc>
          <w:tcPr>
            <w:tcW w:w="5000" w:type="pct"/>
            <w:gridSpan w:val="12"/>
            <w:vAlign w:val="center"/>
          </w:tcPr>
          <w:p w14:paraId="758A49D0" w14:textId="78E9A304" w:rsidR="00CA39FC" w:rsidRPr="004620EB" w:rsidRDefault="00CA39FC" w:rsidP="00CA39FC">
            <w:pPr>
              <w:rPr>
                <w:rFonts w:ascii="Cambria" w:hAnsi="Cambria" w:cs="Arial"/>
                <w:sz w:val="22"/>
                <w:szCs w:val="22"/>
              </w:rPr>
            </w:pPr>
            <w:r w:rsidRPr="006112E1">
              <w:rPr>
                <w:rFonts w:ascii="Cambria" w:hAnsi="Cambria" w:cs="Arial"/>
                <w:b/>
                <w:bCs/>
                <w:snapToGrid/>
                <w:sz w:val="22"/>
                <w:szCs w:val="22"/>
                <w:lang w:eastAsia="en-IN"/>
              </w:rPr>
              <w:t>Conference Room of the ASU's Interim Campus:</w:t>
            </w:r>
          </w:p>
        </w:tc>
      </w:tr>
      <w:tr w:rsidR="00160A7E" w:rsidRPr="004620EB" w14:paraId="43A37FA0" w14:textId="77777777" w:rsidTr="00265D66">
        <w:tc>
          <w:tcPr>
            <w:tcW w:w="358" w:type="pct"/>
            <w:vAlign w:val="center"/>
          </w:tcPr>
          <w:p w14:paraId="4E4978F9" w14:textId="7B35FD4A" w:rsidR="00160A7E" w:rsidRPr="006112E1" w:rsidRDefault="00160A7E" w:rsidP="00160A7E">
            <w:pPr>
              <w:rPr>
                <w:rFonts w:ascii="Cambria" w:hAnsi="Cambria" w:cs="Arial"/>
                <w:b/>
                <w:bCs/>
                <w:snapToGrid/>
                <w:sz w:val="22"/>
                <w:szCs w:val="22"/>
                <w:lang w:eastAsia="en-IN"/>
              </w:rPr>
            </w:pPr>
            <w:r w:rsidRPr="00B31EB9">
              <w:rPr>
                <w:rFonts w:ascii="Cambria" w:hAnsi="Cambria" w:cs="Arial"/>
                <w:snapToGrid/>
                <w:sz w:val="22"/>
                <w:szCs w:val="22"/>
                <w:lang w:eastAsia="en-IN"/>
              </w:rPr>
              <w:t>1.</w:t>
            </w:r>
          </w:p>
        </w:tc>
        <w:tc>
          <w:tcPr>
            <w:tcW w:w="1569" w:type="pct"/>
            <w:gridSpan w:val="2"/>
            <w:vAlign w:val="center"/>
          </w:tcPr>
          <w:p w14:paraId="73B2DAA5" w14:textId="5F75FF9F" w:rsidR="00160A7E" w:rsidRPr="006112E1" w:rsidRDefault="00160A7E" w:rsidP="00160A7E">
            <w:pPr>
              <w:rPr>
                <w:rFonts w:ascii="Cambria" w:hAnsi="Cambria" w:cs="Arial"/>
                <w:b/>
                <w:bCs/>
                <w:snapToGrid/>
                <w:sz w:val="22"/>
                <w:szCs w:val="22"/>
                <w:lang w:eastAsia="en-IN"/>
              </w:rPr>
            </w:pPr>
            <w:proofErr w:type="gramStart"/>
            <w:r w:rsidRPr="006B5292">
              <w:rPr>
                <w:rFonts w:ascii="Cambria" w:hAnsi="Cambria" w:cs="Arial"/>
                <w:snapToGrid/>
                <w:sz w:val="22"/>
                <w:szCs w:val="22"/>
                <w:lang w:eastAsia="en-IN"/>
              </w:rPr>
              <w:t>65 inch</w:t>
            </w:r>
            <w:proofErr w:type="gramEnd"/>
            <w:r w:rsidRPr="006B5292">
              <w:rPr>
                <w:rFonts w:ascii="Cambria" w:hAnsi="Cambria" w:cs="Arial"/>
                <w:snapToGrid/>
                <w:sz w:val="22"/>
                <w:szCs w:val="22"/>
                <w:lang w:eastAsia="en-IN"/>
              </w:rPr>
              <w:t xml:space="preserve"> 4K Professional TV</w:t>
            </w:r>
          </w:p>
        </w:tc>
        <w:tc>
          <w:tcPr>
            <w:tcW w:w="508" w:type="pct"/>
            <w:gridSpan w:val="2"/>
            <w:vAlign w:val="center"/>
          </w:tcPr>
          <w:p w14:paraId="2F7AE540" w14:textId="7C12CD72" w:rsidR="00160A7E" w:rsidRPr="006112E1" w:rsidRDefault="00160A7E" w:rsidP="00160A7E">
            <w:pPr>
              <w:rPr>
                <w:rFonts w:ascii="Cambria" w:hAnsi="Cambria" w:cs="Arial"/>
                <w:b/>
                <w:bCs/>
                <w:snapToGrid/>
                <w:sz w:val="22"/>
                <w:szCs w:val="22"/>
                <w:lang w:eastAsia="en-IN"/>
              </w:rPr>
            </w:pPr>
            <w:r w:rsidRPr="00F076EC">
              <w:rPr>
                <w:rFonts w:ascii="Cambria" w:hAnsi="Cambria" w:cs="Arial"/>
                <w:snapToGrid/>
                <w:sz w:val="22"/>
                <w:szCs w:val="22"/>
                <w:lang w:val="en-IN" w:eastAsia="en-IN"/>
              </w:rPr>
              <w:t>No</w:t>
            </w:r>
          </w:p>
        </w:tc>
        <w:tc>
          <w:tcPr>
            <w:tcW w:w="613" w:type="pct"/>
            <w:gridSpan w:val="2"/>
            <w:vAlign w:val="center"/>
          </w:tcPr>
          <w:p w14:paraId="18B9A517" w14:textId="0CB88343" w:rsidR="00160A7E" w:rsidRPr="006112E1" w:rsidRDefault="00160A7E" w:rsidP="00160A7E">
            <w:pPr>
              <w:rPr>
                <w:rFonts w:ascii="Cambria" w:hAnsi="Cambria" w:cs="Arial"/>
                <w:b/>
                <w:bCs/>
                <w:snapToGrid/>
                <w:sz w:val="22"/>
                <w:szCs w:val="22"/>
                <w:lang w:eastAsia="en-IN"/>
              </w:rPr>
            </w:pPr>
            <w:r w:rsidRPr="00B31EB9">
              <w:rPr>
                <w:rFonts w:ascii="Cambria" w:hAnsi="Cambria" w:cs="Arial"/>
                <w:snapToGrid/>
                <w:sz w:val="22"/>
                <w:szCs w:val="22"/>
                <w:lang w:eastAsia="en-IN"/>
              </w:rPr>
              <w:t>1</w:t>
            </w:r>
          </w:p>
        </w:tc>
        <w:tc>
          <w:tcPr>
            <w:tcW w:w="673" w:type="pct"/>
            <w:gridSpan w:val="2"/>
            <w:vAlign w:val="center"/>
          </w:tcPr>
          <w:p w14:paraId="24FF18DB" w14:textId="77777777" w:rsidR="00160A7E" w:rsidRPr="006112E1" w:rsidRDefault="00160A7E" w:rsidP="00160A7E">
            <w:pPr>
              <w:rPr>
                <w:rFonts w:ascii="Cambria" w:hAnsi="Cambria" w:cs="Arial"/>
                <w:b/>
                <w:bCs/>
                <w:snapToGrid/>
                <w:sz w:val="22"/>
                <w:szCs w:val="22"/>
                <w:lang w:eastAsia="en-IN"/>
              </w:rPr>
            </w:pPr>
          </w:p>
        </w:tc>
        <w:tc>
          <w:tcPr>
            <w:tcW w:w="429" w:type="pct"/>
            <w:gridSpan w:val="2"/>
            <w:vAlign w:val="center"/>
          </w:tcPr>
          <w:p w14:paraId="6969578F" w14:textId="77777777" w:rsidR="00160A7E" w:rsidRPr="006112E1" w:rsidRDefault="00160A7E" w:rsidP="00160A7E">
            <w:pPr>
              <w:rPr>
                <w:rFonts w:ascii="Cambria" w:hAnsi="Cambria" w:cs="Arial"/>
                <w:b/>
                <w:bCs/>
                <w:snapToGrid/>
                <w:sz w:val="22"/>
                <w:szCs w:val="22"/>
                <w:lang w:eastAsia="en-IN"/>
              </w:rPr>
            </w:pPr>
          </w:p>
        </w:tc>
        <w:tc>
          <w:tcPr>
            <w:tcW w:w="850" w:type="pct"/>
            <w:vAlign w:val="center"/>
          </w:tcPr>
          <w:p w14:paraId="12F7B33A" w14:textId="6B95ABC2" w:rsidR="00160A7E" w:rsidRPr="006112E1" w:rsidRDefault="00160A7E" w:rsidP="00160A7E">
            <w:pPr>
              <w:jc w:val="center"/>
              <w:rPr>
                <w:rFonts w:ascii="Cambria" w:hAnsi="Cambria" w:cs="Arial"/>
                <w:b/>
                <w:bCs/>
                <w:snapToGrid/>
                <w:sz w:val="22"/>
                <w:szCs w:val="22"/>
                <w:lang w:eastAsia="en-IN"/>
              </w:rPr>
            </w:pPr>
            <w:r w:rsidRPr="004620EB">
              <w:rPr>
                <w:rFonts w:ascii="Cambria" w:hAnsi="Cambria" w:cs="Arial"/>
                <w:sz w:val="22"/>
                <w:szCs w:val="22"/>
              </w:rPr>
              <w:t>---do----</w:t>
            </w:r>
          </w:p>
        </w:tc>
      </w:tr>
      <w:tr w:rsidR="00160A7E" w:rsidRPr="004620EB" w14:paraId="7CB58609" w14:textId="77777777" w:rsidTr="00265D66">
        <w:tc>
          <w:tcPr>
            <w:tcW w:w="358" w:type="pct"/>
            <w:vAlign w:val="center"/>
          </w:tcPr>
          <w:p w14:paraId="5BD5CD0B" w14:textId="5580202F" w:rsidR="00160A7E" w:rsidRPr="006112E1" w:rsidRDefault="00160A7E" w:rsidP="00160A7E">
            <w:pPr>
              <w:rPr>
                <w:rFonts w:ascii="Cambria" w:hAnsi="Cambria" w:cs="Arial"/>
                <w:b/>
                <w:bCs/>
                <w:snapToGrid/>
                <w:sz w:val="22"/>
                <w:szCs w:val="22"/>
                <w:lang w:eastAsia="en-IN"/>
              </w:rPr>
            </w:pPr>
            <w:r w:rsidRPr="00B31EB9">
              <w:rPr>
                <w:rFonts w:ascii="Cambria" w:hAnsi="Cambria" w:cs="Arial"/>
                <w:snapToGrid/>
                <w:sz w:val="22"/>
                <w:szCs w:val="22"/>
                <w:lang w:eastAsia="en-IN"/>
              </w:rPr>
              <w:t>2.</w:t>
            </w:r>
          </w:p>
        </w:tc>
        <w:tc>
          <w:tcPr>
            <w:tcW w:w="1569" w:type="pct"/>
            <w:gridSpan w:val="2"/>
            <w:vAlign w:val="center"/>
          </w:tcPr>
          <w:p w14:paraId="3427F923" w14:textId="000784D6" w:rsidR="00160A7E" w:rsidRPr="006112E1" w:rsidRDefault="00160A7E" w:rsidP="00160A7E">
            <w:pPr>
              <w:rPr>
                <w:rFonts w:ascii="Cambria" w:hAnsi="Cambria" w:cs="Arial"/>
                <w:b/>
                <w:bCs/>
                <w:snapToGrid/>
                <w:sz w:val="22"/>
                <w:szCs w:val="22"/>
                <w:lang w:eastAsia="en-IN"/>
              </w:rPr>
            </w:pPr>
            <w:r w:rsidRPr="006B5292">
              <w:rPr>
                <w:rFonts w:ascii="Cambria" w:hAnsi="Cambria" w:cs="Arial"/>
                <w:snapToGrid/>
                <w:sz w:val="22"/>
                <w:szCs w:val="22"/>
                <w:lang w:eastAsia="en-IN"/>
              </w:rPr>
              <w:t>Enterprise Grade UPS</w:t>
            </w:r>
          </w:p>
        </w:tc>
        <w:tc>
          <w:tcPr>
            <w:tcW w:w="508" w:type="pct"/>
            <w:gridSpan w:val="2"/>
            <w:vAlign w:val="center"/>
          </w:tcPr>
          <w:p w14:paraId="7C8D7AE5" w14:textId="279D3F91" w:rsidR="00160A7E" w:rsidRPr="006112E1" w:rsidRDefault="00160A7E" w:rsidP="00160A7E">
            <w:pPr>
              <w:rPr>
                <w:rFonts w:ascii="Cambria" w:hAnsi="Cambria" w:cs="Arial"/>
                <w:b/>
                <w:bCs/>
                <w:snapToGrid/>
                <w:sz w:val="22"/>
                <w:szCs w:val="22"/>
                <w:lang w:eastAsia="en-IN"/>
              </w:rPr>
            </w:pPr>
            <w:r w:rsidRPr="006112E1">
              <w:rPr>
                <w:rFonts w:ascii="Cambria" w:hAnsi="Cambria" w:cs="Arial"/>
                <w:snapToGrid/>
                <w:sz w:val="22"/>
                <w:szCs w:val="22"/>
                <w:lang w:val="en-IN" w:eastAsia="en-IN"/>
              </w:rPr>
              <w:t>No</w:t>
            </w:r>
          </w:p>
        </w:tc>
        <w:tc>
          <w:tcPr>
            <w:tcW w:w="613" w:type="pct"/>
            <w:gridSpan w:val="2"/>
            <w:vAlign w:val="center"/>
          </w:tcPr>
          <w:p w14:paraId="5AB09275" w14:textId="264A5556" w:rsidR="00160A7E" w:rsidRPr="00A559A6" w:rsidRDefault="00A559A6" w:rsidP="00160A7E">
            <w:pPr>
              <w:rPr>
                <w:rFonts w:ascii="Cambria" w:hAnsi="Cambria" w:cs="Arial"/>
                <w:snapToGrid/>
                <w:sz w:val="22"/>
                <w:szCs w:val="22"/>
                <w:lang w:eastAsia="en-IN"/>
              </w:rPr>
            </w:pPr>
            <w:r w:rsidRPr="00A559A6">
              <w:rPr>
                <w:rFonts w:ascii="Cambria" w:hAnsi="Cambria" w:cs="Arial"/>
                <w:snapToGrid/>
                <w:sz w:val="22"/>
                <w:szCs w:val="22"/>
                <w:lang w:eastAsia="en-IN"/>
              </w:rPr>
              <w:t>1</w:t>
            </w:r>
          </w:p>
        </w:tc>
        <w:tc>
          <w:tcPr>
            <w:tcW w:w="673" w:type="pct"/>
            <w:gridSpan w:val="2"/>
            <w:vAlign w:val="center"/>
          </w:tcPr>
          <w:p w14:paraId="42EF88AA" w14:textId="77777777" w:rsidR="00160A7E" w:rsidRPr="006112E1" w:rsidRDefault="00160A7E" w:rsidP="00160A7E">
            <w:pPr>
              <w:rPr>
                <w:rFonts w:ascii="Cambria" w:hAnsi="Cambria" w:cs="Arial"/>
                <w:b/>
                <w:bCs/>
                <w:snapToGrid/>
                <w:sz w:val="22"/>
                <w:szCs w:val="22"/>
                <w:lang w:eastAsia="en-IN"/>
              </w:rPr>
            </w:pPr>
          </w:p>
        </w:tc>
        <w:tc>
          <w:tcPr>
            <w:tcW w:w="429" w:type="pct"/>
            <w:gridSpan w:val="2"/>
            <w:vAlign w:val="center"/>
          </w:tcPr>
          <w:p w14:paraId="7A5ACCC1" w14:textId="77777777" w:rsidR="00160A7E" w:rsidRPr="006112E1" w:rsidRDefault="00160A7E" w:rsidP="00160A7E">
            <w:pPr>
              <w:rPr>
                <w:rFonts w:ascii="Cambria" w:hAnsi="Cambria" w:cs="Arial"/>
                <w:b/>
                <w:bCs/>
                <w:snapToGrid/>
                <w:sz w:val="22"/>
                <w:szCs w:val="22"/>
                <w:lang w:eastAsia="en-IN"/>
              </w:rPr>
            </w:pPr>
          </w:p>
        </w:tc>
        <w:tc>
          <w:tcPr>
            <w:tcW w:w="850" w:type="pct"/>
            <w:vAlign w:val="center"/>
          </w:tcPr>
          <w:p w14:paraId="086DF0A4" w14:textId="67EB1F18" w:rsidR="00160A7E" w:rsidRPr="006112E1" w:rsidRDefault="00160A7E" w:rsidP="00160A7E">
            <w:pPr>
              <w:jc w:val="center"/>
              <w:rPr>
                <w:rFonts w:ascii="Cambria" w:hAnsi="Cambria" w:cs="Arial"/>
                <w:b/>
                <w:bCs/>
                <w:snapToGrid/>
                <w:sz w:val="22"/>
                <w:szCs w:val="22"/>
                <w:lang w:eastAsia="en-IN"/>
              </w:rPr>
            </w:pPr>
            <w:r w:rsidRPr="004620EB">
              <w:rPr>
                <w:rFonts w:ascii="Cambria" w:hAnsi="Cambria" w:cs="Arial"/>
                <w:sz w:val="22"/>
                <w:szCs w:val="22"/>
              </w:rPr>
              <w:t>---do----</w:t>
            </w:r>
          </w:p>
        </w:tc>
      </w:tr>
      <w:tr w:rsidR="00160A7E" w:rsidRPr="004620EB" w14:paraId="2B634097" w14:textId="77777777" w:rsidTr="00265D66">
        <w:tc>
          <w:tcPr>
            <w:tcW w:w="358" w:type="pct"/>
            <w:vAlign w:val="center"/>
          </w:tcPr>
          <w:p w14:paraId="1A7B2AD8" w14:textId="50BE1E4B" w:rsidR="00160A7E" w:rsidRPr="006112E1" w:rsidRDefault="00160A7E" w:rsidP="00160A7E">
            <w:pPr>
              <w:rPr>
                <w:rFonts w:ascii="Cambria" w:hAnsi="Cambria" w:cs="Arial"/>
                <w:b/>
                <w:bCs/>
                <w:snapToGrid/>
                <w:sz w:val="22"/>
                <w:szCs w:val="22"/>
                <w:lang w:eastAsia="en-IN"/>
              </w:rPr>
            </w:pPr>
            <w:r w:rsidRPr="00B31EB9">
              <w:rPr>
                <w:rFonts w:ascii="Cambria" w:hAnsi="Cambria" w:cs="Arial"/>
                <w:snapToGrid/>
                <w:sz w:val="22"/>
                <w:szCs w:val="22"/>
                <w:lang w:eastAsia="en-IN"/>
              </w:rPr>
              <w:t>3.</w:t>
            </w:r>
          </w:p>
        </w:tc>
        <w:tc>
          <w:tcPr>
            <w:tcW w:w="1569" w:type="pct"/>
            <w:gridSpan w:val="2"/>
            <w:vAlign w:val="center"/>
          </w:tcPr>
          <w:p w14:paraId="02276542" w14:textId="3E70DB21" w:rsidR="00160A7E" w:rsidRPr="006112E1" w:rsidRDefault="00160A7E" w:rsidP="00160A7E">
            <w:pPr>
              <w:rPr>
                <w:rFonts w:ascii="Cambria" w:hAnsi="Cambria" w:cs="Arial"/>
                <w:b/>
                <w:bCs/>
                <w:snapToGrid/>
                <w:sz w:val="22"/>
                <w:szCs w:val="22"/>
                <w:lang w:eastAsia="en-IN"/>
              </w:rPr>
            </w:pPr>
            <w:r w:rsidRPr="006B5292">
              <w:rPr>
                <w:rFonts w:ascii="Cambria" w:hAnsi="Cambria" w:cs="Arial"/>
                <w:snapToGrid/>
                <w:sz w:val="22"/>
                <w:szCs w:val="22"/>
                <w:lang w:eastAsia="en-IN"/>
              </w:rPr>
              <w:t>10-meter High</w:t>
            </w:r>
            <w:r w:rsidR="00A559A6">
              <w:rPr>
                <w:rFonts w:ascii="Cambria" w:hAnsi="Cambria" w:cs="Arial"/>
                <w:snapToGrid/>
                <w:sz w:val="22"/>
                <w:szCs w:val="22"/>
                <w:lang w:eastAsia="en-IN"/>
              </w:rPr>
              <w:t>-</w:t>
            </w:r>
            <w:r w:rsidRPr="006B5292">
              <w:rPr>
                <w:rFonts w:ascii="Cambria" w:hAnsi="Cambria" w:cs="Arial"/>
                <w:snapToGrid/>
                <w:sz w:val="22"/>
                <w:szCs w:val="22"/>
                <w:lang w:eastAsia="en-IN"/>
              </w:rPr>
              <w:t>Speed HDMI</w:t>
            </w:r>
          </w:p>
        </w:tc>
        <w:tc>
          <w:tcPr>
            <w:tcW w:w="508" w:type="pct"/>
            <w:gridSpan w:val="2"/>
            <w:vAlign w:val="center"/>
          </w:tcPr>
          <w:p w14:paraId="3C643EB6" w14:textId="4837FBF1" w:rsidR="00160A7E" w:rsidRPr="006112E1" w:rsidRDefault="00160A7E" w:rsidP="00160A7E">
            <w:pPr>
              <w:rPr>
                <w:rFonts w:ascii="Cambria" w:hAnsi="Cambria" w:cs="Arial"/>
                <w:b/>
                <w:bCs/>
                <w:snapToGrid/>
                <w:sz w:val="22"/>
                <w:szCs w:val="22"/>
                <w:lang w:eastAsia="en-IN"/>
              </w:rPr>
            </w:pPr>
            <w:r w:rsidRPr="006112E1">
              <w:rPr>
                <w:rFonts w:ascii="Cambria" w:hAnsi="Cambria" w:cs="Arial"/>
                <w:snapToGrid/>
                <w:sz w:val="22"/>
                <w:szCs w:val="22"/>
                <w:lang w:val="en-IN" w:eastAsia="en-IN"/>
              </w:rPr>
              <w:t>No</w:t>
            </w:r>
          </w:p>
        </w:tc>
        <w:tc>
          <w:tcPr>
            <w:tcW w:w="613" w:type="pct"/>
            <w:gridSpan w:val="2"/>
            <w:vAlign w:val="center"/>
          </w:tcPr>
          <w:p w14:paraId="6CC6ACA0" w14:textId="7BDF916B" w:rsidR="00160A7E" w:rsidRPr="00A559A6" w:rsidRDefault="00A559A6" w:rsidP="00160A7E">
            <w:pPr>
              <w:rPr>
                <w:rFonts w:ascii="Cambria" w:hAnsi="Cambria" w:cs="Arial"/>
                <w:snapToGrid/>
                <w:sz w:val="22"/>
                <w:szCs w:val="22"/>
                <w:lang w:eastAsia="en-IN"/>
              </w:rPr>
            </w:pPr>
            <w:r w:rsidRPr="00A559A6">
              <w:rPr>
                <w:rFonts w:ascii="Cambria" w:hAnsi="Cambria" w:cs="Arial"/>
                <w:snapToGrid/>
                <w:sz w:val="22"/>
                <w:szCs w:val="22"/>
                <w:lang w:eastAsia="en-IN"/>
              </w:rPr>
              <w:t>1</w:t>
            </w:r>
          </w:p>
        </w:tc>
        <w:tc>
          <w:tcPr>
            <w:tcW w:w="673" w:type="pct"/>
            <w:gridSpan w:val="2"/>
            <w:vAlign w:val="center"/>
          </w:tcPr>
          <w:p w14:paraId="1CD9652C" w14:textId="77777777" w:rsidR="00160A7E" w:rsidRPr="006112E1" w:rsidRDefault="00160A7E" w:rsidP="00160A7E">
            <w:pPr>
              <w:rPr>
                <w:rFonts w:ascii="Cambria" w:hAnsi="Cambria" w:cs="Arial"/>
                <w:b/>
                <w:bCs/>
                <w:snapToGrid/>
                <w:sz w:val="22"/>
                <w:szCs w:val="22"/>
                <w:lang w:eastAsia="en-IN"/>
              </w:rPr>
            </w:pPr>
          </w:p>
        </w:tc>
        <w:tc>
          <w:tcPr>
            <w:tcW w:w="429" w:type="pct"/>
            <w:gridSpan w:val="2"/>
            <w:vAlign w:val="center"/>
          </w:tcPr>
          <w:p w14:paraId="5B0B03F4" w14:textId="77777777" w:rsidR="00160A7E" w:rsidRPr="006112E1" w:rsidRDefault="00160A7E" w:rsidP="00160A7E">
            <w:pPr>
              <w:rPr>
                <w:rFonts w:ascii="Cambria" w:hAnsi="Cambria" w:cs="Arial"/>
                <w:b/>
                <w:bCs/>
                <w:snapToGrid/>
                <w:sz w:val="22"/>
                <w:szCs w:val="22"/>
                <w:lang w:eastAsia="en-IN"/>
              </w:rPr>
            </w:pPr>
          </w:p>
        </w:tc>
        <w:tc>
          <w:tcPr>
            <w:tcW w:w="850" w:type="pct"/>
            <w:vAlign w:val="center"/>
          </w:tcPr>
          <w:p w14:paraId="50A37F9B" w14:textId="4214D208" w:rsidR="00160A7E" w:rsidRPr="006112E1" w:rsidRDefault="00160A7E" w:rsidP="00160A7E">
            <w:pPr>
              <w:jc w:val="center"/>
              <w:rPr>
                <w:rFonts w:ascii="Cambria" w:hAnsi="Cambria" w:cs="Arial"/>
                <w:b/>
                <w:bCs/>
                <w:snapToGrid/>
                <w:sz w:val="22"/>
                <w:szCs w:val="22"/>
                <w:lang w:eastAsia="en-IN"/>
              </w:rPr>
            </w:pPr>
            <w:r w:rsidRPr="004620EB">
              <w:rPr>
                <w:rFonts w:ascii="Cambria" w:hAnsi="Cambria" w:cs="Arial"/>
                <w:sz w:val="22"/>
                <w:szCs w:val="22"/>
              </w:rPr>
              <w:t>---do----</w:t>
            </w:r>
          </w:p>
        </w:tc>
      </w:tr>
      <w:tr w:rsidR="00160A7E" w:rsidRPr="004620EB" w14:paraId="4BA0C5DA" w14:textId="77777777" w:rsidTr="00265D66">
        <w:tc>
          <w:tcPr>
            <w:tcW w:w="358" w:type="pct"/>
            <w:vAlign w:val="center"/>
          </w:tcPr>
          <w:p w14:paraId="31E79DDA" w14:textId="536AF596" w:rsidR="00160A7E" w:rsidRPr="006112E1" w:rsidRDefault="00160A7E" w:rsidP="00160A7E">
            <w:pPr>
              <w:rPr>
                <w:rFonts w:ascii="Cambria" w:hAnsi="Cambria" w:cs="Arial"/>
                <w:b/>
                <w:bCs/>
                <w:snapToGrid/>
                <w:sz w:val="22"/>
                <w:szCs w:val="22"/>
                <w:lang w:eastAsia="en-IN"/>
              </w:rPr>
            </w:pPr>
            <w:r w:rsidRPr="00B31EB9">
              <w:rPr>
                <w:rFonts w:ascii="Cambria" w:hAnsi="Cambria" w:cs="Arial"/>
                <w:snapToGrid/>
                <w:sz w:val="22"/>
                <w:szCs w:val="22"/>
                <w:lang w:eastAsia="en-IN"/>
              </w:rPr>
              <w:t>4.</w:t>
            </w:r>
          </w:p>
        </w:tc>
        <w:tc>
          <w:tcPr>
            <w:tcW w:w="1569" w:type="pct"/>
            <w:gridSpan w:val="2"/>
            <w:vAlign w:val="center"/>
          </w:tcPr>
          <w:p w14:paraId="1D9F7622" w14:textId="126A44CD" w:rsidR="00160A7E" w:rsidRPr="006112E1" w:rsidRDefault="00160A7E" w:rsidP="00160A7E">
            <w:pPr>
              <w:rPr>
                <w:rFonts w:ascii="Cambria" w:hAnsi="Cambria" w:cs="Arial"/>
                <w:b/>
                <w:bCs/>
                <w:snapToGrid/>
                <w:sz w:val="22"/>
                <w:szCs w:val="22"/>
                <w:lang w:eastAsia="en-IN"/>
              </w:rPr>
            </w:pPr>
            <w:r w:rsidRPr="006B5292">
              <w:rPr>
                <w:rFonts w:ascii="Cambria" w:hAnsi="Cambria" w:cs="Arial"/>
                <w:snapToGrid/>
                <w:sz w:val="22"/>
                <w:szCs w:val="22"/>
                <w:lang w:eastAsia="en-IN"/>
              </w:rPr>
              <w:t>5-meter High</w:t>
            </w:r>
            <w:r w:rsidR="00A559A6">
              <w:rPr>
                <w:rFonts w:ascii="Cambria" w:hAnsi="Cambria" w:cs="Arial"/>
                <w:snapToGrid/>
                <w:sz w:val="22"/>
                <w:szCs w:val="22"/>
                <w:lang w:eastAsia="en-IN"/>
              </w:rPr>
              <w:t>-</w:t>
            </w:r>
            <w:r w:rsidRPr="006B5292">
              <w:rPr>
                <w:rFonts w:ascii="Cambria" w:hAnsi="Cambria" w:cs="Arial"/>
                <w:snapToGrid/>
                <w:sz w:val="22"/>
                <w:szCs w:val="22"/>
                <w:lang w:eastAsia="en-IN"/>
              </w:rPr>
              <w:t>Speed HDMI</w:t>
            </w:r>
          </w:p>
        </w:tc>
        <w:tc>
          <w:tcPr>
            <w:tcW w:w="508" w:type="pct"/>
            <w:gridSpan w:val="2"/>
            <w:vAlign w:val="center"/>
          </w:tcPr>
          <w:p w14:paraId="0983CA33" w14:textId="0BC7738A" w:rsidR="00160A7E" w:rsidRPr="006112E1" w:rsidRDefault="00160A7E" w:rsidP="00160A7E">
            <w:pPr>
              <w:rPr>
                <w:rFonts w:ascii="Cambria" w:hAnsi="Cambria" w:cs="Arial"/>
                <w:b/>
                <w:bCs/>
                <w:snapToGrid/>
                <w:sz w:val="22"/>
                <w:szCs w:val="22"/>
                <w:lang w:eastAsia="en-IN"/>
              </w:rPr>
            </w:pPr>
            <w:r w:rsidRPr="006112E1">
              <w:rPr>
                <w:rFonts w:ascii="Cambria" w:hAnsi="Cambria" w:cs="Arial"/>
                <w:snapToGrid/>
                <w:sz w:val="22"/>
                <w:szCs w:val="22"/>
                <w:lang w:val="en-IN" w:eastAsia="en-IN"/>
              </w:rPr>
              <w:t>No</w:t>
            </w:r>
          </w:p>
        </w:tc>
        <w:tc>
          <w:tcPr>
            <w:tcW w:w="613" w:type="pct"/>
            <w:gridSpan w:val="2"/>
            <w:vAlign w:val="center"/>
          </w:tcPr>
          <w:p w14:paraId="1FF0C3D2" w14:textId="2832B0E0" w:rsidR="00160A7E" w:rsidRPr="00A559A6" w:rsidRDefault="00A559A6" w:rsidP="00160A7E">
            <w:pPr>
              <w:rPr>
                <w:rFonts w:ascii="Cambria" w:hAnsi="Cambria" w:cs="Arial"/>
                <w:snapToGrid/>
                <w:sz w:val="22"/>
                <w:szCs w:val="22"/>
                <w:lang w:eastAsia="en-IN"/>
              </w:rPr>
            </w:pPr>
            <w:r w:rsidRPr="00A559A6">
              <w:rPr>
                <w:rFonts w:ascii="Cambria" w:hAnsi="Cambria" w:cs="Arial"/>
                <w:snapToGrid/>
                <w:sz w:val="22"/>
                <w:szCs w:val="22"/>
                <w:lang w:eastAsia="en-IN"/>
              </w:rPr>
              <w:t>1</w:t>
            </w:r>
          </w:p>
        </w:tc>
        <w:tc>
          <w:tcPr>
            <w:tcW w:w="673" w:type="pct"/>
            <w:gridSpan w:val="2"/>
            <w:vAlign w:val="center"/>
          </w:tcPr>
          <w:p w14:paraId="72951917" w14:textId="77777777" w:rsidR="00160A7E" w:rsidRPr="006112E1" w:rsidRDefault="00160A7E" w:rsidP="00160A7E">
            <w:pPr>
              <w:rPr>
                <w:rFonts w:ascii="Cambria" w:hAnsi="Cambria" w:cs="Arial"/>
                <w:b/>
                <w:bCs/>
                <w:snapToGrid/>
                <w:sz w:val="22"/>
                <w:szCs w:val="22"/>
                <w:lang w:eastAsia="en-IN"/>
              </w:rPr>
            </w:pPr>
          </w:p>
        </w:tc>
        <w:tc>
          <w:tcPr>
            <w:tcW w:w="429" w:type="pct"/>
            <w:gridSpan w:val="2"/>
            <w:vAlign w:val="center"/>
          </w:tcPr>
          <w:p w14:paraId="5CF08456" w14:textId="77777777" w:rsidR="00160A7E" w:rsidRPr="006112E1" w:rsidRDefault="00160A7E" w:rsidP="00160A7E">
            <w:pPr>
              <w:rPr>
                <w:rFonts w:ascii="Cambria" w:hAnsi="Cambria" w:cs="Arial"/>
                <w:b/>
                <w:bCs/>
                <w:snapToGrid/>
                <w:sz w:val="22"/>
                <w:szCs w:val="22"/>
                <w:lang w:eastAsia="en-IN"/>
              </w:rPr>
            </w:pPr>
          </w:p>
        </w:tc>
        <w:tc>
          <w:tcPr>
            <w:tcW w:w="850" w:type="pct"/>
            <w:vAlign w:val="center"/>
          </w:tcPr>
          <w:p w14:paraId="1211B02F" w14:textId="33CA4F7A" w:rsidR="00160A7E" w:rsidRPr="006112E1" w:rsidRDefault="00160A7E" w:rsidP="00160A7E">
            <w:pPr>
              <w:jc w:val="center"/>
              <w:rPr>
                <w:rFonts w:ascii="Cambria" w:hAnsi="Cambria" w:cs="Arial"/>
                <w:b/>
                <w:bCs/>
                <w:snapToGrid/>
                <w:sz w:val="22"/>
                <w:szCs w:val="22"/>
                <w:lang w:eastAsia="en-IN"/>
              </w:rPr>
            </w:pPr>
            <w:r w:rsidRPr="004620EB">
              <w:rPr>
                <w:rFonts w:ascii="Cambria" w:hAnsi="Cambria" w:cs="Arial"/>
                <w:sz w:val="22"/>
                <w:szCs w:val="22"/>
              </w:rPr>
              <w:t>---do----</w:t>
            </w:r>
          </w:p>
        </w:tc>
      </w:tr>
      <w:tr w:rsidR="00160A7E" w:rsidRPr="004620EB" w14:paraId="7831CDC3" w14:textId="77777777" w:rsidTr="00265D66">
        <w:tc>
          <w:tcPr>
            <w:tcW w:w="358" w:type="pct"/>
            <w:vAlign w:val="center"/>
          </w:tcPr>
          <w:p w14:paraId="6C3FAE39" w14:textId="6A2BDB91" w:rsidR="00160A7E" w:rsidRPr="006112E1" w:rsidRDefault="00160A7E" w:rsidP="00160A7E">
            <w:pPr>
              <w:rPr>
                <w:rFonts w:ascii="Cambria" w:hAnsi="Cambria" w:cs="Arial"/>
                <w:b/>
                <w:bCs/>
                <w:snapToGrid/>
                <w:sz w:val="22"/>
                <w:szCs w:val="22"/>
                <w:lang w:eastAsia="en-IN"/>
              </w:rPr>
            </w:pPr>
            <w:r w:rsidRPr="00B31EB9">
              <w:rPr>
                <w:rFonts w:ascii="Cambria" w:hAnsi="Cambria" w:cs="Arial"/>
                <w:snapToGrid/>
                <w:sz w:val="22"/>
                <w:szCs w:val="22"/>
                <w:lang w:eastAsia="en-IN"/>
              </w:rPr>
              <w:t>5.</w:t>
            </w:r>
          </w:p>
        </w:tc>
        <w:tc>
          <w:tcPr>
            <w:tcW w:w="1569" w:type="pct"/>
            <w:gridSpan w:val="2"/>
            <w:vAlign w:val="center"/>
          </w:tcPr>
          <w:p w14:paraId="620BAF60" w14:textId="40D0CB0C" w:rsidR="00160A7E" w:rsidRPr="006112E1" w:rsidRDefault="00160A7E" w:rsidP="00160A7E">
            <w:pPr>
              <w:rPr>
                <w:rFonts w:ascii="Cambria" w:hAnsi="Cambria" w:cs="Arial"/>
                <w:b/>
                <w:bCs/>
                <w:snapToGrid/>
                <w:sz w:val="22"/>
                <w:szCs w:val="22"/>
                <w:lang w:eastAsia="en-IN"/>
              </w:rPr>
            </w:pPr>
            <w:r w:rsidRPr="006B5292">
              <w:rPr>
                <w:rFonts w:ascii="Cambria" w:hAnsi="Cambria" w:cs="Arial"/>
                <w:snapToGrid/>
                <w:sz w:val="22"/>
                <w:szCs w:val="22"/>
                <w:lang w:eastAsia="en-IN"/>
              </w:rPr>
              <w:t>6 Amp Switch</w:t>
            </w:r>
          </w:p>
        </w:tc>
        <w:tc>
          <w:tcPr>
            <w:tcW w:w="508" w:type="pct"/>
            <w:gridSpan w:val="2"/>
            <w:vAlign w:val="center"/>
          </w:tcPr>
          <w:p w14:paraId="7553DAA7" w14:textId="3A4416A7" w:rsidR="00160A7E" w:rsidRPr="006112E1" w:rsidRDefault="00160A7E" w:rsidP="00160A7E">
            <w:pPr>
              <w:rPr>
                <w:rFonts w:ascii="Cambria" w:hAnsi="Cambria" w:cs="Arial"/>
                <w:b/>
                <w:bCs/>
                <w:snapToGrid/>
                <w:sz w:val="22"/>
                <w:szCs w:val="22"/>
                <w:lang w:eastAsia="en-IN"/>
              </w:rPr>
            </w:pPr>
            <w:r>
              <w:rPr>
                <w:rFonts w:ascii="Cambria" w:hAnsi="Cambria" w:cs="Arial"/>
                <w:snapToGrid/>
                <w:sz w:val="22"/>
                <w:szCs w:val="22"/>
                <w:lang w:val="en-IN" w:eastAsia="en-IN"/>
              </w:rPr>
              <w:t>No.</w:t>
            </w:r>
          </w:p>
        </w:tc>
        <w:tc>
          <w:tcPr>
            <w:tcW w:w="613" w:type="pct"/>
            <w:gridSpan w:val="2"/>
            <w:vAlign w:val="center"/>
          </w:tcPr>
          <w:p w14:paraId="2CF81E46" w14:textId="27EE5719" w:rsidR="00160A7E" w:rsidRPr="00A559A6" w:rsidRDefault="00A559A6" w:rsidP="00160A7E">
            <w:pPr>
              <w:rPr>
                <w:rFonts w:ascii="Cambria" w:hAnsi="Cambria" w:cs="Arial"/>
                <w:snapToGrid/>
                <w:sz w:val="22"/>
                <w:szCs w:val="22"/>
                <w:lang w:eastAsia="en-IN"/>
              </w:rPr>
            </w:pPr>
            <w:r w:rsidRPr="00A559A6">
              <w:rPr>
                <w:rFonts w:ascii="Cambria" w:hAnsi="Cambria" w:cs="Arial"/>
                <w:snapToGrid/>
                <w:sz w:val="22"/>
                <w:szCs w:val="22"/>
                <w:lang w:eastAsia="en-IN"/>
              </w:rPr>
              <w:t>6</w:t>
            </w:r>
          </w:p>
        </w:tc>
        <w:tc>
          <w:tcPr>
            <w:tcW w:w="673" w:type="pct"/>
            <w:gridSpan w:val="2"/>
            <w:vAlign w:val="center"/>
          </w:tcPr>
          <w:p w14:paraId="45AE2298" w14:textId="77777777" w:rsidR="00160A7E" w:rsidRPr="006112E1" w:rsidRDefault="00160A7E" w:rsidP="00160A7E">
            <w:pPr>
              <w:rPr>
                <w:rFonts w:ascii="Cambria" w:hAnsi="Cambria" w:cs="Arial"/>
                <w:b/>
                <w:bCs/>
                <w:snapToGrid/>
                <w:sz w:val="22"/>
                <w:szCs w:val="22"/>
                <w:lang w:eastAsia="en-IN"/>
              </w:rPr>
            </w:pPr>
          </w:p>
        </w:tc>
        <w:tc>
          <w:tcPr>
            <w:tcW w:w="429" w:type="pct"/>
            <w:gridSpan w:val="2"/>
            <w:vAlign w:val="center"/>
          </w:tcPr>
          <w:p w14:paraId="4471FFC7" w14:textId="77777777" w:rsidR="00160A7E" w:rsidRPr="006112E1" w:rsidRDefault="00160A7E" w:rsidP="00160A7E">
            <w:pPr>
              <w:rPr>
                <w:rFonts w:ascii="Cambria" w:hAnsi="Cambria" w:cs="Arial"/>
                <w:b/>
                <w:bCs/>
                <w:snapToGrid/>
                <w:sz w:val="22"/>
                <w:szCs w:val="22"/>
                <w:lang w:eastAsia="en-IN"/>
              </w:rPr>
            </w:pPr>
          </w:p>
        </w:tc>
        <w:tc>
          <w:tcPr>
            <w:tcW w:w="850" w:type="pct"/>
            <w:vAlign w:val="center"/>
          </w:tcPr>
          <w:p w14:paraId="646E57F9" w14:textId="7357DB9A" w:rsidR="00160A7E" w:rsidRPr="006112E1" w:rsidRDefault="00160A7E" w:rsidP="00160A7E">
            <w:pPr>
              <w:jc w:val="center"/>
              <w:rPr>
                <w:rFonts w:ascii="Cambria" w:hAnsi="Cambria" w:cs="Arial"/>
                <w:b/>
                <w:bCs/>
                <w:snapToGrid/>
                <w:sz w:val="22"/>
                <w:szCs w:val="22"/>
                <w:lang w:eastAsia="en-IN"/>
              </w:rPr>
            </w:pPr>
            <w:r w:rsidRPr="004620EB">
              <w:rPr>
                <w:rFonts w:ascii="Cambria" w:hAnsi="Cambria" w:cs="Arial"/>
                <w:sz w:val="22"/>
                <w:szCs w:val="22"/>
              </w:rPr>
              <w:t>---do----</w:t>
            </w:r>
          </w:p>
        </w:tc>
      </w:tr>
      <w:tr w:rsidR="00160A7E" w:rsidRPr="004620EB" w14:paraId="1A66F52B" w14:textId="77777777" w:rsidTr="00265D66">
        <w:tc>
          <w:tcPr>
            <w:tcW w:w="358" w:type="pct"/>
            <w:vAlign w:val="center"/>
          </w:tcPr>
          <w:p w14:paraId="0B522889" w14:textId="2B4305FC" w:rsidR="00160A7E" w:rsidRPr="006112E1" w:rsidRDefault="00160A7E" w:rsidP="00160A7E">
            <w:pPr>
              <w:rPr>
                <w:rFonts w:ascii="Cambria" w:hAnsi="Cambria" w:cs="Arial"/>
                <w:b/>
                <w:bCs/>
                <w:snapToGrid/>
                <w:sz w:val="22"/>
                <w:szCs w:val="22"/>
                <w:lang w:eastAsia="en-IN"/>
              </w:rPr>
            </w:pPr>
            <w:r w:rsidRPr="00B31EB9">
              <w:rPr>
                <w:rFonts w:ascii="Cambria" w:hAnsi="Cambria" w:cs="Arial"/>
                <w:snapToGrid/>
                <w:sz w:val="22"/>
                <w:szCs w:val="22"/>
                <w:lang w:eastAsia="en-IN"/>
              </w:rPr>
              <w:t>6.</w:t>
            </w:r>
          </w:p>
        </w:tc>
        <w:tc>
          <w:tcPr>
            <w:tcW w:w="1569" w:type="pct"/>
            <w:gridSpan w:val="2"/>
            <w:vAlign w:val="center"/>
          </w:tcPr>
          <w:p w14:paraId="69E9B96D" w14:textId="2B3C933C" w:rsidR="00160A7E" w:rsidRPr="006112E1" w:rsidRDefault="00160A7E" w:rsidP="00160A7E">
            <w:pPr>
              <w:rPr>
                <w:rFonts w:ascii="Cambria" w:hAnsi="Cambria" w:cs="Arial"/>
                <w:b/>
                <w:bCs/>
                <w:snapToGrid/>
                <w:sz w:val="22"/>
                <w:szCs w:val="22"/>
                <w:lang w:eastAsia="en-IN"/>
              </w:rPr>
            </w:pPr>
            <w:r w:rsidRPr="006B5292">
              <w:rPr>
                <w:rFonts w:ascii="Cambria" w:hAnsi="Cambria" w:cs="Arial"/>
                <w:snapToGrid/>
                <w:sz w:val="22"/>
                <w:szCs w:val="22"/>
                <w:lang w:eastAsia="en-IN"/>
              </w:rPr>
              <w:t>6 Amp India 3-pin Socket</w:t>
            </w:r>
          </w:p>
        </w:tc>
        <w:tc>
          <w:tcPr>
            <w:tcW w:w="508" w:type="pct"/>
            <w:gridSpan w:val="2"/>
            <w:vAlign w:val="center"/>
          </w:tcPr>
          <w:p w14:paraId="467B8A80" w14:textId="01101E5B" w:rsidR="00160A7E" w:rsidRPr="006112E1" w:rsidRDefault="00160A7E" w:rsidP="00160A7E">
            <w:pPr>
              <w:rPr>
                <w:rFonts w:ascii="Cambria" w:hAnsi="Cambria" w:cs="Arial"/>
                <w:b/>
                <w:bCs/>
                <w:snapToGrid/>
                <w:sz w:val="22"/>
                <w:szCs w:val="22"/>
                <w:lang w:eastAsia="en-IN"/>
              </w:rPr>
            </w:pPr>
            <w:r>
              <w:rPr>
                <w:rFonts w:ascii="Cambria" w:hAnsi="Cambria" w:cs="Arial"/>
                <w:snapToGrid/>
                <w:sz w:val="22"/>
                <w:szCs w:val="22"/>
                <w:lang w:val="en-IN" w:eastAsia="en-IN"/>
              </w:rPr>
              <w:t>No.</w:t>
            </w:r>
          </w:p>
        </w:tc>
        <w:tc>
          <w:tcPr>
            <w:tcW w:w="613" w:type="pct"/>
            <w:gridSpan w:val="2"/>
            <w:vAlign w:val="center"/>
          </w:tcPr>
          <w:p w14:paraId="0C7D2CAA" w14:textId="7D901A84" w:rsidR="00160A7E" w:rsidRPr="00A559A6" w:rsidRDefault="00160A7E" w:rsidP="00160A7E">
            <w:pPr>
              <w:rPr>
                <w:rFonts w:ascii="Cambria" w:hAnsi="Cambria" w:cs="Arial"/>
                <w:snapToGrid/>
                <w:sz w:val="22"/>
                <w:szCs w:val="22"/>
                <w:lang w:eastAsia="en-IN"/>
              </w:rPr>
            </w:pPr>
            <w:r w:rsidRPr="00A559A6">
              <w:rPr>
                <w:rFonts w:ascii="Cambria" w:hAnsi="Cambria" w:cs="Arial"/>
                <w:snapToGrid/>
                <w:sz w:val="22"/>
                <w:szCs w:val="22"/>
                <w:lang w:eastAsia="en-IN"/>
              </w:rPr>
              <w:t>6</w:t>
            </w:r>
          </w:p>
        </w:tc>
        <w:tc>
          <w:tcPr>
            <w:tcW w:w="673" w:type="pct"/>
            <w:gridSpan w:val="2"/>
            <w:vAlign w:val="center"/>
          </w:tcPr>
          <w:p w14:paraId="39273945" w14:textId="77777777" w:rsidR="00160A7E" w:rsidRPr="006112E1" w:rsidRDefault="00160A7E" w:rsidP="00160A7E">
            <w:pPr>
              <w:rPr>
                <w:rFonts w:ascii="Cambria" w:hAnsi="Cambria" w:cs="Arial"/>
                <w:b/>
                <w:bCs/>
                <w:snapToGrid/>
                <w:sz w:val="22"/>
                <w:szCs w:val="22"/>
                <w:lang w:eastAsia="en-IN"/>
              </w:rPr>
            </w:pPr>
          </w:p>
        </w:tc>
        <w:tc>
          <w:tcPr>
            <w:tcW w:w="429" w:type="pct"/>
            <w:gridSpan w:val="2"/>
            <w:vAlign w:val="center"/>
          </w:tcPr>
          <w:p w14:paraId="30CCD8CB" w14:textId="77777777" w:rsidR="00160A7E" w:rsidRPr="006112E1" w:rsidRDefault="00160A7E" w:rsidP="00160A7E">
            <w:pPr>
              <w:rPr>
                <w:rFonts w:ascii="Cambria" w:hAnsi="Cambria" w:cs="Arial"/>
                <w:b/>
                <w:bCs/>
                <w:snapToGrid/>
                <w:sz w:val="22"/>
                <w:szCs w:val="22"/>
                <w:lang w:eastAsia="en-IN"/>
              </w:rPr>
            </w:pPr>
          </w:p>
        </w:tc>
        <w:tc>
          <w:tcPr>
            <w:tcW w:w="850" w:type="pct"/>
            <w:vAlign w:val="center"/>
          </w:tcPr>
          <w:p w14:paraId="3DA5BD96" w14:textId="0C908C73" w:rsidR="00160A7E" w:rsidRPr="006112E1" w:rsidRDefault="00160A7E" w:rsidP="00160A7E">
            <w:pPr>
              <w:jc w:val="center"/>
              <w:rPr>
                <w:rFonts w:ascii="Cambria" w:hAnsi="Cambria" w:cs="Arial"/>
                <w:b/>
                <w:bCs/>
                <w:snapToGrid/>
                <w:sz w:val="22"/>
                <w:szCs w:val="22"/>
                <w:lang w:eastAsia="en-IN"/>
              </w:rPr>
            </w:pPr>
            <w:r w:rsidRPr="004620EB">
              <w:rPr>
                <w:rFonts w:ascii="Cambria" w:hAnsi="Cambria" w:cs="Arial"/>
                <w:sz w:val="22"/>
                <w:szCs w:val="22"/>
              </w:rPr>
              <w:t>---do----</w:t>
            </w:r>
          </w:p>
        </w:tc>
      </w:tr>
      <w:tr w:rsidR="00160A7E" w:rsidRPr="004620EB" w14:paraId="0D0BD180" w14:textId="77777777" w:rsidTr="00265D66">
        <w:tc>
          <w:tcPr>
            <w:tcW w:w="358" w:type="pct"/>
            <w:vAlign w:val="center"/>
          </w:tcPr>
          <w:p w14:paraId="6C8EF6EA" w14:textId="02D2FCDB" w:rsidR="00160A7E" w:rsidRPr="006112E1" w:rsidRDefault="00160A7E" w:rsidP="00160A7E">
            <w:pPr>
              <w:rPr>
                <w:rFonts w:ascii="Cambria" w:hAnsi="Cambria" w:cs="Arial"/>
                <w:b/>
                <w:bCs/>
                <w:snapToGrid/>
                <w:sz w:val="22"/>
                <w:szCs w:val="22"/>
                <w:lang w:eastAsia="en-IN"/>
              </w:rPr>
            </w:pPr>
            <w:r w:rsidRPr="00B31EB9">
              <w:rPr>
                <w:rFonts w:ascii="Cambria" w:hAnsi="Cambria" w:cs="Arial"/>
                <w:snapToGrid/>
                <w:sz w:val="22"/>
                <w:szCs w:val="22"/>
                <w:lang w:eastAsia="en-IN"/>
              </w:rPr>
              <w:t>7.</w:t>
            </w:r>
          </w:p>
        </w:tc>
        <w:tc>
          <w:tcPr>
            <w:tcW w:w="1569" w:type="pct"/>
            <w:gridSpan w:val="2"/>
            <w:vAlign w:val="center"/>
          </w:tcPr>
          <w:p w14:paraId="43A36F5C" w14:textId="733B117B" w:rsidR="00160A7E" w:rsidRPr="006112E1" w:rsidRDefault="00160A7E" w:rsidP="00160A7E">
            <w:pPr>
              <w:rPr>
                <w:rFonts w:ascii="Cambria" w:hAnsi="Cambria" w:cs="Arial"/>
                <w:b/>
                <w:bCs/>
                <w:snapToGrid/>
                <w:sz w:val="22"/>
                <w:szCs w:val="22"/>
                <w:lang w:eastAsia="en-IN"/>
              </w:rPr>
            </w:pPr>
            <w:r w:rsidRPr="006B5292">
              <w:rPr>
                <w:rFonts w:ascii="Cambria" w:hAnsi="Cambria" w:cs="Arial"/>
                <w:snapToGrid/>
                <w:sz w:val="22"/>
                <w:szCs w:val="22"/>
                <w:lang w:eastAsia="en-IN"/>
              </w:rPr>
              <w:t>Gang Box</w:t>
            </w:r>
            <w:r>
              <w:rPr>
                <w:rFonts w:ascii="Cambria" w:hAnsi="Cambria" w:cs="Arial"/>
                <w:snapToGrid/>
                <w:sz w:val="22"/>
                <w:szCs w:val="22"/>
                <w:lang w:eastAsia="en-IN"/>
              </w:rPr>
              <w:t xml:space="preserve"> </w:t>
            </w:r>
            <w:r w:rsidRPr="006B5292">
              <w:rPr>
                <w:rFonts w:ascii="Cambria" w:hAnsi="Cambria" w:cs="Arial"/>
                <w:snapToGrid/>
                <w:sz w:val="22"/>
                <w:szCs w:val="22"/>
                <w:lang w:eastAsia="en-IN"/>
              </w:rPr>
              <w:t xml:space="preserve">(for 3 </w:t>
            </w:r>
            <w:proofErr w:type="gramStart"/>
            <w:r w:rsidRPr="006B5292">
              <w:rPr>
                <w:rFonts w:ascii="Cambria" w:hAnsi="Cambria" w:cs="Arial"/>
                <w:snapToGrid/>
                <w:sz w:val="22"/>
                <w:szCs w:val="22"/>
                <w:lang w:eastAsia="en-IN"/>
              </w:rPr>
              <w:t>switch</w:t>
            </w:r>
            <w:proofErr w:type="gramEnd"/>
            <w:r w:rsidRPr="006B5292">
              <w:rPr>
                <w:rFonts w:ascii="Cambria" w:hAnsi="Cambria" w:cs="Arial"/>
                <w:snapToGrid/>
                <w:sz w:val="22"/>
                <w:szCs w:val="22"/>
                <w:lang w:eastAsia="en-IN"/>
              </w:rPr>
              <w:t>, 3 socket)</w:t>
            </w:r>
          </w:p>
        </w:tc>
        <w:tc>
          <w:tcPr>
            <w:tcW w:w="508" w:type="pct"/>
            <w:gridSpan w:val="2"/>
            <w:vAlign w:val="center"/>
          </w:tcPr>
          <w:p w14:paraId="6FF3FC1A" w14:textId="7ABCE002" w:rsidR="00160A7E" w:rsidRPr="006112E1" w:rsidRDefault="00160A7E" w:rsidP="00160A7E">
            <w:pPr>
              <w:rPr>
                <w:rFonts w:ascii="Cambria" w:hAnsi="Cambria" w:cs="Arial"/>
                <w:b/>
                <w:bCs/>
                <w:snapToGrid/>
                <w:sz w:val="22"/>
                <w:szCs w:val="22"/>
                <w:lang w:eastAsia="en-IN"/>
              </w:rPr>
            </w:pPr>
            <w:r w:rsidRPr="006112E1">
              <w:rPr>
                <w:rFonts w:ascii="Cambria" w:hAnsi="Cambria" w:cs="Arial"/>
                <w:snapToGrid/>
                <w:sz w:val="22"/>
                <w:szCs w:val="22"/>
                <w:lang w:val="en-IN" w:eastAsia="en-IN"/>
              </w:rPr>
              <w:t>No</w:t>
            </w:r>
          </w:p>
        </w:tc>
        <w:tc>
          <w:tcPr>
            <w:tcW w:w="613" w:type="pct"/>
            <w:gridSpan w:val="2"/>
            <w:vAlign w:val="center"/>
          </w:tcPr>
          <w:p w14:paraId="7E1B6FEC" w14:textId="70074A57" w:rsidR="00160A7E" w:rsidRPr="00A559A6" w:rsidRDefault="00A559A6" w:rsidP="00160A7E">
            <w:pPr>
              <w:rPr>
                <w:rFonts w:ascii="Cambria" w:hAnsi="Cambria" w:cs="Arial"/>
                <w:snapToGrid/>
                <w:sz w:val="22"/>
                <w:szCs w:val="22"/>
                <w:lang w:eastAsia="en-IN"/>
              </w:rPr>
            </w:pPr>
            <w:r w:rsidRPr="00A559A6">
              <w:rPr>
                <w:rFonts w:ascii="Cambria" w:hAnsi="Cambria" w:cs="Arial"/>
                <w:snapToGrid/>
                <w:sz w:val="22"/>
                <w:szCs w:val="22"/>
                <w:lang w:eastAsia="en-IN"/>
              </w:rPr>
              <w:t>1</w:t>
            </w:r>
          </w:p>
        </w:tc>
        <w:tc>
          <w:tcPr>
            <w:tcW w:w="673" w:type="pct"/>
            <w:gridSpan w:val="2"/>
            <w:vAlign w:val="center"/>
          </w:tcPr>
          <w:p w14:paraId="7DA1A1F3" w14:textId="77777777" w:rsidR="00160A7E" w:rsidRPr="006112E1" w:rsidRDefault="00160A7E" w:rsidP="00160A7E">
            <w:pPr>
              <w:rPr>
                <w:rFonts w:ascii="Cambria" w:hAnsi="Cambria" w:cs="Arial"/>
                <w:b/>
                <w:bCs/>
                <w:snapToGrid/>
                <w:sz w:val="22"/>
                <w:szCs w:val="22"/>
                <w:lang w:eastAsia="en-IN"/>
              </w:rPr>
            </w:pPr>
          </w:p>
        </w:tc>
        <w:tc>
          <w:tcPr>
            <w:tcW w:w="429" w:type="pct"/>
            <w:gridSpan w:val="2"/>
            <w:vAlign w:val="center"/>
          </w:tcPr>
          <w:p w14:paraId="3CCED2CD" w14:textId="77777777" w:rsidR="00160A7E" w:rsidRPr="006112E1" w:rsidRDefault="00160A7E" w:rsidP="00160A7E">
            <w:pPr>
              <w:rPr>
                <w:rFonts w:ascii="Cambria" w:hAnsi="Cambria" w:cs="Arial"/>
                <w:b/>
                <w:bCs/>
                <w:snapToGrid/>
                <w:sz w:val="22"/>
                <w:szCs w:val="22"/>
                <w:lang w:eastAsia="en-IN"/>
              </w:rPr>
            </w:pPr>
          </w:p>
        </w:tc>
        <w:tc>
          <w:tcPr>
            <w:tcW w:w="850" w:type="pct"/>
            <w:vAlign w:val="center"/>
          </w:tcPr>
          <w:p w14:paraId="6579CF1F" w14:textId="2068C1AA" w:rsidR="00160A7E" w:rsidRPr="006112E1" w:rsidRDefault="00160A7E" w:rsidP="00160A7E">
            <w:pPr>
              <w:jc w:val="center"/>
              <w:rPr>
                <w:rFonts w:ascii="Cambria" w:hAnsi="Cambria" w:cs="Arial"/>
                <w:b/>
                <w:bCs/>
                <w:snapToGrid/>
                <w:sz w:val="22"/>
                <w:szCs w:val="22"/>
                <w:lang w:eastAsia="en-IN"/>
              </w:rPr>
            </w:pPr>
            <w:r w:rsidRPr="004620EB">
              <w:rPr>
                <w:rFonts w:ascii="Cambria" w:hAnsi="Cambria" w:cs="Arial"/>
                <w:sz w:val="22"/>
                <w:szCs w:val="22"/>
              </w:rPr>
              <w:t>---do----</w:t>
            </w:r>
          </w:p>
        </w:tc>
      </w:tr>
      <w:tr w:rsidR="00160A7E" w:rsidRPr="004620EB" w14:paraId="53495E70" w14:textId="77777777" w:rsidTr="00265D66">
        <w:tc>
          <w:tcPr>
            <w:tcW w:w="358" w:type="pct"/>
            <w:vAlign w:val="center"/>
          </w:tcPr>
          <w:p w14:paraId="71C1D410" w14:textId="6326245C" w:rsidR="00160A7E" w:rsidRPr="006112E1" w:rsidRDefault="00160A7E" w:rsidP="00160A7E">
            <w:pPr>
              <w:rPr>
                <w:rFonts w:ascii="Cambria" w:hAnsi="Cambria" w:cs="Arial"/>
                <w:b/>
                <w:bCs/>
                <w:snapToGrid/>
                <w:sz w:val="22"/>
                <w:szCs w:val="22"/>
                <w:lang w:eastAsia="en-IN"/>
              </w:rPr>
            </w:pPr>
            <w:r w:rsidRPr="00B31EB9">
              <w:rPr>
                <w:rFonts w:ascii="Cambria" w:hAnsi="Cambria" w:cs="Arial"/>
                <w:snapToGrid/>
                <w:sz w:val="22"/>
                <w:szCs w:val="22"/>
                <w:lang w:eastAsia="en-IN"/>
              </w:rPr>
              <w:t>8.</w:t>
            </w:r>
          </w:p>
        </w:tc>
        <w:tc>
          <w:tcPr>
            <w:tcW w:w="1569" w:type="pct"/>
            <w:gridSpan w:val="2"/>
            <w:vAlign w:val="center"/>
          </w:tcPr>
          <w:p w14:paraId="33F16692" w14:textId="494DD229" w:rsidR="00160A7E" w:rsidRPr="006112E1" w:rsidRDefault="00160A7E" w:rsidP="00160A7E">
            <w:pPr>
              <w:rPr>
                <w:rFonts w:ascii="Cambria" w:hAnsi="Cambria" w:cs="Arial"/>
                <w:b/>
                <w:bCs/>
                <w:snapToGrid/>
                <w:sz w:val="22"/>
                <w:szCs w:val="22"/>
                <w:lang w:eastAsia="en-IN"/>
              </w:rPr>
            </w:pPr>
            <w:r w:rsidRPr="006B5292">
              <w:rPr>
                <w:rFonts w:ascii="Cambria" w:hAnsi="Cambria" w:cs="Arial"/>
                <w:snapToGrid/>
                <w:sz w:val="22"/>
                <w:szCs w:val="22"/>
                <w:lang w:eastAsia="en-IN"/>
              </w:rPr>
              <w:t>Gang Box</w:t>
            </w:r>
            <w:r>
              <w:rPr>
                <w:rFonts w:ascii="Cambria" w:hAnsi="Cambria" w:cs="Arial"/>
                <w:snapToGrid/>
                <w:sz w:val="22"/>
                <w:szCs w:val="22"/>
                <w:lang w:eastAsia="en-IN"/>
              </w:rPr>
              <w:t xml:space="preserve"> </w:t>
            </w:r>
            <w:r w:rsidRPr="006B5292">
              <w:rPr>
                <w:rFonts w:ascii="Cambria" w:hAnsi="Cambria" w:cs="Arial"/>
                <w:snapToGrid/>
                <w:sz w:val="22"/>
                <w:szCs w:val="22"/>
                <w:lang w:eastAsia="en-IN"/>
              </w:rPr>
              <w:t>(for 1 switch, 1 socket)</w:t>
            </w:r>
          </w:p>
        </w:tc>
        <w:tc>
          <w:tcPr>
            <w:tcW w:w="508" w:type="pct"/>
            <w:gridSpan w:val="2"/>
            <w:vAlign w:val="center"/>
          </w:tcPr>
          <w:p w14:paraId="4EF8B326" w14:textId="56AE6701" w:rsidR="00160A7E" w:rsidRPr="006112E1" w:rsidRDefault="00160A7E" w:rsidP="00160A7E">
            <w:pPr>
              <w:rPr>
                <w:rFonts w:ascii="Cambria" w:hAnsi="Cambria" w:cs="Arial"/>
                <w:b/>
                <w:bCs/>
                <w:snapToGrid/>
                <w:sz w:val="22"/>
                <w:szCs w:val="22"/>
                <w:lang w:eastAsia="en-IN"/>
              </w:rPr>
            </w:pPr>
            <w:r>
              <w:rPr>
                <w:rFonts w:ascii="Cambria" w:hAnsi="Cambria" w:cs="Arial"/>
                <w:snapToGrid/>
                <w:sz w:val="22"/>
                <w:szCs w:val="22"/>
                <w:lang w:val="en-IN" w:eastAsia="en-IN"/>
              </w:rPr>
              <w:t>No.</w:t>
            </w:r>
          </w:p>
        </w:tc>
        <w:tc>
          <w:tcPr>
            <w:tcW w:w="613" w:type="pct"/>
            <w:gridSpan w:val="2"/>
            <w:vAlign w:val="center"/>
          </w:tcPr>
          <w:p w14:paraId="35FD96EA" w14:textId="2CDD1D2C" w:rsidR="00160A7E" w:rsidRPr="00A559A6" w:rsidRDefault="00A559A6" w:rsidP="00160A7E">
            <w:pPr>
              <w:rPr>
                <w:rFonts w:ascii="Cambria" w:hAnsi="Cambria" w:cs="Arial"/>
                <w:snapToGrid/>
                <w:sz w:val="22"/>
                <w:szCs w:val="22"/>
                <w:lang w:eastAsia="en-IN"/>
              </w:rPr>
            </w:pPr>
            <w:r w:rsidRPr="00A559A6">
              <w:rPr>
                <w:rFonts w:ascii="Cambria" w:hAnsi="Cambria" w:cs="Arial"/>
                <w:snapToGrid/>
                <w:sz w:val="22"/>
                <w:szCs w:val="22"/>
                <w:lang w:eastAsia="en-IN"/>
              </w:rPr>
              <w:t>1</w:t>
            </w:r>
          </w:p>
        </w:tc>
        <w:tc>
          <w:tcPr>
            <w:tcW w:w="673" w:type="pct"/>
            <w:gridSpan w:val="2"/>
            <w:vAlign w:val="center"/>
          </w:tcPr>
          <w:p w14:paraId="5C936E3E" w14:textId="77777777" w:rsidR="00160A7E" w:rsidRPr="006112E1" w:rsidRDefault="00160A7E" w:rsidP="00160A7E">
            <w:pPr>
              <w:rPr>
                <w:rFonts w:ascii="Cambria" w:hAnsi="Cambria" w:cs="Arial"/>
                <w:b/>
                <w:bCs/>
                <w:snapToGrid/>
                <w:sz w:val="22"/>
                <w:szCs w:val="22"/>
                <w:lang w:eastAsia="en-IN"/>
              </w:rPr>
            </w:pPr>
          </w:p>
        </w:tc>
        <w:tc>
          <w:tcPr>
            <w:tcW w:w="429" w:type="pct"/>
            <w:gridSpan w:val="2"/>
            <w:vAlign w:val="center"/>
          </w:tcPr>
          <w:p w14:paraId="1EF91532" w14:textId="77777777" w:rsidR="00160A7E" w:rsidRPr="006112E1" w:rsidRDefault="00160A7E" w:rsidP="00160A7E">
            <w:pPr>
              <w:rPr>
                <w:rFonts w:ascii="Cambria" w:hAnsi="Cambria" w:cs="Arial"/>
                <w:b/>
                <w:bCs/>
                <w:snapToGrid/>
                <w:sz w:val="22"/>
                <w:szCs w:val="22"/>
                <w:lang w:eastAsia="en-IN"/>
              </w:rPr>
            </w:pPr>
          </w:p>
        </w:tc>
        <w:tc>
          <w:tcPr>
            <w:tcW w:w="850" w:type="pct"/>
            <w:vAlign w:val="center"/>
          </w:tcPr>
          <w:p w14:paraId="54AEDC61" w14:textId="6DDA5ED6" w:rsidR="00160A7E" w:rsidRPr="006112E1" w:rsidRDefault="00160A7E" w:rsidP="00160A7E">
            <w:pPr>
              <w:jc w:val="center"/>
              <w:rPr>
                <w:rFonts w:ascii="Cambria" w:hAnsi="Cambria" w:cs="Arial"/>
                <w:b/>
                <w:bCs/>
                <w:snapToGrid/>
                <w:sz w:val="22"/>
                <w:szCs w:val="22"/>
                <w:lang w:eastAsia="en-IN"/>
              </w:rPr>
            </w:pPr>
            <w:r w:rsidRPr="004620EB">
              <w:rPr>
                <w:rFonts w:ascii="Cambria" w:hAnsi="Cambria" w:cs="Arial"/>
                <w:sz w:val="22"/>
                <w:szCs w:val="22"/>
              </w:rPr>
              <w:t>---do----</w:t>
            </w:r>
          </w:p>
        </w:tc>
      </w:tr>
      <w:tr w:rsidR="00160A7E" w:rsidRPr="004620EB" w14:paraId="24E2F155" w14:textId="77777777" w:rsidTr="00265D66">
        <w:tc>
          <w:tcPr>
            <w:tcW w:w="358" w:type="pct"/>
            <w:vAlign w:val="center"/>
          </w:tcPr>
          <w:p w14:paraId="163664A3" w14:textId="72E16639" w:rsidR="00160A7E" w:rsidRPr="006112E1" w:rsidRDefault="00160A7E" w:rsidP="00160A7E">
            <w:pPr>
              <w:rPr>
                <w:rFonts w:ascii="Cambria" w:hAnsi="Cambria" w:cs="Arial"/>
                <w:b/>
                <w:bCs/>
                <w:snapToGrid/>
                <w:sz w:val="22"/>
                <w:szCs w:val="22"/>
                <w:lang w:eastAsia="en-IN"/>
              </w:rPr>
            </w:pPr>
            <w:r w:rsidRPr="00B31EB9">
              <w:rPr>
                <w:rFonts w:ascii="Cambria" w:hAnsi="Cambria" w:cs="Arial"/>
                <w:snapToGrid/>
                <w:sz w:val="22"/>
                <w:szCs w:val="22"/>
                <w:lang w:eastAsia="en-IN"/>
              </w:rPr>
              <w:t>9.</w:t>
            </w:r>
          </w:p>
        </w:tc>
        <w:tc>
          <w:tcPr>
            <w:tcW w:w="1569" w:type="pct"/>
            <w:gridSpan w:val="2"/>
            <w:vAlign w:val="center"/>
          </w:tcPr>
          <w:p w14:paraId="3FBF6EC6" w14:textId="4C1BA0B4" w:rsidR="00160A7E" w:rsidRPr="006112E1" w:rsidRDefault="00160A7E" w:rsidP="00160A7E">
            <w:pPr>
              <w:rPr>
                <w:rFonts w:ascii="Cambria" w:hAnsi="Cambria" w:cs="Arial"/>
                <w:b/>
                <w:bCs/>
                <w:snapToGrid/>
                <w:sz w:val="22"/>
                <w:szCs w:val="22"/>
                <w:lang w:eastAsia="en-IN"/>
              </w:rPr>
            </w:pPr>
            <w:r w:rsidRPr="006B5292">
              <w:rPr>
                <w:rFonts w:ascii="Cambria" w:hAnsi="Cambria" w:cs="Arial"/>
                <w:snapToGrid/>
                <w:sz w:val="22"/>
                <w:szCs w:val="22"/>
                <w:lang w:eastAsia="en-IN"/>
              </w:rPr>
              <w:t>Gang Box</w:t>
            </w:r>
            <w:r>
              <w:rPr>
                <w:rFonts w:ascii="Cambria" w:hAnsi="Cambria" w:cs="Arial"/>
                <w:snapToGrid/>
                <w:sz w:val="22"/>
                <w:szCs w:val="22"/>
                <w:lang w:eastAsia="en-IN"/>
              </w:rPr>
              <w:t xml:space="preserve"> </w:t>
            </w:r>
            <w:r w:rsidRPr="006B5292">
              <w:rPr>
                <w:rFonts w:ascii="Cambria" w:hAnsi="Cambria" w:cs="Arial"/>
                <w:snapToGrid/>
                <w:sz w:val="22"/>
                <w:szCs w:val="22"/>
                <w:lang w:eastAsia="en-IN"/>
              </w:rPr>
              <w:t xml:space="preserve">(for 2 </w:t>
            </w:r>
            <w:proofErr w:type="gramStart"/>
            <w:r w:rsidRPr="006B5292">
              <w:rPr>
                <w:rFonts w:ascii="Cambria" w:hAnsi="Cambria" w:cs="Arial"/>
                <w:snapToGrid/>
                <w:sz w:val="22"/>
                <w:szCs w:val="22"/>
                <w:lang w:eastAsia="en-IN"/>
              </w:rPr>
              <w:t>switch</w:t>
            </w:r>
            <w:proofErr w:type="gramEnd"/>
            <w:r w:rsidRPr="006B5292">
              <w:rPr>
                <w:rFonts w:ascii="Cambria" w:hAnsi="Cambria" w:cs="Arial"/>
                <w:snapToGrid/>
                <w:sz w:val="22"/>
                <w:szCs w:val="22"/>
                <w:lang w:eastAsia="en-IN"/>
              </w:rPr>
              <w:t>, 2 socket)</w:t>
            </w:r>
          </w:p>
        </w:tc>
        <w:tc>
          <w:tcPr>
            <w:tcW w:w="508" w:type="pct"/>
            <w:gridSpan w:val="2"/>
            <w:vAlign w:val="center"/>
          </w:tcPr>
          <w:p w14:paraId="2E096631" w14:textId="08BE84EF" w:rsidR="00160A7E" w:rsidRPr="006112E1" w:rsidRDefault="00160A7E" w:rsidP="00160A7E">
            <w:pPr>
              <w:rPr>
                <w:rFonts w:ascii="Cambria" w:hAnsi="Cambria" w:cs="Arial"/>
                <w:b/>
                <w:bCs/>
                <w:snapToGrid/>
                <w:sz w:val="22"/>
                <w:szCs w:val="22"/>
                <w:lang w:eastAsia="en-IN"/>
              </w:rPr>
            </w:pPr>
            <w:r>
              <w:rPr>
                <w:rFonts w:ascii="Cambria" w:hAnsi="Cambria" w:cs="Arial"/>
                <w:snapToGrid/>
                <w:sz w:val="22"/>
                <w:szCs w:val="22"/>
                <w:lang w:val="en-IN" w:eastAsia="en-IN"/>
              </w:rPr>
              <w:t>No.</w:t>
            </w:r>
          </w:p>
        </w:tc>
        <w:tc>
          <w:tcPr>
            <w:tcW w:w="613" w:type="pct"/>
            <w:gridSpan w:val="2"/>
            <w:vAlign w:val="center"/>
          </w:tcPr>
          <w:p w14:paraId="39A22B7C" w14:textId="2A208E0A" w:rsidR="00160A7E" w:rsidRPr="00A559A6" w:rsidRDefault="00A559A6" w:rsidP="00160A7E">
            <w:pPr>
              <w:rPr>
                <w:rFonts w:ascii="Cambria" w:hAnsi="Cambria" w:cs="Arial"/>
                <w:snapToGrid/>
                <w:sz w:val="22"/>
                <w:szCs w:val="22"/>
                <w:lang w:eastAsia="en-IN"/>
              </w:rPr>
            </w:pPr>
            <w:r w:rsidRPr="00A559A6">
              <w:rPr>
                <w:rFonts w:ascii="Cambria" w:hAnsi="Cambria" w:cs="Arial"/>
                <w:snapToGrid/>
                <w:sz w:val="22"/>
                <w:szCs w:val="22"/>
                <w:lang w:eastAsia="en-IN"/>
              </w:rPr>
              <w:t>1</w:t>
            </w:r>
          </w:p>
        </w:tc>
        <w:tc>
          <w:tcPr>
            <w:tcW w:w="673" w:type="pct"/>
            <w:gridSpan w:val="2"/>
            <w:vAlign w:val="center"/>
          </w:tcPr>
          <w:p w14:paraId="1D6B0B0B" w14:textId="77777777" w:rsidR="00160A7E" w:rsidRPr="006112E1" w:rsidRDefault="00160A7E" w:rsidP="00160A7E">
            <w:pPr>
              <w:rPr>
                <w:rFonts w:ascii="Cambria" w:hAnsi="Cambria" w:cs="Arial"/>
                <w:b/>
                <w:bCs/>
                <w:snapToGrid/>
                <w:sz w:val="22"/>
                <w:szCs w:val="22"/>
                <w:lang w:eastAsia="en-IN"/>
              </w:rPr>
            </w:pPr>
          </w:p>
        </w:tc>
        <w:tc>
          <w:tcPr>
            <w:tcW w:w="429" w:type="pct"/>
            <w:gridSpan w:val="2"/>
            <w:vAlign w:val="center"/>
          </w:tcPr>
          <w:p w14:paraId="2E93540D" w14:textId="77777777" w:rsidR="00160A7E" w:rsidRPr="006112E1" w:rsidRDefault="00160A7E" w:rsidP="00160A7E">
            <w:pPr>
              <w:rPr>
                <w:rFonts w:ascii="Cambria" w:hAnsi="Cambria" w:cs="Arial"/>
                <w:b/>
                <w:bCs/>
                <w:snapToGrid/>
                <w:sz w:val="22"/>
                <w:szCs w:val="22"/>
                <w:lang w:eastAsia="en-IN"/>
              </w:rPr>
            </w:pPr>
          </w:p>
        </w:tc>
        <w:tc>
          <w:tcPr>
            <w:tcW w:w="850" w:type="pct"/>
            <w:vAlign w:val="center"/>
          </w:tcPr>
          <w:p w14:paraId="650C5342" w14:textId="6D752DE7" w:rsidR="00160A7E" w:rsidRPr="006112E1" w:rsidRDefault="00160A7E" w:rsidP="00160A7E">
            <w:pPr>
              <w:jc w:val="center"/>
              <w:rPr>
                <w:rFonts w:ascii="Cambria" w:hAnsi="Cambria" w:cs="Arial"/>
                <w:b/>
                <w:bCs/>
                <w:snapToGrid/>
                <w:sz w:val="22"/>
                <w:szCs w:val="22"/>
                <w:lang w:eastAsia="en-IN"/>
              </w:rPr>
            </w:pPr>
            <w:r w:rsidRPr="004620EB">
              <w:rPr>
                <w:rFonts w:ascii="Cambria" w:hAnsi="Cambria" w:cs="Arial"/>
                <w:sz w:val="22"/>
                <w:szCs w:val="22"/>
              </w:rPr>
              <w:t>---do----</w:t>
            </w:r>
          </w:p>
        </w:tc>
      </w:tr>
      <w:tr w:rsidR="00265D66" w:rsidRPr="004620EB" w14:paraId="0C35B33C" w14:textId="77777777" w:rsidTr="00265D66">
        <w:tc>
          <w:tcPr>
            <w:tcW w:w="358" w:type="pct"/>
            <w:vAlign w:val="center"/>
          </w:tcPr>
          <w:p w14:paraId="405935DD" w14:textId="66D88550" w:rsidR="00265D66" w:rsidRPr="006112E1" w:rsidRDefault="00265D66" w:rsidP="00265D66">
            <w:pPr>
              <w:rPr>
                <w:rFonts w:ascii="Cambria" w:hAnsi="Cambria" w:cs="Arial"/>
                <w:b/>
                <w:bCs/>
                <w:snapToGrid/>
                <w:sz w:val="22"/>
                <w:szCs w:val="22"/>
                <w:lang w:eastAsia="en-IN"/>
              </w:rPr>
            </w:pPr>
            <w:r w:rsidRPr="00B31EB9">
              <w:rPr>
                <w:rFonts w:ascii="Cambria" w:hAnsi="Cambria" w:cs="Arial"/>
                <w:snapToGrid/>
                <w:sz w:val="22"/>
                <w:szCs w:val="22"/>
                <w:lang w:eastAsia="en-IN"/>
              </w:rPr>
              <w:t xml:space="preserve">10. </w:t>
            </w:r>
          </w:p>
        </w:tc>
        <w:tc>
          <w:tcPr>
            <w:tcW w:w="1569" w:type="pct"/>
            <w:gridSpan w:val="2"/>
            <w:vAlign w:val="center"/>
          </w:tcPr>
          <w:p w14:paraId="39744437" w14:textId="403EE15F" w:rsidR="00265D66" w:rsidRPr="006112E1" w:rsidRDefault="00265D66" w:rsidP="00265D66">
            <w:pPr>
              <w:rPr>
                <w:rFonts w:ascii="Cambria" w:hAnsi="Cambria" w:cs="Arial"/>
                <w:b/>
                <w:bCs/>
                <w:snapToGrid/>
                <w:sz w:val="22"/>
                <w:szCs w:val="22"/>
                <w:lang w:eastAsia="en-IN"/>
              </w:rPr>
            </w:pPr>
            <w:r>
              <w:rPr>
                <w:rFonts w:ascii="Cambria" w:hAnsi="Cambria" w:cs="Arial"/>
                <w:snapToGrid/>
                <w:sz w:val="22"/>
                <w:szCs w:val="22"/>
                <w:lang w:eastAsia="en-IN"/>
              </w:rPr>
              <w:t xml:space="preserve">30 Meter </w:t>
            </w:r>
            <w:r w:rsidRPr="006B5292">
              <w:rPr>
                <w:rFonts w:ascii="Cambria" w:hAnsi="Cambria" w:cs="Arial"/>
                <w:snapToGrid/>
                <w:sz w:val="22"/>
                <w:szCs w:val="22"/>
                <w:lang w:eastAsia="en-IN"/>
              </w:rPr>
              <w:t>PVC Electrical Piping</w:t>
            </w:r>
          </w:p>
        </w:tc>
        <w:tc>
          <w:tcPr>
            <w:tcW w:w="508" w:type="pct"/>
            <w:gridSpan w:val="2"/>
            <w:vAlign w:val="center"/>
          </w:tcPr>
          <w:p w14:paraId="3C69BF28" w14:textId="7005EAAF" w:rsidR="00265D66" w:rsidRPr="006112E1" w:rsidRDefault="00265D66" w:rsidP="00265D66">
            <w:pPr>
              <w:rPr>
                <w:rFonts w:ascii="Cambria" w:hAnsi="Cambria" w:cs="Arial"/>
                <w:b/>
                <w:bCs/>
                <w:snapToGrid/>
                <w:sz w:val="22"/>
                <w:szCs w:val="22"/>
                <w:lang w:eastAsia="en-IN"/>
              </w:rPr>
            </w:pPr>
            <w:r>
              <w:rPr>
                <w:rFonts w:ascii="Cambria" w:hAnsi="Cambria" w:cs="Arial"/>
                <w:snapToGrid/>
                <w:sz w:val="22"/>
                <w:szCs w:val="22"/>
                <w:lang w:val="en-IN" w:eastAsia="en-IN"/>
              </w:rPr>
              <w:t>No.</w:t>
            </w:r>
          </w:p>
        </w:tc>
        <w:tc>
          <w:tcPr>
            <w:tcW w:w="613" w:type="pct"/>
            <w:gridSpan w:val="2"/>
            <w:vAlign w:val="center"/>
          </w:tcPr>
          <w:p w14:paraId="3FD73ED1" w14:textId="338C0FF0" w:rsidR="00265D66" w:rsidRPr="00A559A6" w:rsidRDefault="00265D66" w:rsidP="00265D66">
            <w:pPr>
              <w:rPr>
                <w:rFonts w:ascii="Cambria" w:hAnsi="Cambria" w:cs="Arial"/>
                <w:snapToGrid/>
                <w:sz w:val="22"/>
                <w:szCs w:val="22"/>
                <w:lang w:eastAsia="en-IN"/>
              </w:rPr>
            </w:pPr>
            <w:r w:rsidRPr="00A559A6">
              <w:rPr>
                <w:rFonts w:ascii="Cambria" w:hAnsi="Cambria" w:cs="Arial"/>
                <w:snapToGrid/>
                <w:sz w:val="22"/>
                <w:szCs w:val="22"/>
                <w:lang w:eastAsia="en-IN"/>
              </w:rPr>
              <w:t>1</w:t>
            </w:r>
          </w:p>
        </w:tc>
        <w:tc>
          <w:tcPr>
            <w:tcW w:w="673" w:type="pct"/>
            <w:gridSpan w:val="2"/>
            <w:vAlign w:val="center"/>
          </w:tcPr>
          <w:p w14:paraId="3F91B73C" w14:textId="77777777" w:rsidR="00265D66" w:rsidRPr="006112E1" w:rsidRDefault="00265D66" w:rsidP="00265D66">
            <w:pPr>
              <w:rPr>
                <w:rFonts w:ascii="Cambria" w:hAnsi="Cambria" w:cs="Arial"/>
                <w:b/>
                <w:bCs/>
                <w:snapToGrid/>
                <w:sz w:val="22"/>
                <w:szCs w:val="22"/>
                <w:lang w:eastAsia="en-IN"/>
              </w:rPr>
            </w:pPr>
          </w:p>
        </w:tc>
        <w:tc>
          <w:tcPr>
            <w:tcW w:w="429" w:type="pct"/>
            <w:gridSpan w:val="2"/>
            <w:vAlign w:val="center"/>
          </w:tcPr>
          <w:p w14:paraId="542F546F" w14:textId="77777777" w:rsidR="00265D66" w:rsidRPr="006112E1" w:rsidRDefault="00265D66" w:rsidP="00265D66">
            <w:pPr>
              <w:rPr>
                <w:rFonts w:ascii="Cambria" w:hAnsi="Cambria" w:cs="Arial"/>
                <w:b/>
                <w:bCs/>
                <w:snapToGrid/>
                <w:sz w:val="22"/>
                <w:szCs w:val="22"/>
                <w:lang w:eastAsia="en-IN"/>
              </w:rPr>
            </w:pPr>
          </w:p>
        </w:tc>
        <w:tc>
          <w:tcPr>
            <w:tcW w:w="850" w:type="pct"/>
            <w:vAlign w:val="center"/>
          </w:tcPr>
          <w:p w14:paraId="36C705C9" w14:textId="436EE1FE" w:rsidR="00265D66" w:rsidRPr="006112E1" w:rsidRDefault="00265D66" w:rsidP="00265D66">
            <w:pPr>
              <w:jc w:val="center"/>
              <w:rPr>
                <w:rFonts w:ascii="Cambria" w:hAnsi="Cambria" w:cs="Arial"/>
                <w:b/>
                <w:bCs/>
                <w:snapToGrid/>
                <w:sz w:val="22"/>
                <w:szCs w:val="22"/>
                <w:lang w:eastAsia="en-IN"/>
              </w:rPr>
            </w:pPr>
            <w:r w:rsidRPr="004620EB">
              <w:rPr>
                <w:rFonts w:ascii="Cambria" w:hAnsi="Cambria" w:cs="Arial"/>
                <w:sz w:val="22"/>
                <w:szCs w:val="22"/>
              </w:rPr>
              <w:t>---do----</w:t>
            </w:r>
          </w:p>
        </w:tc>
      </w:tr>
      <w:tr w:rsidR="00A559A6" w:rsidRPr="004620EB" w14:paraId="0A720CDB" w14:textId="77777777" w:rsidTr="00265D66">
        <w:tc>
          <w:tcPr>
            <w:tcW w:w="358" w:type="pct"/>
            <w:vAlign w:val="center"/>
          </w:tcPr>
          <w:p w14:paraId="0B985E7E" w14:textId="1EBDA65A" w:rsidR="00A559A6" w:rsidRPr="006112E1" w:rsidRDefault="00A559A6" w:rsidP="00160A7E">
            <w:pPr>
              <w:rPr>
                <w:rFonts w:ascii="Cambria" w:hAnsi="Cambria" w:cs="Arial"/>
                <w:b/>
                <w:bCs/>
                <w:snapToGrid/>
                <w:sz w:val="22"/>
                <w:szCs w:val="22"/>
                <w:lang w:eastAsia="en-IN"/>
              </w:rPr>
            </w:pPr>
            <w:r w:rsidRPr="00B31EB9">
              <w:rPr>
                <w:rFonts w:ascii="Cambria" w:hAnsi="Cambria" w:cs="Arial"/>
                <w:snapToGrid/>
                <w:sz w:val="22"/>
                <w:szCs w:val="22"/>
                <w:lang w:eastAsia="en-IN"/>
              </w:rPr>
              <w:t>11.</w:t>
            </w:r>
          </w:p>
        </w:tc>
        <w:tc>
          <w:tcPr>
            <w:tcW w:w="1569" w:type="pct"/>
            <w:gridSpan w:val="2"/>
            <w:vAlign w:val="center"/>
          </w:tcPr>
          <w:p w14:paraId="6F6DCCB4" w14:textId="6CA39A0B" w:rsidR="00A559A6" w:rsidRPr="006112E1" w:rsidRDefault="00A559A6" w:rsidP="00160A7E">
            <w:pPr>
              <w:rPr>
                <w:rFonts w:ascii="Cambria" w:hAnsi="Cambria" w:cs="Arial"/>
                <w:b/>
                <w:bCs/>
                <w:snapToGrid/>
                <w:sz w:val="22"/>
                <w:szCs w:val="22"/>
                <w:lang w:eastAsia="en-IN"/>
              </w:rPr>
            </w:pPr>
            <w:r w:rsidRPr="00A43BD0">
              <w:rPr>
                <w:rFonts w:ascii="Cambria" w:hAnsi="Cambria" w:cs="Arial"/>
                <w:snapToGrid/>
                <w:sz w:val="22"/>
                <w:szCs w:val="22"/>
                <w:lang w:eastAsia="en-IN"/>
              </w:rPr>
              <w:t>1.5 sq mm electrical copper wire</w:t>
            </w:r>
          </w:p>
        </w:tc>
        <w:tc>
          <w:tcPr>
            <w:tcW w:w="1121" w:type="pct"/>
            <w:gridSpan w:val="4"/>
            <w:vAlign w:val="center"/>
          </w:tcPr>
          <w:p w14:paraId="0AA8DE5A" w14:textId="77777777" w:rsidR="00A559A6" w:rsidRPr="00333149" w:rsidRDefault="00A559A6" w:rsidP="00A559A6">
            <w:pPr>
              <w:widowControl/>
              <w:jc w:val="center"/>
              <w:rPr>
                <w:rFonts w:ascii="Cambria" w:hAnsi="Cambria" w:cs="Arial"/>
                <w:snapToGrid/>
                <w:sz w:val="22"/>
                <w:szCs w:val="22"/>
                <w:lang w:val="en-IN" w:eastAsia="en-IN"/>
              </w:rPr>
            </w:pPr>
            <w:r w:rsidRPr="00333149">
              <w:rPr>
                <w:rFonts w:ascii="Cambria" w:hAnsi="Cambria" w:cs="Arial"/>
                <w:snapToGrid/>
                <w:sz w:val="22"/>
                <w:szCs w:val="22"/>
                <w:lang w:val="en-IN" w:eastAsia="en-IN"/>
              </w:rPr>
              <w:t>1 coil</w:t>
            </w:r>
          </w:p>
          <w:p w14:paraId="0102A0E1" w14:textId="77777777" w:rsidR="00A559A6" w:rsidRPr="006112E1" w:rsidRDefault="00A559A6" w:rsidP="00A559A6">
            <w:pPr>
              <w:jc w:val="center"/>
              <w:rPr>
                <w:rFonts w:ascii="Cambria" w:hAnsi="Cambria" w:cs="Arial"/>
                <w:b/>
                <w:bCs/>
                <w:snapToGrid/>
                <w:sz w:val="22"/>
                <w:szCs w:val="22"/>
                <w:lang w:eastAsia="en-IN"/>
              </w:rPr>
            </w:pPr>
            <w:r w:rsidRPr="00333149">
              <w:rPr>
                <w:rFonts w:ascii="Cambria" w:hAnsi="Cambria" w:cs="Arial"/>
                <w:snapToGrid/>
                <w:sz w:val="22"/>
                <w:szCs w:val="22"/>
                <w:lang w:val="en-IN" w:eastAsia="en-IN"/>
              </w:rPr>
              <w:t>(90 Meters)</w:t>
            </w:r>
          </w:p>
          <w:p w14:paraId="291132BA" w14:textId="5CE288BD" w:rsidR="00A559A6" w:rsidRPr="006112E1" w:rsidRDefault="00A559A6" w:rsidP="00A559A6">
            <w:pPr>
              <w:jc w:val="center"/>
              <w:rPr>
                <w:rFonts w:ascii="Cambria" w:hAnsi="Cambria" w:cs="Arial"/>
                <w:b/>
                <w:bCs/>
                <w:snapToGrid/>
                <w:sz w:val="22"/>
                <w:szCs w:val="22"/>
                <w:lang w:eastAsia="en-IN"/>
              </w:rPr>
            </w:pPr>
          </w:p>
        </w:tc>
        <w:tc>
          <w:tcPr>
            <w:tcW w:w="673" w:type="pct"/>
            <w:gridSpan w:val="2"/>
            <w:vAlign w:val="center"/>
          </w:tcPr>
          <w:p w14:paraId="13D3C2F8" w14:textId="77777777" w:rsidR="00A559A6" w:rsidRPr="006112E1" w:rsidRDefault="00A559A6" w:rsidP="00160A7E">
            <w:pPr>
              <w:rPr>
                <w:rFonts w:ascii="Cambria" w:hAnsi="Cambria" w:cs="Arial"/>
                <w:b/>
                <w:bCs/>
                <w:snapToGrid/>
                <w:sz w:val="22"/>
                <w:szCs w:val="22"/>
                <w:lang w:eastAsia="en-IN"/>
              </w:rPr>
            </w:pPr>
          </w:p>
        </w:tc>
        <w:tc>
          <w:tcPr>
            <w:tcW w:w="429" w:type="pct"/>
            <w:gridSpan w:val="2"/>
            <w:vAlign w:val="center"/>
          </w:tcPr>
          <w:p w14:paraId="3DEB5CD1" w14:textId="77777777" w:rsidR="00A559A6" w:rsidRPr="006112E1" w:rsidRDefault="00A559A6" w:rsidP="00160A7E">
            <w:pPr>
              <w:rPr>
                <w:rFonts w:ascii="Cambria" w:hAnsi="Cambria" w:cs="Arial"/>
                <w:b/>
                <w:bCs/>
                <w:snapToGrid/>
                <w:sz w:val="22"/>
                <w:szCs w:val="22"/>
                <w:lang w:eastAsia="en-IN"/>
              </w:rPr>
            </w:pPr>
          </w:p>
        </w:tc>
        <w:tc>
          <w:tcPr>
            <w:tcW w:w="850" w:type="pct"/>
            <w:vAlign w:val="center"/>
          </w:tcPr>
          <w:p w14:paraId="095484A9" w14:textId="0FE0967B" w:rsidR="00A559A6" w:rsidRPr="006112E1" w:rsidRDefault="00A559A6" w:rsidP="00160A7E">
            <w:pPr>
              <w:jc w:val="center"/>
              <w:rPr>
                <w:rFonts w:ascii="Cambria" w:hAnsi="Cambria" w:cs="Arial"/>
                <w:b/>
                <w:bCs/>
                <w:snapToGrid/>
                <w:sz w:val="22"/>
                <w:szCs w:val="22"/>
                <w:lang w:eastAsia="en-IN"/>
              </w:rPr>
            </w:pPr>
            <w:r w:rsidRPr="004620EB">
              <w:rPr>
                <w:rFonts w:ascii="Cambria" w:hAnsi="Cambria" w:cs="Arial"/>
                <w:sz w:val="22"/>
                <w:szCs w:val="22"/>
              </w:rPr>
              <w:t>---do----</w:t>
            </w:r>
          </w:p>
        </w:tc>
      </w:tr>
    </w:tbl>
    <w:p w14:paraId="3EED4781" w14:textId="77777777" w:rsidR="00FF3570" w:rsidRPr="004620EB" w:rsidRDefault="00FF3570" w:rsidP="00715D3F">
      <w:pPr>
        <w:pStyle w:val="Heading2"/>
        <w:jc w:val="left"/>
        <w:rPr>
          <w:rFonts w:ascii="Cambria" w:hAnsi="Cambria" w:cs="Arial"/>
          <w:sz w:val="22"/>
          <w:szCs w:val="22"/>
        </w:rPr>
      </w:pPr>
    </w:p>
    <w:p w14:paraId="5B5C1846" w14:textId="77777777" w:rsidR="00FF3570" w:rsidRPr="004620EB" w:rsidRDefault="00FF3570" w:rsidP="00715D3F">
      <w:pPr>
        <w:pStyle w:val="Heading2"/>
        <w:jc w:val="left"/>
        <w:rPr>
          <w:rFonts w:ascii="Cambria" w:hAnsi="Cambria" w:cs="Arial"/>
          <w:sz w:val="22"/>
          <w:szCs w:val="22"/>
        </w:rPr>
        <w:sectPr w:rsidR="00FF3570" w:rsidRPr="004620EB" w:rsidSect="00466742">
          <w:pgSz w:w="11906" w:h="16838" w:code="9"/>
          <w:pgMar w:top="1440" w:right="1440" w:bottom="1440" w:left="1440" w:header="1080" w:footer="1440" w:gutter="0"/>
          <w:cols w:space="720"/>
          <w:noEndnote/>
          <w:titlePg/>
          <w:docGrid w:linePitch="272"/>
        </w:sectPr>
      </w:pPr>
    </w:p>
    <w:p w14:paraId="50EE2707" w14:textId="77777777" w:rsidR="00FF3570" w:rsidRPr="004620EB" w:rsidRDefault="00FF3570" w:rsidP="00715D3F">
      <w:pPr>
        <w:pStyle w:val="Heading2"/>
        <w:jc w:val="left"/>
        <w:rPr>
          <w:rFonts w:ascii="Cambria" w:hAnsi="Cambria" w:cs="Arial"/>
          <w:sz w:val="22"/>
          <w:szCs w:val="22"/>
        </w:rPr>
      </w:pPr>
    </w:p>
    <w:p w14:paraId="64B92BDF" w14:textId="135F7A93" w:rsidR="001A2AFF" w:rsidRPr="004620EB" w:rsidRDefault="00356DE8" w:rsidP="00265D66">
      <w:pPr>
        <w:pStyle w:val="Heading2"/>
        <w:jc w:val="right"/>
        <w:rPr>
          <w:rFonts w:ascii="Cambria" w:hAnsi="Cambria" w:cs="Arial"/>
          <w:sz w:val="22"/>
          <w:szCs w:val="22"/>
        </w:rPr>
      </w:pPr>
      <w:r w:rsidRPr="004620EB">
        <w:rPr>
          <w:rFonts w:ascii="Cambria" w:hAnsi="Cambria" w:cs="Arial"/>
          <w:sz w:val="22"/>
          <w:szCs w:val="22"/>
        </w:rPr>
        <w:t>A</w:t>
      </w:r>
      <w:r w:rsidR="001A2AFF" w:rsidRPr="004620EB">
        <w:rPr>
          <w:rFonts w:ascii="Cambria" w:hAnsi="Cambria" w:cs="Arial"/>
          <w:sz w:val="22"/>
          <w:szCs w:val="22"/>
        </w:rPr>
        <w:t>ttachment</w:t>
      </w:r>
      <w:r w:rsidR="009E1294" w:rsidRPr="004620EB">
        <w:rPr>
          <w:rFonts w:ascii="Cambria" w:hAnsi="Cambria" w:cs="Arial"/>
          <w:sz w:val="22"/>
          <w:szCs w:val="22"/>
        </w:rPr>
        <w:t xml:space="preserve"> </w:t>
      </w:r>
      <w:r w:rsidR="001A2AFF" w:rsidRPr="004620EB">
        <w:rPr>
          <w:rFonts w:ascii="Cambria" w:hAnsi="Cambria" w:cs="Arial"/>
          <w:sz w:val="22"/>
          <w:szCs w:val="22"/>
        </w:rPr>
        <w:t>2</w:t>
      </w:r>
    </w:p>
    <w:p w14:paraId="39DDF0D4" w14:textId="77777777" w:rsidR="001A2AFF" w:rsidRPr="004620EB" w:rsidRDefault="001A2AFF" w:rsidP="00715D3F">
      <w:pPr>
        <w:pStyle w:val="Heading2"/>
        <w:rPr>
          <w:rFonts w:ascii="Cambria" w:hAnsi="Cambria" w:cs="Arial"/>
          <w:sz w:val="22"/>
          <w:szCs w:val="22"/>
        </w:rPr>
      </w:pPr>
    </w:p>
    <w:p w14:paraId="006E60EB" w14:textId="6C52874D" w:rsidR="009E1294" w:rsidRDefault="00851511" w:rsidP="00715D3F">
      <w:pPr>
        <w:pStyle w:val="Heading2"/>
        <w:rPr>
          <w:rFonts w:ascii="Cambria" w:hAnsi="Cambria" w:cs="Arial"/>
          <w:sz w:val="22"/>
          <w:szCs w:val="22"/>
        </w:rPr>
      </w:pPr>
      <w:r w:rsidRPr="004620EB">
        <w:rPr>
          <w:rFonts w:ascii="Cambria" w:hAnsi="Cambria" w:cs="Arial"/>
          <w:sz w:val="22"/>
          <w:szCs w:val="22"/>
        </w:rPr>
        <w:t xml:space="preserve">TECHNICAL </w:t>
      </w:r>
      <w:r w:rsidR="009E1294" w:rsidRPr="004620EB">
        <w:rPr>
          <w:rFonts w:ascii="Cambria" w:hAnsi="Cambria" w:cs="Arial"/>
          <w:sz w:val="22"/>
          <w:szCs w:val="22"/>
        </w:rPr>
        <w:t>SPECIFICATIONS</w:t>
      </w:r>
    </w:p>
    <w:p w14:paraId="10EF482F" w14:textId="77777777" w:rsidR="000C4447" w:rsidRDefault="000C4447" w:rsidP="000C4447"/>
    <w:p w14:paraId="0C91F500" w14:textId="7D27FDC8" w:rsidR="000C4447" w:rsidRPr="00FB63CB" w:rsidRDefault="000C4447" w:rsidP="000C4447">
      <w:pPr>
        <w:rPr>
          <w:sz w:val="22"/>
          <w:szCs w:val="22"/>
        </w:rPr>
      </w:pPr>
      <w:r w:rsidRPr="00FB63CB">
        <w:rPr>
          <w:rFonts w:ascii="Cambria" w:hAnsi="Cambria" w:cs="Arial"/>
          <w:b/>
          <w:bCs/>
          <w:snapToGrid/>
          <w:sz w:val="24"/>
          <w:szCs w:val="24"/>
          <w:u w:val="single"/>
          <w:lang w:val="en-IN" w:eastAsia="en-IN"/>
        </w:rPr>
        <w:t>Table:1</w:t>
      </w:r>
      <w:r w:rsidRPr="00FB63CB">
        <w:rPr>
          <w:rFonts w:ascii="Cambria" w:hAnsi="Cambria" w:cs="Arial"/>
          <w:b/>
          <w:bCs/>
          <w:snapToGrid/>
          <w:sz w:val="24"/>
          <w:szCs w:val="24"/>
          <w:lang w:val="en-IN" w:eastAsia="en-IN"/>
        </w:rPr>
        <w:t xml:space="preserve">: </w:t>
      </w:r>
      <w:r w:rsidR="00FB63CB" w:rsidRPr="00FB63CB">
        <w:rPr>
          <w:rFonts w:ascii="Cambria" w:hAnsi="Cambria" w:cs="Arial"/>
          <w:b/>
          <w:bCs/>
          <w:snapToGrid/>
          <w:sz w:val="24"/>
          <w:szCs w:val="24"/>
          <w:lang w:val="en-IN" w:eastAsia="en-IN"/>
        </w:rPr>
        <w:t>Items required in the Conference Room of the ASU Office.</w:t>
      </w:r>
    </w:p>
    <w:p w14:paraId="63F33047" w14:textId="77777777" w:rsidR="00016167" w:rsidRPr="004620EB" w:rsidRDefault="00016167" w:rsidP="00715D3F">
      <w:pPr>
        <w:rPr>
          <w:rFonts w:ascii="Cambria" w:hAnsi="Cambria" w:cs="Arial"/>
          <w:sz w:val="22"/>
          <w:szCs w:val="22"/>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3268"/>
        <w:gridCol w:w="1134"/>
        <w:gridCol w:w="1088"/>
        <w:gridCol w:w="8267"/>
      </w:tblGrid>
      <w:tr w:rsidR="00FF3570" w:rsidRPr="004620EB" w14:paraId="6F1BF74B" w14:textId="77777777" w:rsidTr="007F0024">
        <w:trPr>
          <w:trHeight w:val="434"/>
          <w:tblHeader/>
        </w:trPr>
        <w:tc>
          <w:tcPr>
            <w:tcW w:w="980" w:type="dxa"/>
            <w:shd w:val="clear" w:color="000000" w:fill="BFBFBF"/>
            <w:noWrap/>
            <w:vAlign w:val="center"/>
            <w:hideMark/>
          </w:tcPr>
          <w:p w14:paraId="4D453709" w14:textId="77777777" w:rsidR="00FF3570" w:rsidRPr="004620EB" w:rsidRDefault="00FF3570" w:rsidP="00715D3F">
            <w:pPr>
              <w:widowControl/>
              <w:jc w:val="center"/>
              <w:rPr>
                <w:rFonts w:ascii="Cambria" w:hAnsi="Cambria" w:cs="Calibri"/>
                <w:snapToGrid/>
                <w:sz w:val="22"/>
                <w:szCs w:val="22"/>
                <w:lang w:val="en-IN" w:eastAsia="en-IN"/>
              </w:rPr>
            </w:pPr>
            <w:proofErr w:type="spellStart"/>
            <w:r w:rsidRPr="004620EB">
              <w:rPr>
                <w:rFonts w:ascii="Cambria" w:hAnsi="Cambria" w:cs="Calibri"/>
                <w:snapToGrid/>
                <w:sz w:val="22"/>
                <w:szCs w:val="22"/>
                <w:lang w:val="en-IN" w:eastAsia="en-IN"/>
              </w:rPr>
              <w:t>Sl</w:t>
            </w:r>
            <w:proofErr w:type="spellEnd"/>
            <w:r w:rsidRPr="004620EB">
              <w:rPr>
                <w:rFonts w:ascii="Cambria" w:hAnsi="Cambria" w:cs="Calibri"/>
                <w:snapToGrid/>
                <w:sz w:val="22"/>
                <w:szCs w:val="22"/>
                <w:lang w:val="en-IN" w:eastAsia="en-IN"/>
              </w:rPr>
              <w:t xml:space="preserve"> no.</w:t>
            </w:r>
          </w:p>
        </w:tc>
        <w:tc>
          <w:tcPr>
            <w:tcW w:w="3268" w:type="dxa"/>
            <w:shd w:val="clear" w:color="000000" w:fill="BFBFBF"/>
            <w:noWrap/>
            <w:vAlign w:val="center"/>
            <w:hideMark/>
          </w:tcPr>
          <w:p w14:paraId="735D3081" w14:textId="77777777" w:rsidR="00FF3570" w:rsidRPr="004620EB" w:rsidRDefault="00FF3570" w:rsidP="00715D3F">
            <w:pPr>
              <w:widowControl/>
              <w:jc w:val="center"/>
              <w:rPr>
                <w:rFonts w:ascii="Cambria" w:hAnsi="Cambria" w:cs="Calibri"/>
                <w:snapToGrid/>
                <w:sz w:val="22"/>
                <w:szCs w:val="22"/>
                <w:lang w:val="en-IN" w:eastAsia="en-IN"/>
              </w:rPr>
            </w:pPr>
            <w:r w:rsidRPr="004620EB">
              <w:rPr>
                <w:rFonts w:ascii="Cambria" w:hAnsi="Cambria" w:cs="Calibri"/>
                <w:snapToGrid/>
                <w:sz w:val="22"/>
                <w:szCs w:val="22"/>
                <w:lang w:val="en-IN" w:eastAsia="en-IN"/>
              </w:rPr>
              <w:t>Name of Goods or Related Services</w:t>
            </w:r>
          </w:p>
        </w:tc>
        <w:tc>
          <w:tcPr>
            <w:tcW w:w="1134" w:type="dxa"/>
            <w:shd w:val="clear" w:color="000000" w:fill="BFBFBF"/>
            <w:noWrap/>
            <w:vAlign w:val="center"/>
            <w:hideMark/>
          </w:tcPr>
          <w:p w14:paraId="591AB5B4" w14:textId="77777777" w:rsidR="00FF3570" w:rsidRPr="004620EB" w:rsidRDefault="00FF3570" w:rsidP="00715D3F">
            <w:pPr>
              <w:widowControl/>
              <w:jc w:val="center"/>
              <w:rPr>
                <w:rFonts w:ascii="Cambria" w:hAnsi="Cambria" w:cs="Calibri"/>
                <w:snapToGrid/>
                <w:sz w:val="22"/>
                <w:szCs w:val="22"/>
                <w:lang w:val="en-IN" w:eastAsia="en-IN"/>
              </w:rPr>
            </w:pPr>
            <w:r w:rsidRPr="004620EB">
              <w:rPr>
                <w:rFonts w:ascii="Cambria" w:hAnsi="Cambria" w:cs="Calibri"/>
                <w:snapToGrid/>
                <w:sz w:val="22"/>
                <w:szCs w:val="22"/>
                <w:lang w:val="en-IN" w:eastAsia="en-IN"/>
              </w:rPr>
              <w:t>UoM</w:t>
            </w:r>
          </w:p>
        </w:tc>
        <w:tc>
          <w:tcPr>
            <w:tcW w:w="1088" w:type="dxa"/>
            <w:shd w:val="clear" w:color="000000" w:fill="BFBFBF"/>
            <w:vAlign w:val="center"/>
            <w:hideMark/>
          </w:tcPr>
          <w:p w14:paraId="70B9A982" w14:textId="5DCE259E" w:rsidR="00FF3570" w:rsidRPr="004620EB" w:rsidRDefault="00FF3570" w:rsidP="00715D3F">
            <w:pPr>
              <w:widowControl/>
              <w:jc w:val="center"/>
              <w:rPr>
                <w:rFonts w:ascii="Cambria" w:hAnsi="Cambria" w:cs="Calibri"/>
                <w:snapToGrid/>
                <w:sz w:val="22"/>
                <w:szCs w:val="22"/>
                <w:lang w:val="en-IN" w:eastAsia="en-IN"/>
              </w:rPr>
            </w:pPr>
            <w:r w:rsidRPr="004620EB">
              <w:rPr>
                <w:rFonts w:ascii="Cambria" w:hAnsi="Cambria" w:cs="Calibri"/>
                <w:snapToGrid/>
                <w:sz w:val="22"/>
                <w:szCs w:val="22"/>
                <w:lang w:val="en-IN" w:eastAsia="en-IN"/>
              </w:rPr>
              <w:t xml:space="preserve">Qty. </w:t>
            </w:r>
          </w:p>
        </w:tc>
        <w:tc>
          <w:tcPr>
            <w:tcW w:w="8267" w:type="dxa"/>
            <w:shd w:val="clear" w:color="000000" w:fill="BFBFBF"/>
            <w:vAlign w:val="center"/>
            <w:hideMark/>
          </w:tcPr>
          <w:p w14:paraId="1DA8C861" w14:textId="77777777" w:rsidR="00FF3570" w:rsidRPr="004620EB" w:rsidRDefault="00FF3570" w:rsidP="00715D3F">
            <w:pPr>
              <w:widowControl/>
              <w:jc w:val="center"/>
              <w:rPr>
                <w:rFonts w:ascii="Cambria" w:hAnsi="Cambria" w:cs="Calibri"/>
                <w:snapToGrid/>
                <w:sz w:val="22"/>
                <w:szCs w:val="22"/>
                <w:lang w:val="en-IN" w:eastAsia="en-IN"/>
              </w:rPr>
            </w:pPr>
            <w:r w:rsidRPr="004620EB">
              <w:rPr>
                <w:rFonts w:ascii="Cambria" w:hAnsi="Cambria" w:cs="Calibri"/>
                <w:snapToGrid/>
                <w:sz w:val="22"/>
                <w:szCs w:val="22"/>
                <w:lang w:val="en-IN" w:eastAsia="en-IN"/>
              </w:rPr>
              <w:t>Technical Description, Specifications, and Standards</w:t>
            </w:r>
          </w:p>
        </w:tc>
      </w:tr>
      <w:tr w:rsidR="00676F30" w:rsidRPr="004620EB" w14:paraId="1FCFE32A" w14:textId="77777777" w:rsidTr="005F6263">
        <w:trPr>
          <w:trHeight w:val="1550"/>
        </w:trPr>
        <w:tc>
          <w:tcPr>
            <w:tcW w:w="980" w:type="dxa"/>
            <w:shd w:val="clear" w:color="auto" w:fill="auto"/>
            <w:noWrap/>
            <w:vAlign w:val="center"/>
            <w:hideMark/>
          </w:tcPr>
          <w:p w14:paraId="1EEAF215" w14:textId="77777777" w:rsidR="00676F30" w:rsidRPr="004620EB" w:rsidRDefault="00676F30" w:rsidP="00676F30">
            <w:pPr>
              <w:widowControl/>
              <w:jc w:val="center"/>
              <w:rPr>
                <w:rFonts w:ascii="Cambria" w:hAnsi="Cambria" w:cs="Calibri"/>
                <w:snapToGrid/>
                <w:sz w:val="22"/>
                <w:szCs w:val="22"/>
                <w:lang w:val="en-IN" w:eastAsia="en-IN"/>
              </w:rPr>
            </w:pPr>
            <w:r w:rsidRPr="004620EB">
              <w:rPr>
                <w:rFonts w:ascii="Cambria" w:hAnsi="Cambria" w:cs="Calibri"/>
                <w:snapToGrid/>
                <w:sz w:val="22"/>
                <w:szCs w:val="22"/>
                <w:lang w:val="en-IN" w:eastAsia="en-IN"/>
              </w:rPr>
              <w:t>1</w:t>
            </w:r>
          </w:p>
        </w:tc>
        <w:tc>
          <w:tcPr>
            <w:tcW w:w="3268" w:type="dxa"/>
            <w:shd w:val="clear" w:color="auto" w:fill="auto"/>
            <w:noWrap/>
            <w:vAlign w:val="center"/>
          </w:tcPr>
          <w:p w14:paraId="3655D098" w14:textId="3AB7353A" w:rsidR="00676F30" w:rsidRPr="004620EB" w:rsidRDefault="009825F8" w:rsidP="00676F30">
            <w:pPr>
              <w:widowControl/>
              <w:rPr>
                <w:rFonts w:ascii="Cambria" w:hAnsi="Cambria" w:cs="Calibri"/>
                <w:snapToGrid/>
                <w:sz w:val="22"/>
                <w:szCs w:val="22"/>
                <w:lang w:val="en-IN" w:eastAsia="en-IN"/>
              </w:rPr>
            </w:pPr>
            <w:r w:rsidRPr="009825F8">
              <w:rPr>
                <w:rFonts w:ascii="Cambria" w:hAnsi="Cambria"/>
                <w:spacing w:val="-5"/>
                <w:sz w:val="24"/>
              </w:rPr>
              <w:t>Chai</w:t>
            </w:r>
            <w:r w:rsidR="0075635C">
              <w:rPr>
                <w:rFonts w:ascii="Cambria" w:hAnsi="Cambria"/>
                <w:spacing w:val="-5"/>
                <w:sz w:val="24"/>
              </w:rPr>
              <w:t>r</w:t>
            </w:r>
            <w:r w:rsidRPr="009825F8">
              <w:rPr>
                <w:rFonts w:ascii="Cambria" w:hAnsi="Cambria"/>
                <w:spacing w:val="-5"/>
                <w:sz w:val="24"/>
              </w:rPr>
              <w:t>man</w:t>
            </w:r>
            <w:r w:rsidR="00265D66">
              <w:rPr>
                <w:rFonts w:ascii="Cambria" w:hAnsi="Cambria"/>
                <w:spacing w:val="-5"/>
                <w:sz w:val="24"/>
              </w:rPr>
              <w:t>’s</w:t>
            </w:r>
            <w:r w:rsidRPr="009825F8">
              <w:rPr>
                <w:rFonts w:ascii="Cambria" w:hAnsi="Cambria"/>
                <w:spacing w:val="-5"/>
                <w:sz w:val="24"/>
              </w:rPr>
              <w:t xml:space="preserve"> Mic</w:t>
            </w:r>
          </w:p>
        </w:tc>
        <w:tc>
          <w:tcPr>
            <w:tcW w:w="1134" w:type="dxa"/>
            <w:shd w:val="clear" w:color="auto" w:fill="auto"/>
            <w:noWrap/>
            <w:vAlign w:val="center"/>
          </w:tcPr>
          <w:p w14:paraId="15301D34" w14:textId="42BE037D" w:rsidR="00676F30" w:rsidRPr="004620EB" w:rsidRDefault="00676F30" w:rsidP="00676F30">
            <w:pPr>
              <w:widowControl/>
              <w:jc w:val="center"/>
              <w:rPr>
                <w:rFonts w:ascii="Cambria" w:hAnsi="Cambria" w:cs="Calibri"/>
                <w:snapToGrid/>
                <w:sz w:val="22"/>
                <w:szCs w:val="22"/>
                <w:lang w:val="en-IN" w:eastAsia="en-IN"/>
              </w:rPr>
            </w:pPr>
            <w:r w:rsidRPr="004620EB">
              <w:rPr>
                <w:rFonts w:ascii="Cambria" w:hAnsi="Cambria" w:cs="Calibri"/>
                <w:snapToGrid/>
                <w:sz w:val="22"/>
                <w:szCs w:val="22"/>
                <w:lang w:val="en-IN" w:eastAsia="en-IN"/>
              </w:rPr>
              <w:t>No.</w:t>
            </w:r>
          </w:p>
        </w:tc>
        <w:tc>
          <w:tcPr>
            <w:tcW w:w="1088" w:type="dxa"/>
            <w:shd w:val="clear" w:color="auto" w:fill="auto"/>
            <w:noWrap/>
            <w:vAlign w:val="center"/>
          </w:tcPr>
          <w:p w14:paraId="71DD2064" w14:textId="50BCBB81" w:rsidR="00676F30" w:rsidRPr="004620EB" w:rsidRDefault="00676F30" w:rsidP="00676F30">
            <w:pPr>
              <w:widowControl/>
              <w:jc w:val="center"/>
              <w:rPr>
                <w:rFonts w:ascii="Cambria" w:hAnsi="Cambria" w:cs="Calibri"/>
                <w:snapToGrid/>
                <w:sz w:val="22"/>
                <w:szCs w:val="22"/>
                <w:lang w:val="en-IN" w:eastAsia="en-IN"/>
              </w:rPr>
            </w:pPr>
            <w:r w:rsidRPr="004620EB">
              <w:rPr>
                <w:rFonts w:ascii="Cambria" w:hAnsi="Cambria" w:cs="Arial"/>
                <w:snapToGrid/>
                <w:sz w:val="22"/>
                <w:szCs w:val="22"/>
                <w:lang w:val="en-IN" w:eastAsia="en-IN"/>
              </w:rPr>
              <w:t>1</w:t>
            </w:r>
          </w:p>
        </w:tc>
        <w:tc>
          <w:tcPr>
            <w:tcW w:w="8267" w:type="dxa"/>
            <w:shd w:val="clear" w:color="auto" w:fill="auto"/>
            <w:vAlign w:val="center"/>
          </w:tcPr>
          <w:p w14:paraId="2210F6A5" w14:textId="773B0492" w:rsidR="009825F8" w:rsidRDefault="009825F8" w:rsidP="0075635C">
            <w:pPr>
              <w:widowControl/>
              <w:jc w:val="both"/>
              <w:rPr>
                <w:rFonts w:ascii="Cambria" w:hAnsi="Cambria" w:cs="Calibri"/>
                <w:snapToGrid/>
                <w:sz w:val="22"/>
                <w:szCs w:val="22"/>
                <w:lang w:val="en-IN" w:eastAsia="en-IN"/>
              </w:rPr>
            </w:pPr>
            <w:r w:rsidRPr="009825F8">
              <w:rPr>
                <w:rFonts w:ascii="Cambria" w:hAnsi="Cambria" w:cs="Calibri"/>
                <w:b/>
                <w:bCs/>
                <w:snapToGrid/>
                <w:sz w:val="22"/>
                <w:szCs w:val="22"/>
                <w:lang w:val="en-IN" w:eastAsia="en-IN"/>
              </w:rPr>
              <w:t>S</w:t>
            </w:r>
            <w:r w:rsidR="00386D15">
              <w:rPr>
                <w:rFonts w:ascii="Cambria" w:hAnsi="Cambria" w:cs="Calibri"/>
                <w:b/>
                <w:bCs/>
                <w:snapToGrid/>
                <w:sz w:val="22"/>
                <w:szCs w:val="22"/>
                <w:lang w:val="en-IN" w:eastAsia="en-IN"/>
              </w:rPr>
              <w:t xml:space="preserve">upply </w:t>
            </w:r>
            <w:r w:rsidRPr="009825F8">
              <w:rPr>
                <w:rFonts w:ascii="Cambria" w:hAnsi="Cambria" w:cs="Calibri"/>
                <w:b/>
                <w:bCs/>
                <w:snapToGrid/>
                <w:sz w:val="22"/>
                <w:szCs w:val="22"/>
                <w:lang w:val="en-IN" w:eastAsia="en-IN"/>
              </w:rPr>
              <w:t>I</w:t>
            </w:r>
            <w:r w:rsidR="00386D15">
              <w:rPr>
                <w:rFonts w:ascii="Cambria" w:hAnsi="Cambria" w:cs="Calibri"/>
                <w:b/>
                <w:bCs/>
                <w:snapToGrid/>
                <w:sz w:val="22"/>
                <w:szCs w:val="22"/>
                <w:lang w:val="en-IN" w:eastAsia="en-IN"/>
              </w:rPr>
              <w:t xml:space="preserve">nstallation </w:t>
            </w:r>
            <w:r w:rsidRPr="009825F8">
              <w:rPr>
                <w:rFonts w:ascii="Cambria" w:hAnsi="Cambria" w:cs="Calibri"/>
                <w:b/>
                <w:bCs/>
                <w:snapToGrid/>
                <w:sz w:val="22"/>
                <w:szCs w:val="22"/>
                <w:lang w:val="en-IN" w:eastAsia="en-IN"/>
              </w:rPr>
              <w:t>T</w:t>
            </w:r>
            <w:r w:rsidR="00386D15">
              <w:rPr>
                <w:rFonts w:ascii="Cambria" w:hAnsi="Cambria" w:cs="Calibri"/>
                <w:b/>
                <w:bCs/>
                <w:snapToGrid/>
                <w:sz w:val="22"/>
                <w:szCs w:val="22"/>
                <w:lang w:val="en-IN" w:eastAsia="en-IN"/>
              </w:rPr>
              <w:t xml:space="preserve">esting &amp; </w:t>
            </w:r>
            <w:proofErr w:type="gramStart"/>
            <w:r w:rsidRPr="009825F8">
              <w:rPr>
                <w:rFonts w:ascii="Cambria" w:hAnsi="Cambria" w:cs="Calibri"/>
                <w:b/>
                <w:bCs/>
                <w:snapToGrid/>
                <w:sz w:val="22"/>
                <w:szCs w:val="22"/>
                <w:lang w:val="en-IN" w:eastAsia="en-IN"/>
              </w:rPr>
              <w:t>C</w:t>
            </w:r>
            <w:r w:rsidR="00386D15">
              <w:rPr>
                <w:rFonts w:ascii="Cambria" w:hAnsi="Cambria" w:cs="Calibri"/>
                <w:b/>
                <w:bCs/>
                <w:snapToGrid/>
                <w:sz w:val="22"/>
                <w:szCs w:val="22"/>
                <w:lang w:val="en-IN" w:eastAsia="en-IN"/>
              </w:rPr>
              <w:t>ommissioning(</w:t>
            </w:r>
            <w:proofErr w:type="gramEnd"/>
            <w:r w:rsidR="00386D15">
              <w:rPr>
                <w:rFonts w:ascii="Cambria" w:hAnsi="Cambria" w:cs="Calibri"/>
                <w:b/>
                <w:bCs/>
                <w:snapToGrid/>
                <w:sz w:val="22"/>
                <w:szCs w:val="22"/>
                <w:lang w:val="en-IN" w:eastAsia="en-IN"/>
              </w:rPr>
              <w:t>SITC)</w:t>
            </w:r>
            <w:r w:rsidRPr="009825F8">
              <w:rPr>
                <w:rFonts w:ascii="Cambria" w:hAnsi="Cambria" w:cs="Calibri"/>
                <w:b/>
                <w:bCs/>
                <w:snapToGrid/>
                <w:sz w:val="22"/>
                <w:szCs w:val="22"/>
                <w:lang w:val="en-IN" w:eastAsia="en-IN"/>
              </w:rPr>
              <w:t xml:space="preserve"> of Chairman Unit Microphone</w:t>
            </w:r>
            <w:r w:rsidRPr="009825F8">
              <w:rPr>
                <w:rFonts w:ascii="Cambria" w:hAnsi="Cambria" w:cs="Calibri"/>
                <w:snapToGrid/>
                <w:sz w:val="22"/>
                <w:szCs w:val="22"/>
                <w:lang w:val="en-IN" w:eastAsia="en-IN"/>
              </w:rPr>
              <w:t xml:space="preserve">: </w:t>
            </w:r>
          </w:p>
          <w:p w14:paraId="595EC52A" w14:textId="77777777" w:rsidR="009825F8" w:rsidRDefault="009825F8" w:rsidP="0075635C">
            <w:pPr>
              <w:widowControl/>
              <w:jc w:val="both"/>
              <w:rPr>
                <w:rFonts w:ascii="Cambria" w:hAnsi="Cambria" w:cs="Calibri"/>
                <w:snapToGrid/>
                <w:sz w:val="22"/>
                <w:szCs w:val="22"/>
                <w:lang w:val="en-IN" w:eastAsia="en-IN"/>
              </w:rPr>
            </w:pPr>
            <w:r w:rsidRPr="009825F8">
              <w:rPr>
                <w:rFonts w:ascii="Cambria" w:hAnsi="Cambria" w:cs="Calibri"/>
                <w:b/>
                <w:bCs/>
                <w:snapToGrid/>
                <w:sz w:val="22"/>
                <w:szCs w:val="22"/>
                <w:lang w:val="en-IN" w:eastAsia="en-IN"/>
              </w:rPr>
              <w:t>Base Unit -Frequency Response</w:t>
            </w:r>
            <w:r w:rsidRPr="009825F8">
              <w:rPr>
                <w:rFonts w:ascii="Cambria" w:hAnsi="Cambria" w:cs="Calibri"/>
                <w:snapToGrid/>
                <w:sz w:val="22"/>
                <w:szCs w:val="22"/>
                <w:lang w:val="en-IN" w:eastAsia="en-IN"/>
              </w:rPr>
              <w:t xml:space="preserve">: 40Hz-16KHz; </w:t>
            </w:r>
          </w:p>
          <w:p w14:paraId="69258EAE" w14:textId="77777777" w:rsidR="009825F8" w:rsidRDefault="009825F8" w:rsidP="0075635C">
            <w:pPr>
              <w:widowControl/>
              <w:jc w:val="both"/>
              <w:rPr>
                <w:rFonts w:ascii="Cambria" w:hAnsi="Cambria" w:cs="Calibri"/>
                <w:snapToGrid/>
                <w:sz w:val="22"/>
                <w:szCs w:val="22"/>
                <w:lang w:val="en-IN" w:eastAsia="en-IN"/>
              </w:rPr>
            </w:pPr>
            <w:r w:rsidRPr="009825F8">
              <w:rPr>
                <w:rFonts w:ascii="Cambria" w:hAnsi="Cambria" w:cs="Calibri"/>
                <w:b/>
                <w:bCs/>
                <w:snapToGrid/>
                <w:sz w:val="22"/>
                <w:szCs w:val="22"/>
                <w:lang w:val="en-IN" w:eastAsia="en-IN"/>
              </w:rPr>
              <w:t>Sensitivity</w:t>
            </w:r>
            <w:r w:rsidRPr="009825F8">
              <w:rPr>
                <w:rFonts w:ascii="Cambria" w:hAnsi="Cambria" w:cs="Calibri"/>
                <w:snapToGrid/>
                <w:sz w:val="22"/>
                <w:szCs w:val="22"/>
                <w:lang w:val="en-IN" w:eastAsia="en-IN"/>
              </w:rPr>
              <w:t>: -44 dB:2</w:t>
            </w:r>
            <w:proofErr w:type="gramStart"/>
            <w:r w:rsidRPr="009825F8">
              <w:rPr>
                <w:rFonts w:ascii="Cambria" w:hAnsi="Cambria" w:cs="Calibri"/>
                <w:snapToGrid/>
                <w:sz w:val="22"/>
                <w:szCs w:val="22"/>
                <w:lang w:val="en-IN" w:eastAsia="en-IN"/>
              </w:rPr>
              <w:t>dB ;</w:t>
            </w:r>
            <w:proofErr w:type="gramEnd"/>
            <w:r w:rsidRPr="009825F8">
              <w:rPr>
                <w:rFonts w:ascii="Cambria" w:hAnsi="Cambria" w:cs="Calibri"/>
                <w:snapToGrid/>
                <w:sz w:val="22"/>
                <w:szCs w:val="22"/>
                <w:lang w:val="en-IN" w:eastAsia="en-IN"/>
              </w:rPr>
              <w:t xml:space="preserve"> </w:t>
            </w:r>
          </w:p>
          <w:p w14:paraId="7BB3045F" w14:textId="77777777" w:rsidR="009825F8" w:rsidRDefault="009825F8" w:rsidP="0075635C">
            <w:pPr>
              <w:widowControl/>
              <w:jc w:val="both"/>
              <w:rPr>
                <w:rFonts w:ascii="Cambria" w:hAnsi="Cambria" w:cs="Calibri"/>
                <w:snapToGrid/>
                <w:sz w:val="22"/>
                <w:szCs w:val="22"/>
                <w:lang w:val="en-IN" w:eastAsia="en-IN"/>
              </w:rPr>
            </w:pPr>
            <w:r w:rsidRPr="009825F8">
              <w:rPr>
                <w:rFonts w:ascii="Cambria" w:hAnsi="Cambria" w:cs="Calibri"/>
                <w:snapToGrid/>
                <w:sz w:val="22"/>
                <w:szCs w:val="22"/>
                <w:lang w:val="en-IN" w:eastAsia="en-IN"/>
              </w:rPr>
              <w:t xml:space="preserve">Supports Discussion &amp; Video; Chairman Base Unit should have Talk button along with Priority Button; The talk button should have built-in Dual colour LED light, </w:t>
            </w:r>
            <w:proofErr w:type="gramStart"/>
            <w:r w:rsidRPr="009825F8">
              <w:rPr>
                <w:rFonts w:ascii="Cambria" w:hAnsi="Cambria" w:cs="Calibri"/>
                <w:snapToGrid/>
                <w:sz w:val="22"/>
                <w:szCs w:val="22"/>
                <w:lang w:val="en-IN" w:eastAsia="en-IN"/>
              </w:rPr>
              <w:t>Green</w:t>
            </w:r>
            <w:proofErr w:type="gramEnd"/>
            <w:r w:rsidRPr="009825F8">
              <w:rPr>
                <w:rFonts w:ascii="Cambria" w:hAnsi="Cambria" w:cs="Calibri"/>
                <w:snapToGrid/>
                <w:sz w:val="22"/>
                <w:szCs w:val="22"/>
                <w:lang w:val="en-IN" w:eastAsia="en-IN"/>
              </w:rPr>
              <w:t xml:space="preserve"> colour indicating its On &amp; Red colour indicating to talk. </w:t>
            </w:r>
          </w:p>
          <w:p w14:paraId="43B3B706" w14:textId="77777777" w:rsidR="009825F8" w:rsidRDefault="009825F8" w:rsidP="0075635C">
            <w:pPr>
              <w:widowControl/>
              <w:jc w:val="both"/>
              <w:rPr>
                <w:rFonts w:ascii="Cambria" w:hAnsi="Cambria" w:cs="Calibri"/>
                <w:snapToGrid/>
                <w:sz w:val="22"/>
                <w:szCs w:val="22"/>
                <w:lang w:val="en-IN" w:eastAsia="en-IN"/>
              </w:rPr>
            </w:pPr>
            <w:proofErr w:type="gramStart"/>
            <w:r w:rsidRPr="009825F8">
              <w:rPr>
                <w:rFonts w:ascii="Cambria" w:hAnsi="Cambria" w:cs="Calibri"/>
                <w:b/>
                <w:bCs/>
                <w:snapToGrid/>
                <w:sz w:val="22"/>
                <w:szCs w:val="22"/>
                <w:lang w:val="en-IN" w:eastAsia="en-IN"/>
              </w:rPr>
              <w:t>Connectivity</w:t>
            </w:r>
            <w:r w:rsidRPr="009825F8">
              <w:rPr>
                <w:rFonts w:ascii="Cambria" w:hAnsi="Cambria" w:cs="Calibri"/>
                <w:snapToGrid/>
                <w:sz w:val="22"/>
                <w:szCs w:val="22"/>
                <w:lang w:val="en-IN" w:eastAsia="en-IN"/>
              </w:rPr>
              <w:t xml:space="preserve"> :</w:t>
            </w:r>
            <w:proofErr w:type="gramEnd"/>
            <w:r w:rsidRPr="009825F8">
              <w:rPr>
                <w:rFonts w:ascii="Cambria" w:hAnsi="Cambria" w:cs="Calibri"/>
                <w:snapToGrid/>
                <w:sz w:val="22"/>
                <w:szCs w:val="22"/>
                <w:lang w:val="en-IN" w:eastAsia="en-IN"/>
              </w:rPr>
              <w:t xml:space="preserve"> Daisy Chain connection with Loop In Loop Out; </w:t>
            </w:r>
          </w:p>
          <w:p w14:paraId="55BCC347" w14:textId="7C2BA235" w:rsidR="009825F8" w:rsidRDefault="0075635C" w:rsidP="0075635C">
            <w:pPr>
              <w:widowControl/>
              <w:jc w:val="both"/>
              <w:rPr>
                <w:rFonts w:ascii="Cambria" w:hAnsi="Cambria" w:cs="Calibri"/>
                <w:snapToGrid/>
                <w:sz w:val="22"/>
                <w:szCs w:val="22"/>
                <w:lang w:val="en-IN" w:eastAsia="en-IN"/>
              </w:rPr>
            </w:pPr>
            <w:r w:rsidRPr="009825F8">
              <w:rPr>
                <w:rFonts w:ascii="Cambria" w:hAnsi="Cambria" w:cs="Calibri"/>
                <w:b/>
                <w:bCs/>
                <w:snapToGrid/>
                <w:sz w:val="22"/>
                <w:szCs w:val="22"/>
                <w:lang w:val="en-IN" w:eastAsia="en-IN"/>
              </w:rPr>
              <w:t>Connection</w:t>
            </w:r>
            <w:r w:rsidRPr="009825F8">
              <w:rPr>
                <w:rFonts w:ascii="Cambria" w:hAnsi="Cambria" w:cs="Calibri"/>
                <w:snapToGrid/>
                <w:sz w:val="22"/>
                <w:szCs w:val="22"/>
                <w:lang w:val="en-IN" w:eastAsia="en-IN"/>
              </w:rPr>
              <w:t>:</w:t>
            </w:r>
            <w:r w:rsidR="009825F8" w:rsidRPr="009825F8">
              <w:rPr>
                <w:rFonts w:ascii="Cambria" w:hAnsi="Cambria" w:cs="Calibri"/>
                <w:snapToGrid/>
                <w:sz w:val="22"/>
                <w:szCs w:val="22"/>
                <w:lang w:val="en-IN" w:eastAsia="en-IN"/>
              </w:rPr>
              <w:t xml:space="preserve"> 8 Pin;</w:t>
            </w:r>
          </w:p>
          <w:p w14:paraId="14A2EA80" w14:textId="214AAE98" w:rsidR="0075635C" w:rsidRDefault="009825F8" w:rsidP="0075635C">
            <w:pPr>
              <w:widowControl/>
              <w:jc w:val="both"/>
              <w:rPr>
                <w:rFonts w:ascii="Cambria" w:hAnsi="Cambria" w:cs="Calibri"/>
                <w:snapToGrid/>
                <w:sz w:val="22"/>
                <w:szCs w:val="22"/>
                <w:lang w:val="en-IN" w:eastAsia="en-IN"/>
              </w:rPr>
            </w:pPr>
            <w:r w:rsidRPr="009825F8">
              <w:rPr>
                <w:rFonts w:ascii="Cambria" w:hAnsi="Cambria" w:cs="Calibri"/>
                <w:snapToGrid/>
                <w:sz w:val="22"/>
                <w:szCs w:val="22"/>
                <w:lang w:val="en-IN" w:eastAsia="en-IN"/>
              </w:rPr>
              <w:t xml:space="preserve"> </w:t>
            </w:r>
            <w:r w:rsidRPr="009825F8">
              <w:rPr>
                <w:rFonts w:ascii="Cambria" w:hAnsi="Cambria" w:cs="Calibri"/>
                <w:b/>
                <w:bCs/>
                <w:snapToGrid/>
                <w:sz w:val="22"/>
                <w:szCs w:val="22"/>
                <w:lang w:val="en-IN" w:eastAsia="en-IN"/>
              </w:rPr>
              <w:t xml:space="preserve">Base </w:t>
            </w:r>
            <w:r w:rsidR="0075635C" w:rsidRPr="009825F8">
              <w:rPr>
                <w:rFonts w:ascii="Cambria" w:hAnsi="Cambria" w:cs="Calibri"/>
                <w:b/>
                <w:bCs/>
                <w:snapToGrid/>
                <w:sz w:val="22"/>
                <w:szCs w:val="22"/>
                <w:lang w:val="en-IN" w:eastAsia="en-IN"/>
              </w:rPr>
              <w:t>Dimension:</w:t>
            </w:r>
            <w:r>
              <w:rPr>
                <w:rFonts w:ascii="Cambria" w:hAnsi="Cambria" w:cs="Calibri"/>
                <w:b/>
                <w:bCs/>
                <w:snapToGrid/>
                <w:sz w:val="22"/>
                <w:szCs w:val="22"/>
                <w:lang w:val="en-IN" w:eastAsia="en-IN"/>
              </w:rPr>
              <w:t xml:space="preserve"> </w:t>
            </w:r>
            <w:proofErr w:type="gramStart"/>
            <w:r w:rsidRPr="009825F8">
              <w:rPr>
                <w:rFonts w:ascii="Cambria" w:hAnsi="Cambria" w:cs="Calibri"/>
                <w:snapToGrid/>
                <w:sz w:val="22"/>
                <w:szCs w:val="22"/>
                <w:lang w:val="en-IN" w:eastAsia="en-IN"/>
              </w:rPr>
              <w:t>120( L</w:t>
            </w:r>
            <w:proofErr w:type="gramEnd"/>
            <w:r w:rsidRPr="009825F8">
              <w:rPr>
                <w:rFonts w:ascii="Cambria" w:hAnsi="Cambria" w:cs="Calibri"/>
                <w:snapToGrid/>
                <w:sz w:val="22"/>
                <w:szCs w:val="22"/>
                <w:lang w:val="en-IN" w:eastAsia="en-IN"/>
              </w:rPr>
              <w:t xml:space="preserve"> ) mm x 85mm (W) x 20mm(H);</w:t>
            </w:r>
          </w:p>
          <w:p w14:paraId="455F56E2" w14:textId="7878814D" w:rsidR="0075635C" w:rsidRDefault="009825F8" w:rsidP="0075635C">
            <w:pPr>
              <w:widowControl/>
              <w:jc w:val="both"/>
              <w:rPr>
                <w:rFonts w:ascii="Cambria" w:hAnsi="Cambria" w:cs="Calibri"/>
                <w:snapToGrid/>
                <w:sz w:val="22"/>
                <w:szCs w:val="22"/>
                <w:lang w:val="en-IN" w:eastAsia="en-IN"/>
              </w:rPr>
            </w:pPr>
            <w:r w:rsidRPr="0075635C">
              <w:rPr>
                <w:rFonts w:ascii="Cambria" w:hAnsi="Cambria" w:cs="Calibri"/>
                <w:b/>
                <w:bCs/>
                <w:snapToGrid/>
                <w:sz w:val="22"/>
                <w:szCs w:val="22"/>
                <w:lang w:val="en-IN" w:eastAsia="en-IN"/>
              </w:rPr>
              <w:t>Microphone</w:t>
            </w:r>
            <w:r w:rsidRPr="009825F8">
              <w:rPr>
                <w:rFonts w:ascii="Cambria" w:hAnsi="Cambria" w:cs="Calibri"/>
                <w:snapToGrid/>
                <w:sz w:val="22"/>
                <w:szCs w:val="22"/>
                <w:lang w:val="en-IN" w:eastAsia="en-IN"/>
              </w:rPr>
              <w:t xml:space="preserve">: It should have </w:t>
            </w:r>
            <w:r w:rsidR="0075635C">
              <w:rPr>
                <w:rFonts w:ascii="Cambria" w:hAnsi="Cambria" w:cs="Calibri"/>
                <w:snapToGrid/>
                <w:sz w:val="22"/>
                <w:szCs w:val="22"/>
                <w:lang w:val="en-IN" w:eastAsia="en-IN"/>
              </w:rPr>
              <w:t>a </w:t>
            </w:r>
            <w:r w:rsidRPr="009825F8">
              <w:rPr>
                <w:rFonts w:ascii="Cambria" w:hAnsi="Cambria" w:cs="Calibri"/>
                <w:snapToGrid/>
                <w:sz w:val="22"/>
                <w:szCs w:val="22"/>
                <w:lang w:val="en-IN" w:eastAsia="en-IN"/>
              </w:rPr>
              <w:t xml:space="preserve">detachable </w:t>
            </w:r>
            <w:r w:rsidR="0075635C" w:rsidRPr="009825F8">
              <w:rPr>
                <w:rFonts w:ascii="Cambria" w:hAnsi="Cambria" w:cs="Calibri"/>
                <w:snapToGrid/>
                <w:sz w:val="22"/>
                <w:szCs w:val="22"/>
                <w:lang w:val="en-IN" w:eastAsia="en-IN"/>
              </w:rPr>
              <w:t>Microphone;</w:t>
            </w:r>
            <w:r w:rsidRPr="009825F8">
              <w:rPr>
                <w:rFonts w:ascii="Cambria" w:hAnsi="Cambria" w:cs="Calibri"/>
                <w:snapToGrid/>
                <w:sz w:val="22"/>
                <w:szCs w:val="22"/>
                <w:lang w:val="en-IN" w:eastAsia="en-IN"/>
              </w:rPr>
              <w:t xml:space="preserve"> </w:t>
            </w:r>
          </w:p>
          <w:p w14:paraId="286F1CE4" w14:textId="77777777" w:rsidR="0075635C" w:rsidRDefault="009825F8" w:rsidP="0075635C">
            <w:pPr>
              <w:widowControl/>
              <w:jc w:val="both"/>
              <w:rPr>
                <w:rFonts w:ascii="Cambria" w:hAnsi="Cambria" w:cs="Calibri"/>
                <w:snapToGrid/>
                <w:sz w:val="22"/>
                <w:szCs w:val="22"/>
                <w:lang w:val="en-IN" w:eastAsia="en-IN"/>
              </w:rPr>
            </w:pPr>
            <w:r w:rsidRPr="0075635C">
              <w:rPr>
                <w:rFonts w:ascii="Cambria" w:hAnsi="Cambria" w:cs="Calibri"/>
                <w:b/>
                <w:bCs/>
                <w:snapToGrid/>
                <w:sz w:val="22"/>
                <w:szCs w:val="22"/>
                <w:lang w:val="en-IN" w:eastAsia="en-IN"/>
              </w:rPr>
              <w:t>Polar Pattern</w:t>
            </w:r>
            <w:r w:rsidRPr="009825F8">
              <w:rPr>
                <w:rFonts w:ascii="Cambria" w:hAnsi="Cambria" w:cs="Calibri"/>
                <w:snapToGrid/>
                <w:sz w:val="22"/>
                <w:szCs w:val="22"/>
                <w:lang w:val="en-IN" w:eastAsia="en-IN"/>
              </w:rPr>
              <w:t xml:space="preserve"> – Cardioid; </w:t>
            </w:r>
          </w:p>
          <w:p w14:paraId="1FF86A97" w14:textId="77777777" w:rsidR="0075635C" w:rsidRDefault="009825F8" w:rsidP="0075635C">
            <w:pPr>
              <w:widowControl/>
              <w:jc w:val="both"/>
              <w:rPr>
                <w:rFonts w:ascii="Cambria" w:hAnsi="Cambria" w:cs="Calibri"/>
                <w:snapToGrid/>
                <w:sz w:val="22"/>
                <w:szCs w:val="22"/>
                <w:lang w:val="en-IN" w:eastAsia="en-IN"/>
              </w:rPr>
            </w:pPr>
            <w:r w:rsidRPr="0075635C">
              <w:rPr>
                <w:rFonts w:ascii="Cambria" w:hAnsi="Cambria" w:cs="Calibri"/>
                <w:b/>
                <w:bCs/>
                <w:snapToGrid/>
                <w:sz w:val="22"/>
                <w:szCs w:val="22"/>
                <w:lang w:val="en-IN" w:eastAsia="en-IN"/>
              </w:rPr>
              <w:t>LED Light</w:t>
            </w:r>
            <w:r w:rsidRPr="009825F8">
              <w:rPr>
                <w:rFonts w:ascii="Cambria" w:hAnsi="Cambria" w:cs="Calibri"/>
                <w:snapToGrid/>
                <w:sz w:val="22"/>
                <w:szCs w:val="22"/>
                <w:lang w:val="en-IN" w:eastAsia="en-IN"/>
              </w:rPr>
              <w:t xml:space="preserve"> – Should have Red Ring LED Light Indicating Microphone ON/Off; </w:t>
            </w:r>
            <w:r w:rsidRPr="0075635C">
              <w:rPr>
                <w:rFonts w:ascii="Cambria" w:hAnsi="Cambria" w:cs="Calibri"/>
                <w:b/>
                <w:bCs/>
                <w:snapToGrid/>
                <w:sz w:val="22"/>
                <w:szCs w:val="22"/>
                <w:lang w:val="en-IN" w:eastAsia="en-IN"/>
              </w:rPr>
              <w:t>Microphone Length</w:t>
            </w:r>
            <w:r w:rsidRPr="009825F8">
              <w:rPr>
                <w:rFonts w:ascii="Cambria" w:hAnsi="Cambria" w:cs="Calibri"/>
                <w:snapToGrid/>
                <w:sz w:val="22"/>
                <w:szCs w:val="22"/>
                <w:lang w:val="en-IN" w:eastAsia="en-IN"/>
              </w:rPr>
              <w:t xml:space="preserve"> - 420mm or more.</w:t>
            </w:r>
          </w:p>
          <w:p w14:paraId="4B3087A0" w14:textId="49B42B92" w:rsidR="00676F30" w:rsidRPr="004620EB" w:rsidRDefault="009825F8" w:rsidP="0075635C">
            <w:pPr>
              <w:widowControl/>
              <w:jc w:val="both"/>
              <w:rPr>
                <w:rFonts w:ascii="Cambria" w:hAnsi="Cambria" w:cs="Calibri"/>
                <w:snapToGrid/>
                <w:sz w:val="22"/>
                <w:szCs w:val="22"/>
                <w:lang w:val="en-IN" w:eastAsia="en-IN"/>
              </w:rPr>
            </w:pPr>
            <w:r w:rsidRPr="009825F8">
              <w:rPr>
                <w:rFonts w:ascii="Cambria" w:hAnsi="Cambria" w:cs="Calibri"/>
                <w:snapToGrid/>
                <w:sz w:val="22"/>
                <w:szCs w:val="22"/>
                <w:lang w:val="en-IN" w:eastAsia="en-IN"/>
              </w:rPr>
              <w:t xml:space="preserve"> </w:t>
            </w:r>
            <w:r w:rsidRPr="009825F8">
              <w:rPr>
                <w:rFonts w:ascii="Cambria" w:hAnsi="Cambria" w:cs="Calibri"/>
                <w:b/>
                <w:bCs/>
                <w:snapToGrid/>
                <w:sz w:val="22"/>
                <w:szCs w:val="22"/>
                <w:lang w:val="en-IN" w:eastAsia="en-IN"/>
              </w:rPr>
              <w:t>Warranty</w:t>
            </w:r>
            <w:r w:rsidRPr="009825F8">
              <w:rPr>
                <w:rFonts w:ascii="Cambria" w:hAnsi="Cambria" w:cs="Calibri"/>
                <w:snapToGrid/>
                <w:sz w:val="22"/>
                <w:szCs w:val="22"/>
                <w:lang w:val="en-IN" w:eastAsia="en-IN"/>
              </w:rPr>
              <w:t>: 3 years.</w:t>
            </w:r>
          </w:p>
        </w:tc>
      </w:tr>
      <w:tr w:rsidR="0075635C" w:rsidRPr="004620EB" w14:paraId="0BD0A101" w14:textId="77777777" w:rsidTr="005F6263">
        <w:trPr>
          <w:trHeight w:val="1550"/>
        </w:trPr>
        <w:tc>
          <w:tcPr>
            <w:tcW w:w="980" w:type="dxa"/>
            <w:shd w:val="clear" w:color="auto" w:fill="auto"/>
            <w:noWrap/>
            <w:vAlign w:val="center"/>
          </w:tcPr>
          <w:p w14:paraId="675C0B97" w14:textId="0D2A8D1C" w:rsidR="0075635C" w:rsidRPr="004620EB" w:rsidRDefault="0075635C" w:rsidP="00676F30">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2</w:t>
            </w:r>
          </w:p>
        </w:tc>
        <w:tc>
          <w:tcPr>
            <w:tcW w:w="3268" w:type="dxa"/>
            <w:shd w:val="clear" w:color="auto" w:fill="auto"/>
            <w:noWrap/>
            <w:vAlign w:val="center"/>
          </w:tcPr>
          <w:p w14:paraId="513584DC" w14:textId="5B3BA617" w:rsidR="0075635C" w:rsidRPr="009825F8" w:rsidRDefault="0075635C" w:rsidP="00676F30">
            <w:pPr>
              <w:widowControl/>
              <w:rPr>
                <w:rFonts w:ascii="Cambria" w:hAnsi="Cambria"/>
                <w:spacing w:val="-5"/>
                <w:sz w:val="24"/>
              </w:rPr>
            </w:pPr>
            <w:r w:rsidRPr="0075635C">
              <w:rPr>
                <w:rFonts w:ascii="Cambria" w:hAnsi="Cambria"/>
                <w:spacing w:val="-5"/>
                <w:sz w:val="24"/>
              </w:rPr>
              <w:t>Delegate</w:t>
            </w:r>
            <w:r w:rsidR="00265D66">
              <w:rPr>
                <w:rFonts w:ascii="Cambria" w:hAnsi="Cambria"/>
                <w:spacing w:val="-5"/>
                <w:sz w:val="24"/>
              </w:rPr>
              <w:t>’s</w:t>
            </w:r>
            <w:r w:rsidRPr="0075635C">
              <w:rPr>
                <w:rFonts w:ascii="Cambria" w:hAnsi="Cambria"/>
                <w:spacing w:val="-5"/>
                <w:sz w:val="24"/>
              </w:rPr>
              <w:t xml:space="preserve"> Mic</w:t>
            </w:r>
          </w:p>
        </w:tc>
        <w:tc>
          <w:tcPr>
            <w:tcW w:w="1134" w:type="dxa"/>
            <w:shd w:val="clear" w:color="auto" w:fill="auto"/>
            <w:noWrap/>
            <w:vAlign w:val="center"/>
          </w:tcPr>
          <w:p w14:paraId="0D36C012" w14:textId="1CA17539" w:rsidR="0075635C" w:rsidRPr="004620EB" w:rsidRDefault="0075635C" w:rsidP="00676F30">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Nos.</w:t>
            </w:r>
          </w:p>
        </w:tc>
        <w:tc>
          <w:tcPr>
            <w:tcW w:w="1088" w:type="dxa"/>
            <w:shd w:val="clear" w:color="auto" w:fill="auto"/>
            <w:noWrap/>
            <w:vAlign w:val="center"/>
          </w:tcPr>
          <w:p w14:paraId="08732558" w14:textId="3B43EAB7" w:rsidR="0075635C" w:rsidRPr="004620EB" w:rsidRDefault="0075635C" w:rsidP="00676F30">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12</w:t>
            </w:r>
          </w:p>
        </w:tc>
        <w:tc>
          <w:tcPr>
            <w:tcW w:w="8267" w:type="dxa"/>
            <w:shd w:val="clear" w:color="auto" w:fill="auto"/>
            <w:vAlign w:val="center"/>
          </w:tcPr>
          <w:p w14:paraId="606C4056" w14:textId="77777777" w:rsidR="0075635C" w:rsidRDefault="0075635C" w:rsidP="0075635C">
            <w:pPr>
              <w:widowControl/>
              <w:jc w:val="both"/>
              <w:rPr>
                <w:rFonts w:ascii="Cambria" w:hAnsi="Cambria" w:cs="Calibri"/>
                <w:snapToGrid/>
                <w:sz w:val="22"/>
                <w:szCs w:val="22"/>
                <w:lang w:val="en-IN" w:eastAsia="en-IN"/>
              </w:rPr>
            </w:pPr>
            <w:r w:rsidRPr="0075635C">
              <w:rPr>
                <w:rFonts w:ascii="Cambria" w:hAnsi="Cambria" w:cs="Calibri"/>
                <w:b/>
                <w:bCs/>
                <w:snapToGrid/>
                <w:sz w:val="22"/>
                <w:szCs w:val="22"/>
                <w:lang w:val="en-IN" w:eastAsia="en-IN"/>
              </w:rPr>
              <w:t>SITC of Delegate Unit Microphone:</w:t>
            </w:r>
            <w:r w:rsidRPr="0075635C">
              <w:rPr>
                <w:rFonts w:ascii="Cambria" w:hAnsi="Cambria" w:cs="Calibri"/>
                <w:snapToGrid/>
                <w:sz w:val="22"/>
                <w:szCs w:val="22"/>
                <w:lang w:val="en-IN" w:eastAsia="en-IN"/>
              </w:rPr>
              <w:t xml:space="preserve"> </w:t>
            </w:r>
          </w:p>
          <w:p w14:paraId="2AEBA44C" w14:textId="77777777" w:rsidR="0075635C" w:rsidRDefault="0075635C" w:rsidP="0075635C">
            <w:pPr>
              <w:widowControl/>
              <w:jc w:val="both"/>
              <w:rPr>
                <w:rFonts w:ascii="Cambria" w:hAnsi="Cambria" w:cs="Calibri"/>
                <w:snapToGrid/>
                <w:sz w:val="22"/>
                <w:szCs w:val="22"/>
                <w:lang w:val="en-IN" w:eastAsia="en-IN"/>
              </w:rPr>
            </w:pPr>
            <w:r w:rsidRPr="0075635C">
              <w:rPr>
                <w:rFonts w:ascii="Cambria" w:hAnsi="Cambria" w:cs="Calibri"/>
                <w:b/>
                <w:bCs/>
                <w:snapToGrid/>
                <w:sz w:val="22"/>
                <w:szCs w:val="22"/>
                <w:lang w:val="en-IN" w:eastAsia="en-IN"/>
              </w:rPr>
              <w:t>Base Unit -Frequency Response:</w:t>
            </w:r>
            <w:r w:rsidRPr="0075635C">
              <w:rPr>
                <w:rFonts w:ascii="Cambria" w:hAnsi="Cambria" w:cs="Calibri"/>
                <w:snapToGrid/>
                <w:sz w:val="22"/>
                <w:szCs w:val="22"/>
                <w:lang w:val="en-IN" w:eastAsia="en-IN"/>
              </w:rPr>
              <w:t xml:space="preserve"> 40Hz-16KHz;</w:t>
            </w:r>
          </w:p>
          <w:p w14:paraId="0748BB0F" w14:textId="77777777" w:rsidR="0075635C" w:rsidRDefault="0075635C" w:rsidP="0075635C">
            <w:pPr>
              <w:widowControl/>
              <w:jc w:val="both"/>
              <w:rPr>
                <w:rFonts w:ascii="Cambria" w:hAnsi="Cambria" w:cs="Calibri"/>
                <w:snapToGrid/>
                <w:sz w:val="22"/>
                <w:szCs w:val="22"/>
                <w:lang w:val="en-IN" w:eastAsia="en-IN"/>
              </w:rPr>
            </w:pPr>
            <w:r w:rsidRPr="0075635C">
              <w:rPr>
                <w:rFonts w:ascii="Cambria" w:hAnsi="Cambria" w:cs="Calibri"/>
                <w:b/>
                <w:bCs/>
                <w:snapToGrid/>
                <w:sz w:val="22"/>
                <w:szCs w:val="22"/>
                <w:lang w:val="en-IN" w:eastAsia="en-IN"/>
              </w:rPr>
              <w:t>Sensitivity</w:t>
            </w:r>
            <w:r w:rsidRPr="0075635C">
              <w:rPr>
                <w:rFonts w:ascii="Cambria" w:hAnsi="Cambria" w:cs="Calibri"/>
                <w:snapToGrid/>
                <w:sz w:val="22"/>
                <w:szCs w:val="22"/>
                <w:lang w:val="en-IN" w:eastAsia="en-IN"/>
              </w:rPr>
              <w:t>: -44 dB:2</w:t>
            </w:r>
            <w:proofErr w:type="gramStart"/>
            <w:r w:rsidRPr="0075635C">
              <w:rPr>
                <w:rFonts w:ascii="Cambria" w:hAnsi="Cambria" w:cs="Calibri"/>
                <w:snapToGrid/>
                <w:sz w:val="22"/>
                <w:szCs w:val="22"/>
                <w:lang w:val="en-IN" w:eastAsia="en-IN"/>
              </w:rPr>
              <w:t>dB ;</w:t>
            </w:r>
            <w:proofErr w:type="gramEnd"/>
            <w:r w:rsidRPr="0075635C">
              <w:rPr>
                <w:rFonts w:ascii="Cambria" w:hAnsi="Cambria" w:cs="Calibri"/>
                <w:snapToGrid/>
                <w:sz w:val="22"/>
                <w:szCs w:val="22"/>
                <w:lang w:val="en-IN" w:eastAsia="en-IN"/>
              </w:rPr>
              <w:t xml:space="preserve"> </w:t>
            </w:r>
          </w:p>
          <w:p w14:paraId="76D7452F" w14:textId="77777777" w:rsidR="0075635C" w:rsidRDefault="0075635C" w:rsidP="0075635C">
            <w:pPr>
              <w:widowControl/>
              <w:jc w:val="both"/>
              <w:rPr>
                <w:rFonts w:ascii="Cambria" w:hAnsi="Cambria" w:cs="Calibri"/>
                <w:snapToGrid/>
                <w:sz w:val="22"/>
                <w:szCs w:val="22"/>
                <w:lang w:val="en-IN" w:eastAsia="en-IN"/>
              </w:rPr>
            </w:pPr>
            <w:r w:rsidRPr="0075635C">
              <w:rPr>
                <w:rFonts w:ascii="Cambria" w:hAnsi="Cambria" w:cs="Calibri"/>
                <w:snapToGrid/>
                <w:sz w:val="22"/>
                <w:szCs w:val="22"/>
                <w:lang w:val="en-IN" w:eastAsia="en-IN"/>
              </w:rPr>
              <w:t xml:space="preserve">Supports Discussion &amp; Video; Delegate Base Unit should have Talk button; The talk button should have built-in Dual colour LED light, Green colour indicating its On &amp; Red colour indicating to talk </w:t>
            </w:r>
            <w:proofErr w:type="gramStart"/>
            <w:r w:rsidRPr="0075635C">
              <w:rPr>
                <w:rFonts w:ascii="Cambria" w:hAnsi="Cambria" w:cs="Calibri"/>
                <w:snapToGrid/>
                <w:sz w:val="22"/>
                <w:szCs w:val="22"/>
                <w:lang w:val="en-IN" w:eastAsia="en-IN"/>
              </w:rPr>
              <w:t>Connectivity :</w:t>
            </w:r>
            <w:proofErr w:type="gramEnd"/>
            <w:r w:rsidRPr="0075635C">
              <w:rPr>
                <w:rFonts w:ascii="Cambria" w:hAnsi="Cambria" w:cs="Calibri"/>
                <w:snapToGrid/>
                <w:sz w:val="22"/>
                <w:szCs w:val="22"/>
                <w:lang w:val="en-IN" w:eastAsia="en-IN"/>
              </w:rPr>
              <w:t xml:space="preserve"> Daisy Chain connection with Loop In Loop Out; </w:t>
            </w:r>
          </w:p>
          <w:p w14:paraId="200F22F6" w14:textId="77777777" w:rsidR="0075635C" w:rsidRDefault="0075635C" w:rsidP="0075635C">
            <w:pPr>
              <w:widowControl/>
              <w:jc w:val="both"/>
              <w:rPr>
                <w:rFonts w:ascii="Cambria" w:hAnsi="Cambria" w:cs="Calibri"/>
                <w:snapToGrid/>
                <w:sz w:val="22"/>
                <w:szCs w:val="22"/>
                <w:lang w:val="en-IN" w:eastAsia="en-IN"/>
              </w:rPr>
            </w:pPr>
            <w:proofErr w:type="gramStart"/>
            <w:r w:rsidRPr="0075635C">
              <w:rPr>
                <w:rFonts w:ascii="Cambria" w:hAnsi="Cambria" w:cs="Calibri"/>
                <w:b/>
                <w:bCs/>
                <w:snapToGrid/>
                <w:sz w:val="22"/>
                <w:szCs w:val="22"/>
                <w:lang w:val="en-IN" w:eastAsia="en-IN"/>
              </w:rPr>
              <w:t>Connection</w:t>
            </w:r>
            <w:r w:rsidRPr="0075635C">
              <w:rPr>
                <w:rFonts w:ascii="Cambria" w:hAnsi="Cambria" w:cs="Calibri"/>
                <w:snapToGrid/>
                <w:sz w:val="22"/>
                <w:szCs w:val="22"/>
                <w:lang w:val="en-IN" w:eastAsia="en-IN"/>
              </w:rPr>
              <w:t xml:space="preserve"> :</w:t>
            </w:r>
            <w:proofErr w:type="gramEnd"/>
            <w:r w:rsidRPr="0075635C">
              <w:rPr>
                <w:rFonts w:ascii="Cambria" w:hAnsi="Cambria" w:cs="Calibri"/>
                <w:snapToGrid/>
                <w:sz w:val="22"/>
                <w:szCs w:val="22"/>
                <w:lang w:val="en-IN" w:eastAsia="en-IN"/>
              </w:rPr>
              <w:t xml:space="preserve"> 8 Pin; </w:t>
            </w:r>
          </w:p>
          <w:p w14:paraId="12331C79" w14:textId="77777777" w:rsidR="0075635C" w:rsidRDefault="0075635C" w:rsidP="0075635C">
            <w:pPr>
              <w:widowControl/>
              <w:jc w:val="both"/>
              <w:rPr>
                <w:rFonts w:ascii="Cambria" w:hAnsi="Cambria" w:cs="Calibri"/>
                <w:snapToGrid/>
                <w:sz w:val="22"/>
                <w:szCs w:val="22"/>
                <w:lang w:val="en-IN" w:eastAsia="en-IN"/>
              </w:rPr>
            </w:pPr>
            <w:r w:rsidRPr="0075635C">
              <w:rPr>
                <w:rFonts w:ascii="Cambria" w:hAnsi="Cambria" w:cs="Calibri"/>
                <w:b/>
                <w:bCs/>
                <w:snapToGrid/>
                <w:sz w:val="22"/>
                <w:szCs w:val="22"/>
                <w:lang w:val="en-IN" w:eastAsia="en-IN"/>
              </w:rPr>
              <w:t>Base Dimension</w:t>
            </w:r>
            <w:r w:rsidRPr="0075635C">
              <w:rPr>
                <w:rFonts w:ascii="Cambria" w:hAnsi="Cambria" w:cs="Calibri"/>
                <w:snapToGrid/>
                <w:sz w:val="22"/>
                <w:szCs w:val="22"/>
                <w:lang w:val="en-IN" w:eastAsia="en-IN"/>
              </w:rPr>
              <w:t xml:space="preserve"> :120(L) mm x 85mm (W) x 20mm(H);</w:t>
            </w:r>
          </w:p>
          <w:p w14:paraId="751775D6" w14:textId="77777777" w:rsidR="0075635C" w:rsidRDefault="0075635C" w:rsidP="0075635C">
            <w:pPr>
              <w:widowControl/>
              <w:jc w:val="both"/>
              <w:rPr>
                <w:rFonts w:ascii="Cambria" w:hAnsi="Cambria" w:cs="Calibri"/>
                <w:snapToGrid/>
                <w:sz w:val="22"/>
                <w:szCs w:val="22"/>
                <w:lang w:val="en-IN" w:eastAsia="en-IN"/>
              </w:rPr>
            </w:pPr>
            <w:proofErr w:type="gramStart"/>
            <w:r w:rsidRPr="0075635C">
              <w:rPr>
                <w:rFonts w:ascii="Cambria" w:hAnsi="Cambria" w:cs="Calibri"/>
                <w:b/>
                <w:bCs/>
                <w:snapToGrid/>
                <w:sz w:val="22"/>
                <w:szCs w:val="22"/>
                <w:lang w:val="en-IN" w:eastAsia="en-IN"/>
              </w:rPr>
              <w:t>Microphone</w:t>
            </w:r>
            <w:r w:rsidRPr="0075635C">
              <w:rPr>
                <w:rFonts w:ascii="Cambria" w:hAnsi="Cambria" w:cs="Calibri"/>
                <w:snapToGrid/>
                <w:sz w:val="22"/>
                <w:szCs w:val="22"/>
                <w:lang w:val="en-IN" w:eastAsia="en-IN"/>
              </w:rPr>
              <w:t xml:space="preserve"> :</w:t>
            </w:r>
            <w:proofErr w:type="gramEnd"/>
            <w:r w:rsidRPr="0075635C">
              <w:rPr>
                <w:rFonts w:ascii="Cambria" w:hAnsi="Cambria" w:cs="Calibri"/>
                <w:snapToGrid/>
                <w:sz w:val="22"/>
                <w:szCs w:val="22"/>
                <w:lang w:val="en-IN" w:eastAsia="en-IN"/>
              </w:rPr>
              <w:t xml:space="preserve"> It should have detachable Microphone ; </w:t>
            </w:r>
          </w:p>
          <w:p w14:paraId="339AC56D" w14:textId="77777777" w:rsidR="0075635C" w:rsidRDefault="0075635C" w:rsidP="0075635C">
            <w:pPr>
              <w:widowControl/>
              <w:jc w:val="both"/>
              <w:rPr>
                <w:rFonts w:ascii="Cambria" w:hAnsi="Cambria" w:cs="Calibri"/>
                <w:snapToGrid/>
                <w:sz w:val="22"/>
                <w:szCs w:val="22"/>
                <w:lang w:val="en-IN" w:eastAsia="en-IN"/>
              </w:rPr>
            </w:pPr>
            <w:r w:rsidRPr="0075635C">
              <w:rPr>
                <w:rFonts w:ascii="Cambria" w:hAnsi="Cambria" w:cs="Calibri"/>
                <w:b/>
                <w:bCs/>
                <w:snapToGrid/>
                <w:sz w:val="22"/>
                <w:szCs w:val="22"/>
                <w:lang w:val="en-IN" w:eastAsia="en-IN"/>
              </w:rPr>
              <w:t>Polar Pattern</w:t>
            </w:r>
            <w:r w:rsidRPr="0075635C">
              <w:rPr>
                <w:rFonts w:ascii="Cambria" w:hAnsi="Cambria" w:cs="Calibri"/>
                <w:snapToGrid/>
                <w:sz w:val="22"/>
                <w:szCs w:val="22"/>
                <w:lang w:val="en-IN" w:eastAsia="en-IN"/>
              </w:rPr>
              <w:t xml:space="preserve"> – Cardioid; </w:t>
            </w:r>
          </w:p>
          <w:p w14:paraId="4043ADD3" w14:textId="77777777" w:rsidR="00C84AA2" w:rsidRDefault="0075635C" w:rsidP="0075635C">
            <w:pPr>
              <w:widowControl/>
              <w:jc w:val="both"/>
              <w:rPr>
                <w:rFonts w:ascii="Cambria" w:hAnsi="Cambria" w:cs="Calibri"/>
                <w:snapToGrid/>
                <w:sz w:val="22"/>
                <w:szCs w:val="22"/>
                <w:lang w:val="en-IN" w:eastAsia="en-IN"/>
              </w:rPr>
            </w:pPr>
            <w:r w:rsidRPr="0075635C">
              <w:rPr>
                <w:rFonts w:ascii="Cambria" w:hAnsi="Cambria" w:cs="Calibri"/>
                <w:b/>
                <w:bCs/>
                <w:snapToGrid/>
                <w:sz w:val="22"/>
                <w:szCs w:val="22"/>
                <w:lang w:val="en-IN" w:eastAsia="en-IN"/>
              </w:rPr>
              <w:t>LED Light</w:t>
            </w:r>
            <w:r w:rsidRPr="0075635C">
              <w:rPr>
                <w:rFonts w:ascii="Cambria" w:hAnsi="Cambria" w:cs="Calibri"/>
                <w:snapToGrid/>
                <w:sz w:val="22"/>
                <w:szCs w:val="22"/>
                <w:lang w:val="en-IN" w:eastAsia="en-IN"/>
              </w:rPr>
              <w:t xml:space="preserve">– Should have Red Ring LED Light Indicating Microphone ON/Off; </w:t>
            </w:r>
            <w:r w:rsidRPr="00C84AA2">
              <w:rPr>
                <w:rFonts w:ascii="Cambria" w:hAnsi="Cambria" w:cs="Calibri"/>
                <w:b/>
                <w:bCs/>
                <w:snapToGrid/>
                <w:sz w:val="22"/>
                <w:szCs w:val="22"/>
                <w:lang w:val="en-IN" w:eastAsia="en-IN"/>
              </w:rPr>
              <w:lastRenderedPageBreak/>
              <w:t>Microphone Length</w:t>
            </w:r>
            <w:r w:rsidRPr="0075635C">
              <w:rPr>
                <w:rFonts w:ascii="Cambria" w:hAnsi="Cambria" w:cs="Calibri"/>
                <w:snapToGrid/>
                <w:sz w:val="22"/>
                <w:szCs w:val="22"/>
                <w:lang w:val="en-IN" w:eastAsia="en-IN"/>
              </w:rPr>
              <w:t xml:space="preserve"> - 420mm or more. </w:t>
            </w:r>
          </w:p>
          <w:p w14:paraId="446C5A4A" w14:textId="20FDB634" w:rsidR="0075635C" w:rsidRPr="0075635C" w:rsidRDefault="0075635C" w:rsidP="0075635C">
            <w:pPr>
              <w:widowControl/>
              <w:jc w:val="both"/>
              <w:rPr>
                <w:rFonts w:ascii="Cambria" w:hAnsi="Cambria" w:cs="Calibri"/>
                <w:snapToGrid/>
                <w:sz w:val="22"/>
                <w:szCs w:val="22"/>
                <w:lang w:val="en-IN" w:eastAsia="en-IN"/>
              </w:rPr>
            </w:pPr>
            <w:r w:rsidRPr="00C84AA2">
              <w:rPr>
                <w:rFonts w:ascii="Cambria" w:hAnsi="Cambria" w:cs="Calibri"/>
                <w:b/>
                <w:bCs/>
                <w:snapToGrid/>
                <w:sz w:val="22"/>
                <w:szCs w:val="22"/>
                <w:lang w:val="en-IN" w:eastAsia="en-IN"/>
              </w:rPr>
              <w:t>Warranty</w:t>
            </w:r>
            <w:r w:rsidRPr="0075635C">
              <w:rPr>
                <w:rFonts w:ascii="Cambria" w:hAnsi="Cambria" w:cs="Calibri"/>
                <w:snapToGrid/>
                <w:sz w:val="22"/>
                <w:szCs w:val="22"/>
                <w:lang w:val="en-IN" w:eastAsia="en-IN"/>
              </w:rPr>
              <w:t>: 3 years.</w:t>
            </w:r>
          </w:p>
        </w:tc>
      </w:tr>
      <w:tr w:rsidR="00676F30" w:rsidRPr="004620EB" w14:paraId="24D77A50" w14:textId="77777777" w:rsidTr="00CF1483">
        <w:trPr>
          <w:trHeight w:val="20"/>
        </w:trPr>
        <w:tc>
          <w:tcPr>
            <w:tcW w:w="980" w:type="dxa"/>
            <w:shd w:val="clear" w:color="auto" w:fill="auto"/>
            <w:noWrap/>
            <w:vAlign w:val="center"/>
            <w:hideMark/>
          </w:tcPr>
          <w:p w14:paraId="3783A67C" w14:textId="6F8DB5EA" w:rsidR="00676F30" w:rsidRPr="004620EB" w:rsidRDefault="005A5C16" w:rsidP="00676F30">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lastRenderedPageBreak/>
              <w:t>3</w:t>
            </w:r>
          </w:p>
        </w:tc>
        <w:tc>
          <w:tcPr>
            <w:tcW w:w="3268" w:type="dxa"/>
            <w:shd w:val="clear" w:color="auto" w:fill="auto"/>
            <w:vAlign w:val="center"/>
          </w:tcPr>
          <w:p w14:paraId="5096A4FC" w14:textId="65E8600A" w:rsidR="00676F30" w:rsidRPr="004620EB" w:rsidRDefault="005A5C16" w:rsidP="00676F30">
            <w:pPr>
              <w:widowControl/>
              <w:rPr>
                <w:rFonts w:ascii="Cambria" w:hAnsi="Cambria" w:cs="Calibri"/>
                <w:snapToGrid/>
                <w:sz w:val="22"/>
                <w:szCs w:val="22"/>
                <w:lang w:val="en-IN" w:eastAsia="en-IN"/>
              </w:rPr>
            </w:pPr>
            <w:r w:rsidRPr="005A5C16">
              <w:rPr>
                <w:rFonts w:ascii="Cambria" w:hAnsi="Cambria" w:cs="Arial"/>
                <w:snapToGrid/>
                <w:sz w:val="22"/>
                <w:szCs w:val="22"/>
                <w:lang w:val="en-IN" w:eastAsia="en-IN"/>
              </w:rPr>
              <w:t>Conference Controller</w:t>
            </w:r>
          </w:p>
        </w:tc>
        <w:tc>
          <w:tcPr>
            <w:tcW w:w="1134" w:type="dxa"/>
            <w:shd w:val="clear" w:color="auto" w:fill="auto"/>
            <w:noWrap/>
            <w:vAlign w:val="center"/>
          </w:tcPr>
          <w:p w14:paraId="3E442B64" w14:textId="186E1CAE" w:rsidR="00676F30" w:rsidRPr="004620EB" w:rsidRDefault="00676F30" w:rsidP="00676F30">
            <w:pPr>
              <w:widowControl/>
              <w:jc w:val="center"/>
              <w:rPr>
                <w:rFonts w:ascii="Cambria" w:hAnsi="Cambria" w:cs="Calibri"/>
                <w:snapToGrid/>
                <w:sz w:val="22"/>
                <w:szCs w:val="22"/>
                <w:lang w:val="en-IN" w:eastAsia="en-IN"/>
              </w:rPr>
            </w:pPr>
            <w:r w:rsidRPr="004620EB">
              <w:rPr>
                <w:rFonts w:ascii="Cambria" w:hAnsi="Cambria" w:cs="Calibri"/>
                <w:snapToGrid/>
                <w:sz w:val="22"/>
                <w:szCs w:val="22"/>
                <w:lang w:val="en-IN" w:eastAsia="en-IN"/>
              </w:rPr>
              <w:t>No.</w:t>
            </w:r>
          </w:p>
        </w:tc>
        <w:tc>
          <w:tcPr>
            <w:tcW w:w="1088" w:type="dxa"/>
            <w:shd w:val="clear" w:color="auto" w:fill="auto"/>
            <w:noWrap/>
            <w:vAlign w:val="center"/>
          </w:tcPr>
          <w:p w14:paraId="58417EFB" w14:textId="76EBBBE0" w:rsidR="00676F30" w:rsidRPr="004620EB" w:rsidRDefault="00676F30" w:rsidP="00676F30">
            <w:pPr>
              <w:widowControl/>
              <w:jc w:val="center"/>
              <w:rPr>
                <w:rFonts w:ascii="Cambria" w:hAnsi="Cambria" w:cs="Calibri"/>
                <w:snapToGrid/>
                <w:sz w:val="22"/>
                <w:szCs w:val="22"/>
                <w:lang w:val="en-IN" w:eastAsia="en-IN"/>
              </w:rPr>
            </w:pPr>
            <w:r w:rsidRPr="004620EB">
              <w:rPr>
                <w:rFonts w:ascii="Cambria" w:hAnsi="Cambria" w:cs="Arial"/>
                <w:snapToGrid/>
                <w:sz w:val="22"/>
                <w:szCs w:val="22"/>
                <w:lang w:val="en-IN" w:eastAsia="en-IN"/>
              </w:rPr>
              <w:t>1</w:t>
            </w:r>
          </w:p>
        </w:tc>
        <w:tc>
          <w:tcPr>
            <w:tcW w:w="8267" w:type="dxa"/>
            <w:shd w:val="clear" w:color="auto" w:fill="auto"/>
            <w:vAlign w:val="center"/>
          </w:tcPr>
          <w:p w14:paraId="69AD4D87" w14:textId="77777777" w:rsidR="005A5C16" w:rsidRDefault="005A5C16" w:rsidP="00676F30">
            <w:pPr>
              <w:widowControl/>
              <w:rPr>
                <w:rFonts w:ascii="Cambria" w:hAnsi="Cambria" w:cs="Calibri"/>
                <w:snapToGrid/>
                <w:sz w:val="22"/>
                <w:szCs w:val="22"/>
                <w:lang w:val="en-IN" w:eastAsia="en-IN"/>
              </w:rPr>
            </w:pPr>
            <w:r w:rsidRPr="005A5C16">
              <w:rPr>
                <w:rFonts w:ascii="Cambria" w:hAnsi="Cambria" w:cs="Calibri"/>
                <w:b/>
                <w:bCs/>
                <w:snapToGrid/>
                <w:sz w:val="22"/>
                <w:szCs w:val="22"/>
                <w:lang w:val="en-IN" w:eastAsia="en-IN"/>
              </w:rPr>
              <w:t xml:space="preserve">SITC of Audio </w:t>
            </w:r>
            <w:proofErr w:type="gramStart"/>
            <w:r w:rsidRPr="005A5C16">
              <w:rPr>
                <w:rFonts w:ascii="Cambria" w:hAnsi="Cambria" w:cs="Calibri"/>
                <w:b/>
                <w:bCs/>
                <w:snapToGrid/>
                <w:sz w:val="22"/>
                <w:szCs w:val="22"/>
                <w:lang w:val="en-IN" w:eastAsia="en-IN"/>
              </w:rPr>
              <w:t>Controller</w:t>
            </w:r>
            <w:r w:rsidRPr="005A5C16">
              <w:rPr>
                <w:rFonts w:ascii="Cambria" w:hAnsi="Cambria" w:cs="Calibri"/>
                <w:snapToGrid/>
                <w:sz w:val="22"/>
                <w:szCs w:val="22"/>
                <w:lang w:val="en-IN" w:eastAsia="en-IN"/>
              </w:rPr>
              <w:t xml:space="preserve"> :</w:t>
            </w:r>
            <w:proofErr w:type="gramEnd"/>
            <w:r w:rsidRPr="005A5C16">
              <w:rPr>
                <w:rFonts w:ascii="Cambria" w:hAnsi="Cambria" w:cs="Calibri"/>
                <w:snapToGrid/>
                <w:sz w:val="22"/>
                <w:szCs w:val="22"/>
                <w:lang w:val="en-IN" w:eastAsia="en-IN"/>
              </w:rPr>
              <w:t xml:space="preserve"> </w:t>
            </w:r>
          </w:p>
          <w:p w14:paraId="63B15359" w14:textId="3200574F" w:rsidR="00676F30" w:rsidRPr="004620EB" w:rsidRDefault="005A5C16" w:rsidP="00676F30">
            <w:pPr>
              <w:widowControl/>
              <w:rPr>
                <w:rFonts w:ascii="Cambria" w:hAnsi="Cambria" w:cs="Calibri"/>
                <w:snapToGrid/>
                <w:sz w:val="22"/>
                <w:szCs w:val="22"/>
                <w:lang w:val="en-IN" w:eastAsia="en-IN"/>
              </w:rPr>
            </w:pPr>
            <w:r w:rsidRPr="005A5C16">
              <w:rPr>
                <w:rFonts w:ascii="Cambria" w:hAnsi="Cambria" w:cs="Calibri"/>
                <w:snapToGrid/>
                <w:sz w:val="22"/>
                <w:szCs w:val="22"/>
                <w:lang w:val="en-IN" w:eastAsia="en-IN"/>
              </w:rPr>
              <w:t xml:space="preserve">The main unit of the portable digital conference system can support 60 units of Chairman &amp; Delegate microphone.  </w:t>
            </w:r>
            <w:proofErr w:type="gramStart"/>
            <w:r w:rsidRPr="005A5C16">
              <w:rPr>
                <w:rFonts w:ascii="Cambria" w:hAnsi="Cambria" w:cs="Calibri"/>
                <w:snapToGrid/>
                <w:sz w:val="22"/>
                <w:szCs w:val="22"/>
                <w:lang w:val="en-IN" w:eastAsia="en-IN"/>
              </w:rPr>
              <w:t xml:space="preserve">It </w:t>
            </w:r>
            <w:r>
              <w:rPr>
                <w:rFonts w:ascii="Cambria" w:hAnsi="Cambria" w:cs="Calibri"/>
                <w:snapToGrid/>
                <w:sz w:val="22"/>
                <w:szCs w:val="22"/>
                <w:lang w:val="en-IN" w:eastAsia="en-IN"/>
              </w:rPr>
              <w:t xml:space="preserve"> should</w:t>
            </w:r>
            <w:proofErr w:type="gramEnd"/>
            <w:r>
              <w:rPr>
                <w:rFonts w:ascii="Cambria" w:hAnsi="Cambria" w:cs="Calibri"/>
                <w:snapToGrid/>
                <w:sz w:val="22"/>
                <w:szCs w:val="22"/>
                <w:lang w:val="en-IN" w:eastAsia="en-IN"/>
              </w:rPr>
              <w:t xml:space="preserve"> </w:t>
            </w:r>
            <w:r w:rsidRPr="005A5C16">
              <w:rPr>
                <w:rFonts w:ascii="Cambria" w:hAnsi="Cambria" w:cs="Calibri"/>
                <w:snapToGrid/>
                <w:sz w:val="22"/>
                <w:szCs w:val="22"/>
                <w:lang w:val="en-IN" w:eastAsia="en-IN"/>
              </w:rPr>
              <w:t xml:space="preserve">support 250 Microphones with extension power unit.; Equipped with four groups or 8p-DIN interface for system connecting.; Modes : Discuss mode, Free mode, FIFO mode (1-9),Limit mode (1-9) ; 9 Microphones can be on at a time. First In First </w:t>
            </w:r>
            <w:proofErr w:type="gramStart"/>
            <w:r w:rsidRPr="005A5C16">
              <w:rPr>
                <w:rFonts w:ascii="Cambria" w:hAnsi="Cambria" w:cs="Calibri"/>
                <w:snapToGrid/>
                <w:sz w:val="22"/>
                <w:szCs w:val="22"/>
                <w:lang w:val="en-IN" w:eastAsia="en-IN"/>
              </w:rPr>
              <w:t>Out ;</w:t>
            </w:r>
            <w:proofErr w:type="gramEnd"/>
            <w:r w:rsidRPr="005A5C16">
              <w:rPr>
                <w:rFonts w:ascii="Cambria" w:hAnsi="Cambria" w:cs="Calibri"/>
                <w:snapToGrid/>
                <w:sz w:val="22"/>
                <w:szCs w:val="22"/>
                <w:lang w:val="en-IN" w:eastAsia="en-IN"/>
              </w:rPr>
              <w:t xml:space="preserve"> The working mode is displayed on LCD screen. ; Look At Me – Speaker tracking compatible with camera and processor; Connection: 8PIN x 3 plugs for Microphone ; 8 PIN x1 socket for system connection; RCA : 4 x RCA Port; RJ 45 x 1; XLR Port x 1. Warranty: 3 years.</w:t>
            </w:r>
          </w:p>
        </w:tc>
      </w:tr>
      <w:tr w:rsidR="00182D89" w:rsidRPr="004620EB" w14:paraId="4001C8F0" w14:textId="77777777" w:rsidTr="00CF1483">
        <w:trPr>
          <w:trHeight w:val="20"/>
        </w:trPr>
        <w:tc>
          <w:tcPr>
            <w:tcW w:w="980" w:type="dxa"/>
            <w:shd w:val="clear" w:color="auto" w:fill="auto"/>
            <w:noWrap/>
            <w:vAlign w:val="center"/>
          </w:tcPr>
          <w:p w14:paraId="57DF808A" w14:textId="009028F5" w:rsidR="00182D89" w:rsidRPr="004620EB" w:rsidRDefault="005A5C16"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4</w:t>
            </w:r>
          </w:p>
        </w:tc>
        <w:tc>
          <w:tcPr>
            <w:tcW w:w="3268" w:type="dxa"/>
            <w:shd w:val="clear" w:color="auto" w:fill="auto"/>
            <w:vAlign w:val="center"/>
          </w:tcPr>
          <w:p w14:paraId="34531CBA" w14:textId="3216DC7E" w:rsidR="00182D89" w:rsidRPr="004620EB" w:rsidRDefault="005A5C16" w:rsidP="00182D89">
            <w:pPr>
              <w:widowControl/>
              <w:rPr>
                <w:rFonts w:ascii="Cambria" w:hAnsi="Cambria" w:cs="Arial"/>
                <w:snapToGrid/>
                <w:sz w:val="22"/>
                <w:szCs w:val="22"/>
                <w:lang w:val="en-IN" w:eastAsia="en-IN"/>
              </w:rPr>
            </w:pPr>
            <w:r w:rsidRPr="005A5C16">
              <w:rPr>
                <w:rFonts w:ascii="Cambria" w:hAnsi="Cambria" w:cs="Arial"/>
                <w:snapToGrid/>
                <w:sz w:val="22"/>
                <w:szCs w:val="22"/>
                <w:lang w:eastAsia="en-IN"/>
              </w:rPr>
              <w:t>Pan Title Zoom Camera</w:t>
            </w:r>
          </w:p>
        </w:tc>
        <w:tc>
          <w:tcPr>
            <w:tcW w:w="1134" w:type="dxa"/>
            <w:shd w:val="clear" w:color="auto" w:fill="auto"/>
            <w:noWrap/>
            <w:vAlign w:val="center"/>
          </w:tcPr>
          <w:p w14:paraId="7381E94E" w14:textId="7978334A" w:rsidR="00182D89" w:rsidRPr="004620EB" w:rsidRDefault="00182D89"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w:t>
            </w:r>
          </w:p>
        </w:tc>
        <w:tc>
          <w:tcPr>
            <w:tcW w:w="1088" w:type="dxa"/>
            <w:shd w:val="clear" w:color="auto" w:fill="auto"/>
            <w:noWrap/>
            <w:vAlign w:val="center"/>
          </w:tcPr>
          <w:p w14:paraId="59E03817" w14:textId="484F5DCD" w:rsidR="00182D89" w:rsidRPr="004620EB" w:rsidRDefault="00182D89" w:rsidP="00182D89">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w:t>
            </w:r>
          </w:p>
        </w:tc>
        <w:tc>
          <w:tcPr>
            <w:tcW w:w="8267" w:type="dxa"/>
            <w:shd w:val="clear" w:color="auto" w:fill="auto"/>
            <w:vAlign w:val="center"/>
          </w:tcPr>
          <w:p w14:paraId="1D0F4FDD" w14:textId="77777777" w:rsidR="005A5C16" w:rsidRDefault="005A5C16" w:rsidP="00182D89">
            <w:pPr>
              <w:pStyle w:val="TableParagraph"/>
              <w:spacing w:before="44"/>
              <w:rPr>
                <w:rFonts w:ascii="Cambria" w:hAnsi="Cambria" w:cs="Arial"/>
                <w:lang w:eastAsia="en-IN"/>
              </w:rPr>
            </w:pPr>
            <w:r w:rsidRPr="005A5C16">
              <w:rPr>
                <w:rFonts w:ascii="Cambria" w:hAnsi="Cambria" w:cs="Arial"/>
                <w:b/>
                <w:bCs/>
                <w:lang w:eastAsia="en-IN"/>
              </w:rPr>
              <w:t xml:space="preserve">SITC of PTZ Camera USB </w:t>
            </w:r>
            <w:proofErr w:type="gramStart"/>
            <w:r w:rsidRPr="005A5C16">
              <w:rPr>
                <w:rFonts w:ascii="Cambria" w:hAnsi="Cambria" w:cs="Arial"/>
                <w:b/>
                <w:bCs/>
                <w:lang w:eastAsia="en-IN"/>
              </w:rPr>
              <w:t>based</w:t>
            </w:r>
            <w:r w:rsidRPr="005A5C16">
              <w:rPr>
                <w:rFonts w:ascii="Cambria" w:hAnsi="Cambria" w:cs="Arial"/>
                <w:lang w:eastAsia="en-IN"/>
              </w:rPr>
              <w:t xml:space="preserve"> :</w:t>
            </w:r>
            <w:proofErr w:type="gramEnd"/>
            <w:r w:rsidRPr="005A5C16">
              <w:rPr>
                <w:rFonts w:ascii="Cambria" w:hAnsi="Cambria" w:cs="Arial"/>
                <w:lang w:eastAsia="en-IN"/>
              </w:rPr>
              <w:t xml:space="preserve"> Yes; </w:t>
            </w:r>
          </w:p>
          <w:p w14:paraId="57667BED" w14:textId="77777777" w:rsidR="005A5C16" w:rsidRDefault="005A5C16" w:rsidP="00182D89">
            <w:pPr>
              <w:pStyle w:val="TableParagraph"/>
              <w:spacing w:before="44"/>
              <w:rPr>
                <w:rFonts w:ascii="Cambria" w:hAnsi="Cambria" w:cs="Arial"/>
                <w:lang w:eastAsia="en-IN"/>
              </w:rPr>
            </w:pPr>
            <w:proofErr w:type="gramStart"/>
            <w:r w:rsidRPr="005A5C16">
              <w:rPr>
                <w:rFonts w:ascii="Cambria" w:hAnsi="Cambria" w:cs="Arial"/>
                <w:b/>
                <w:bCs/>
                <w:lang w:eastAsia="en-IN"/>
              </w:rPr>
              <w:t>Zoom</w:t>
            </w:r>
            <w:r w:rsidRPr="005A5C16">
              <w:rPr>
                <w:rFonts w:ascii="Cambria" w:hAnsi="Cambria" w:cs="Arial"/>
                <w:lang w:eastAsia="en-IN"/>
              </w:rPr>
              <w:t xml:space="preserve"> :</w:t>
            </w:r>
            <w:proofErr w:type="gramEnd"/>
            <w:r w:rsidRPr="005A5C16">
              <w:rPr>
                <w:rFonts w:ascii="Cambria" w:hAnsi="Cambria" w:cs="Arial"/>
                <w:lang w:eastAsia="en-IN"/>
              </w:rPr>
              <w:t xml:space="preserve"> Minimum 20X Optical Zoom; Digital 16X; </w:t>
            </w:r>
          </w:p>
          <w:p w14:paraId="35F02F35" w14:textId="77777777" w:rsidR="005A5C16" w:rsidRDefault="005A5C16" w:rsidP="00182D89">
            <w:pPr>
              <w:pStyle w:val="TableParagraph"/>
              <w:spacing w:before="44"/>
              <w:rPr>
                <w:rFonts w:ascii="Cambria" w:hAnsi="Cambria" w:cs="Arial"/>
                <w:lang w:eastAsia="en-IN"/>
              </w:rPr>
            </w:pPr>
            <w:r w:rsidRPr="005A5C16">
              <w:rPr>
                <w:rFonts w:ascii="Cambria" w:hAnsi="Cambria" w:cs="Arial"/>
                <w:b/>
                <w:bCs/>
                <w:lang w:eastAsia="en-IN"/>
              </w:rPr>
              <w:t>Iris</w:t>
            </w:r>
            <w:r w:rsidRPr="005A5C16">
              <w:rPr>
                <w:rFonts w:ascii="Cambria" w:hAnsi="Cambria" w:cs="Arial"/>
                <w:lang w:eastAsia="en-IN"/>
              </w:rPr>
              <w:t>: f=5.5~110</w:t>
            </w:r>
            <w:proofErr w:type="gramStart"/>
            <w:r w:rsidRPr="005A5C16">
              <w:rPr>
                <w:rFonts w:ascii="Cambria" w:hAnsi="Cambria" w:cs="Arial"/>
                <w:lang w:eastAsia="en-IN"/>
              </w:rPr>
              <w:t>mm ;</w:t>
            </w:r>
            <w:proofErr w:type="gramEnd"/>
            <w:r w:rsidRPr="005A5C16">
              <w:rPr>
                <w:rFonts w:ascii="Cambria" w:hAnsi="Cambria" w:cs="Arial"/>
                <w:lang w:eastAsia="en-IN"/>
              </w:rPr>
              <w:t xml:space="preserve"> F1.6 ~ F3.5;</w:t>
            </w:r>
          </w:p>
          <w:p w14:paraId="328D211E" w14:textId="77777777" w:rsidR="005A5C16" w:rsidRDefault="005A5C16" w:rsidP="00182D89">
            <w:pPr>
              <w:pStyle w:val="TableParagraph"/>
              <w:spacing w:before="44"/>
              <w:rPr>
                <w:rFonts w:ascii="Cambria" w:hAnsi="Cambria" w:cs="Arial"/>
                <w:lang w:eastAsia="en-IN"/>
              </w:rPr>
            </w:pPr>
            <w:r w:rsidRPr="005A5C16">
              <w:rPr>
                <w:rFonts w:ascii="Cambria" w:hAnsi="Cambria" w:cs="Arial"/>
                <w:b/>
                <w:bCs/>
                <w:lang w:eastAsia="en-IN"/>
              </w:rPr>
              <w:t>Viewing Angle</w:t>
            </w:r>
            <w:r w:rsidRPr="005A5C16">
              <w:rPr>
                <w:rFonts w:ascii="Cambria" w:hAnsi="Cambria" w:cs="Arial"/>
                <w:lang w:eastAsia="en-IN"/>
              </w:rPr>
              <w:t>:</w:t>
            </w:r>
            <w:r>
              <w:rPr>
                <w:rFonts w:ascii="Cambria" w:hAnsi="Cambria" w:cs="Arial"/>
                <w:lang w:eastAsia="en-IN"/>
              </w:rPr>
              <w:t xml:space="preserve"> </w:t>
            </w:r>
            <w:r w:rsidRPr="005A5C16">
              <w:rPr>
                <w:rFonts w:ascii="Cambria" w:hAnsi="Cambria" w:cs="Arial"/>
                <w:lang w:eastAsia="en-IN"/>
              </w:rPr>
              <w:t xml:space="preserve">3.3° (tele) –54.7° </w:t>
            </w:r>
            <w:proofErr w:type="gramStart"/>
            <w:r w:rsidRPr="005A5C16">
              <w:rPr>
                <w:rFonts w:ascii="Cambria" w:hAnsi="Cambria" w:cs="Arial"/>
                <w:lang w:eastAsia="en-IN"/>
              </w:rPr>
              <w:t>Wide ;</w:t>
            </w:r>
            <w:proofErr w:type="gramEnd"/>
          </w:p>
          <w:p w14:paraId="273A4352" w14:textId="77777777" w:rsidR="005A5C16" w:rsidRDefault="005A5C16" w:rsidP="00182D89">
            <w:pPr>
              <w:pStyle w:val="TableParagraph"/>
              <w:spacing w:before="44"/>
              <w:rPr>
                <w:rFonts w:ascii="Cambria" w:hAnsi="Cambria" w:cs="Arial"/>
                <w:lang w:eastAsia="en-IN"/>
              </w:rPr>
            </w:pPr>
            <w:r w:rsidRPr="005A5C16">
              <w:rPr>
                <w:rFonts w:ascii="Cambria" w:hAnsi="Cambria" w:cs="Arial"/>
                <w:b/>
                <w:bCs/>
                <w:lang w:eastAsia="en-IN"/>
              </w:rPr>
              <w:t>Sensor</w:t>
            </w:r>
            <w:r w:rsidRPr="005A5C16">
              <w:rPr>
                <w:rFonts w:ascii="Cambria" w:hAnsi="Cambria" w:cs="Arial"/>
                <w:lang w:eastAsia="en-IN"/>
              </w:rPr>
              <w:t>:</w:t>
            </w:r>
            <w:r>
              <w:rPr>
                <w:rFonts w:ascii="Cambria" w:hAnsi="Cambria" w:cs="Arial"/>
                <w:lang w:eastAsia="en-IN"/>
              </w:rPr>
              <w:t xml:space="preserve"> </w:t>
            </w:r>
            <w:r w:rsidRPr="005A5C16">
              <w:rPr>
                <w:rFonts w:ascii="Cambria" w:hAnsi="Cambria" w:cs="Arial"/>
                <w:lang w:eastAsia="en-IN"/>
              </w:rPr>
              <w:t xml:space="preserve">1/2.8inch or better CMOS sensor; </w:t>
            </w:r>
          </w:p>
          <w:p w14:paraId="65186148" w14:textId="77777777" w:rsidR="005A5C16" w:rsidRDefault="005A5C16" w:rsidP="00182D89">
            <w:pPr>
              <w:pStyle w:val="TableParagraph"/>
              <w:spacing w:before="44"/>
              <w:rPr>
                <w:rFonts w:ascii="Cambria" w:hAnsi="Cambria" w:cs="Arial"/>
                <w:lang w:eastAsia="en-IN"/>
              </w:rPr>
            </w:pPr>
            <w:r w:rsidRPr="005A5C16">
              <w:rPr>
                <w:rFonts w:ascii="Cambria" w:hAnsi="Cambria" w:cs="Arial"/>
                <w:b/>
                <w:bCs/>
                <w:lang w:eastAsia="en-IN"/>
              </w:rPr>
              <w:t>Mega Pixels</w:t>
            </w:r>
            <w:r w:rsidRPr="005A5C16">
              <w:rPr>
                <w:rFonts w:ascii="Cambria" w:hAnsi="Cambria" w:cs="Arial"/>
                <w:lang w:eastAsia="en-IN"/>
              </w:rPr>
              <w:t>:</w:t>
            </w:r>
            <w:r>
              <w:rPr>
                <w:rFonts w:ascii="Cambria" w:hAnsi="Cambria" w:cs="Arial"/>
                <w:lang w:eastAsia="en-IN"/>
              </w:rPr>
              <w:t xml:space="preserve"> </w:t>
            </w:r>
            <w:proofErr w:type="gramStart"/>
            <w:r w:rsidRPr="005A5C16">
              <w:rPr>
                <w:rFonts w:ascii="Cambria" w:hAnsi="Cambria" w:cs="Arial"/>
                <w:lang w:eastAsia="en-IN"/>
              </w:rPr>
              <w:t>2.07 ;</w:t>
            </w:r>
            <w:proofErr w:type="gramEnd"/>
            <w:r w:rsidRPr="005A5C16">
              <w:rPr>
                <w:rFonts w:ascii="Cambria" w:hAnsi="Cambria" w:cs="Arial"/>
                <w:lang w:eastAsia="en-IN"/>
              </w:rPr>
              <w:t xml:space="preserve"> </w:t>
            </w:r>
          </w:p>
          <w:p w14:paraId="3731C07A" w14:textId="77777777" w:rsidR="005A5C16" w:rsidRDefault="005A5C16" w:rsidP="00182D89">
            <w:pPr>
              <w:pStyle w:val="TableParagraph"/>
              <w:spacing w:before="44"/>
              <w:rPr>
                <w:rFonts w:ascii="Cambria" w:hAnsi="Cambria" w:cs="Arial"/>
                <w:lang w:eastAsia="en-IN"/>
              </w:rPr>
            </w:pPr>
            <w:r w:rsidRPr="005A5C16">
              <w:rPr>
                <w:rFonts w:ascii="Cambria" w:hAnsi="Cambria" w:cs="Arial"/>
                <w:b/>
                <w:bCs/>
                <w:lang w:eastAsia="en-IN"/>
              </w:rPr>
              <w:t>Video Format</w:t>
            </w:r>
            <w:r w:rsidRPr="005A5C16">
              <w:rPr>
                <w:rFonts w:ascii="Cambria" w:hAnsi="Cambria" w:cs="Arial"/>
                <w:lang w:eastAsia="en-IN"/>
              </w:rPr>
              <w:t>: SDI Video Formats: 1080P60/ 50/30 /25/59.94/29.</w:t>
            </w:r>
            <w:proofErr w:type="gramStart"/>
            <w:r w:rsidRPr="005A5C16">
              <w:rPr>
                <w:rFonts w:ascii="Cambria" w:hAnsi="Cambria" w:cs="Arial"/>
                <w:lang w:eastAsia="en-IN"/>
              </w:rPr>
              <w:t>97 ;</w:t>
            </w:r>
            <w:proofErr w:type="gramEnd"/>
            <w:r w:rsidRPr="005A5C16">
              <w:rPr>
                <w:rFonts w:ascii="Cambria" w:hAnsi="Cambria" w:cs="Arial"/>
                <w:lang w:eastAsia="en-IN"/>
              </w:rPr>
              <w:t xml:space="preserve"> 1080I60/50/59.94. 720P / 50/ 30 / 25 /59.94/29.97; </w:t>
            </w:r>
          </w:p>
          <w:p w14:paraId="64B416C6" w14:textId="77777777" w:rsidR="005A5C16" w:rsidRDefault="005A5C16" w:rsidP="00182D89">
            <w:pPr>
              <w:pStyle w:val="TableParagraph"/>
              <w:spacing w:before="44"/>
              <w:rPr>
                <w:rFonts w:ascii="Cambria" w:hAnsi="Cambria" w:cs="Arial"/>
                <w:lang w:eastAsia="en-IN"/>
              </w:rPr>
            </w:pPr>
            <w:r w:rsidRPr="005A5C16">
              <w:rPr>
                <w:rFonts w:ascii="Cambria" w:hAnsi="Cambria" w:cs="Arial"/>
                <w:b/>
                <w:bCs/>
                <w:lang w:eastAsia="en-IN"/>
              </w:rPr>
              <w:t>Minimum illiumination</w:t>
            </w:r>
            <w:r w:rsidRPr="005A5C16">
              <w:rPr>
                <w:rFonts w:ascii="Cambria" w:hAnsi="Cambria" w:cs="Arial"/>
                <w:lang w:eastAsia="en-IN"/>
              </w:rPr>
              <w:t xml:space="preserve">:0.5 </w:t>
            </w:r>
            <w:proofErr w:type="gramStart"/>
            <w:r w:rsidRPr="005A5C16">
              <w:rPr>
                <w:rFonts w:ascii="Cambria" w:hAnsi="Cambria" w:cs="Arial"/>
                <w:lang w:eastAsia="en-IN"/>
              </w:rPr>
              <w:t>Lux ;</w:t>
            </w:r>
            <w:proofErr w:type="gramEnd"/>
            <w:r w:rsidRPr="005A5C16">
              <w:rPr>
                <w:rFonts w:ascii="Cambria" w:hAnsi="Cambria" w:cs="Arial"/>
                <w:lang w:eastAsia="en-IN"/>
              </w:rPr>
              <w:t xml:space="preserve"> DNR:2D &amp; 3D DNR; </w:t>
            </w:r>
          </w:p>
          <w:p w14:paraId="39D2A4AB" w14:textId="77777777" w:rsidR="005A5C16" w:rsidRDefault="005A5C16" w:rsidP="00182D89">
            <w:pPr>
              <w:pStyle w:val="TableParagraph"/>
              <w:spacing w:before="44"/>
              <w:rPr>
                <w:rFonts w:ascii="Cambria" w:hAnsi="Cambria" w:cs="Arial"/>
                <w:lang w:eastAsia="en-IN"/>
              </w:rPr>
            </w:pPr>
            <w:r w:rsidRPr="005A5C16">
              <w:rPr>
                <w:rFonts w:ascii="Cambria" w:hAnsi="Cambria" w:cs="Arial"/>
                <w:b/>
                <w:bCs/>
                <w:lang w:eastAsia="en-IN"/>
              </w:rPr>
              <w:t>White Balance</w:t>
            </w:r>
            <w:r w:rsidRPr="005A5C16">
              <w:rPr>
                <w:rFonts w:ascii="Cambria" w:hAnsi="Cambria" w:cs="Arial"/>
                <w:lang w:eastAsia="en-IN"/>
              </w:rPr>
              <w:t>: Auto/Manual/One push 3000K / 3500K / 4000K /4500K / 5000K / 5500K / 6000K / 6500K/7000K;</w:t>
            </w:r>
          </w:p>
          <w:p w14:paraId="1F94A6B1" w14:textId="77777777" w:rsidR="00B462D3" w:rsidRDefault="005A5C16" w:rsidP="00182D89">
            <w:pPr>
              <w:pStyle w:val="TableParagraph"/>
              <w:spacing w:before="44"/>
              <w:rPr>
                <w:rFonts w:ascii="Cambria" w:hAnsi="Cambria" w:cs="Arial"/>
                <w:lang w:eastAsia="en-IN"/>
              </w:rPr>
            </w:pPr>
            <w:r w:rsidRPr="005A5C16">
              <w:rPr>
                <w:rFonts w:ascii="Cambria" w:hAnsi="Cambria" w:cs="Arial"/>
                <w:b/>
                <w:bCs/>
                <w:lang w:eastAsia="en-IN"/>
              </w:rPr>
              <w:t xml:space="preserve">Electronic </w:t>
            </w:r>
            <w:proofErr w:type="gramStart"/>
            <w:r w:rsidRPr="005A5C16">
              <w:rPr>
                <w:rFonts w:ascii="Cambria" w:hAnsi="Cambria" w:cs="Arial"/>
                <w:b/>
                <w:bCs/>
                <w:lang w:eastAsia="en-IN"/>
              </w:rPr>
              <w:t>Shutter</w:t>
            </w:r>
            <w:r w:rsidRPr="005A5C16">
              <w:rPr>
                <w:rFonts w:ascii="Cambria" w:hAnsi="Cambria" w:cs="Arial"/>
                <w:lang w:eastAsia="en-IN"/>
              </w:rPr>
              <w:t xml:space="preserve"> :</w:t>
            </w:r>
            <w:proofErr w:type="gramEnd"/>
            <w:r w:rsidRPr="005A5C16">
              <w:rPr>
                <w:rFonts w:ascii="Cambria" w:hAnsi="Cambria" w:cs="Arial"/>
                <w:lang w:eastAsia="en-IN"/>
              </w:rPr>
              <w:t xml:space="preserve"> Auto/Manual;</w:t>
            </w:r>
          </w:p>
          <w:p w14:paraId="0E8EC354" w14:textId="71BDF609" w:rsidR="00F86CFC" w:rsidRDefault="005A5C16" w:rsidP="00182D89">
            <w:pPr>
              <w:pStyle w:val="TableParagraph"/>
              <w:spacing w:before="44"/>
              <w:rPr>
                <w:rFonts w:ascii="Cambria" w:hAnsi="Cambria" w:cs="Arial"/>
                <w:lang w:eastAsia="en-IN"/>
              </w:rPr>
            </w:pPr>
            <w:r w:rsidRPr="005A5C16">
              <w:rPr>
                <w:rFonts w:ascii="Cambria" w:hAnsi="Cambria" w:cs="Arial"/>
                <w:lang w:eastAsia="en-IN"/>
              </w:rPr>
              <w:t xml:space="preserve"> </w:t>
            </w:r>
            <w:r w:rsidRPr="00B462D3">
              <w:rPr>
                <w:rFonts w:ascii="Cambria" w:hAnsi="Cambria" w:cs="Arial"/>
                <w:b/>
                <w:bCs/>
                <w:lang w:eastAsia="en-IN"/>
              </w:rPr>
              <w:t>Focus</w:t>
            </w:r>
            <w:r w:rsidRPr="005A5C16">
              <w:rPr>
                <w:rFonts w:ascii="Cambria" w:hAnsi="Cambria" w:cs="Arial"/>
                <w:lang w:eastAsia="en-IN"/>
              </w:rPr>
              <w:t xml:space="preserve"> : Should be Auto/Manual/One Push; </w:t>
            </w:r>
            <w:r w:rsidRPr="005A5C16">
              <w:rPr>
                <w:rFonts w:ascii="Cambria" w:hAnsi="Cambria" w:cs="Arial"/>
                <w:b/>
                <w:bCs/>
                <w:lang w:eastAsia="en-IN"/>
              </w:rPr>
              <w:t>BLC</w:t>
            </w:r>
            <w:r w:rsidRPr="005A5C16">
              <w:rPr>
                <w:rFonts w:ascii="Cambria" w:hAnsi="Cambria" w:cs="Arial"/>
                <w:lang w:eastAsia="en-IN"/>
              </w:rPr>
              <w:t xml:space="preserve">:ON/Off; </w:t>
            </w:r>
            <w:r w:rsidRPr="005A5C16">
              <w:rPr>
                <w:rFonts w:ascii="Cambria" w:hAnsi="Cambria" w:cs="Arial"/>
                <w:b/>
                <w:bCs/>
                <w:lang w:eastAsia="en-IN"/>
              </w:rPr>
              <w:t>WDR</w:t>
            </w:r>
            <w:r w:rsidRPr="005A5C16">
              <w:rPr>
                <w:rFonts w:ascii="Cambria" w:hAnsi="Cambria" w:cs="Arial"/>
                <w:lang w:eastAsia="en-IN"/>
              </w:rPr>
              <w:t xml:space="preserve"> : Off/Dynamic level adjustment; </w:t>
            </w:r>
            <w:r w:rsidRPr="005A5C16">
              <w:rPr>
                <w:rFonts w:ascii="Cambria" w:hAnsi="Cambria" w:cs="Arial"/>
                <w:b/>
                <w:bCs/>
                <w:lang w:eastAsia="en-IN"/>
              </w:rPr>
              <w:t>Video Adjustment</w:t>
            </w:r>
            <w:r w:rsidRPr="005A5C16">
              <w:rPr>
                <w:rFonts w:ascii="Cambria" w:hAnsi="Cambria" w:cs="Arial"/>
                <w:lang w:eastAsia="en-IN"/>
              </w:rPr>
              <w:t xml:space="preserve">: Brightness, Color, Saturation, Contrast, Sharpness, B/W mode, Gamma curve; SNR : &gt;55 dB; </w:t>
            </w:r>
            <w:r w:rsidRPr="005A5C16">
              <w:rPr>
                <w:rFonts w:ascii="Cambria" w:hAnsi="Cambria" w:cs="Arial"/>
                <w:b/>
                <w:bCs/>
                <w:lang w:eastAsia="en-IN"/>
              </w:rPr>
              <w:t>Interface</w:t>
            </w:r>
            <w:r w:rsidRPr="005A5C16">
              <w:rPr>
                <w:rFonts w:ascii="Cambria" w:hAnsi="Cambria" w:cs="Arial"/>
                <w:lang w:eastAsia="en-IN"/>
              </w:rPr>
              <w:t xml:space="preserve"> : USB 2.0 x1 , USB 3.0 x1, LAN x1, RS232 x 1, HDMI x 1; Audio </w:t>
            </w:r>
            <w:proofErr w:type="spellStart"/>
            <w:r w:rsidRPr="005A5C16">
              <w:rPr>
                <w:rFonts w:ascii="Cambria" w:hAnsi="Cambria" w:cs="Arial"/>
                <w:lang w:eastAsia="en-IN"/>
              </w:rPr>
              <w:t>InVideo</w:t>
            </w:r>
            <w:proofErr w:type="spellEnd"/>
            <w:r w:rsidRPr="005A5C16">
              <w:rPr>
                <w:rFonts w:ascii="Cambria" w:hAnsi="Cambria" w:cs="Arial"/>
                <w:lang w:eastAsia="en-IN"/>
              </w:rPr>
              <w:t xml:space="preserve"> </w:t>
            </w:r>
            <w:r w:rsidRPr="005A5C16">
              <w:rPr>
                <w:rFonts w:ascii="Cambria" w:hAnsi="Cambria" w:cs="Arial"/>
                <w:b/>
                <w:bCs/>
                <w:lang w:eastAsia="en-IN"/>
              </w:rPr>
              <w:t>Compression Format</w:t>
            </w:r>
            <w:r w:rsidRPr="005A5C16">
              <w:rPr>
                <w:rFonts w:ascii="Cambria" w:hAnsi="Cambria" w:cs="Arial"/>
                <w:lang w:eastAsia="en-IN"/>
              </w:rPr>
              <w:t xml:space="preserve">:H.265/H.264 ; </w:t>
            </w:r>
            <w:r w:rsidRPr="005A5C16">
              <w:rPr>
                <w:rFonts w:ascii="Cambria" w:hAnsi="Cambria" w:cs="Arial"/>
                <w:b/>
                <w:bCs/>
                <w:lang w:eastAsia="en-IN"/>
              </w:rPr>
              <w:t>Control</w:t>
            </w:r>
            <w:r w:rsidRPr="005A5C16">
              <w:rPr>
                <w:rFonts w:ascii="Cambria" w:hAnsi="Cambria" w:cs="Arial"/>
                <w:lang w:eastAsia="en-IN"/>
              </w:rPr>
              <w:t xml:space="preserve"> </w:t>
            </w:r>
            <w:proofErr w:type="spellStart"/>
            <w:r w:rsidRPr="00F86CFC">
              <w:rPr>
                <w:rFonts w:ascii="Cambria" w:hAnsi="Cambria" w:cs="Arial"/>
                <w:b/>
                <w:bCs/>
                <w:lang w:eastAsia="en-IN"/>
              </w:rPr>
              <w:t>Protocol</w:t>
            </w:r>
            <w:r w:rsidRPr="005A5C16">
              <w:rPr>
                <w:rFonts w:ascii="Cambria" w:hAnsi="Cambria" w:cs="Arial"/>
                <w:lang w:eastAsia="en-IN"/>
              </w:rPr>
              <w:t>:VISCA</w:t>
            </w:r>
            <w:proofErr w:type="spellEnd"/>
            <w:r w:rsidRPr="005A5C16">
              <w:rPr>
                <w:rFonts w:ascii="Cambria" w:hAnsi="Cambria" w:cs="Arial"/>
                <w:lang w:eastAsia="en-IN"/>
              </w:rPr>
              <w:t>/PELCO-D/</w:t>
            </w:r>
            <w:proofErr w:type="spellStart"/>
            <w:r w:rsidRPr="005A5C16">
              <w:rPr>
                <w:rFonts w:ascii="Cambria" w:hAnsi="Cambria" w:cs="Arial"/>
                <w:lang w:eastAsia="en-IN"/>
              </w:rPr>
              <w:t>Pelco</w:t>
            </w:r>
            <w:proofErr w:type="spellEnd"/>
            <w:r w:rsidRPr="005A5C16">
              <w:rPr>
                <w:rFonts w:ascii="Cambria" w:hAnsi="Cambria" w:cs="Arial"/>
                <w:lang w:eastAsia="en-IN"/>
              </w:rPr>
              <w:t xml:space="preserve">-P; </w:t>
            </w:r>
            <w:r w:rsidRPr="005A5C16">
              <w:rPr>
                <w:rFonts w:ascii="Cambria" w:hAnsi="Cambria" w:cs="Arial"/>
                <w:b/>
                <w:bCs/>
                <w:lang w:eastAsia="en-IN"/>
              </w:rPr>
              <w:t>Baud Rate</w:t>
            </w:r>
            <w:r w:rsidRPr="005A5C16">
              <w:rPr>
                <w:rFonts w:ascii="Cambria" w:hAnsi="Cambria" w:cs="Arial"/>
                <w:lang w:eastAsia="en-IN"/>
              </w:rPr>
              <w:t xml:space="preserve"> : 11520 / 9600 / 4800 / 2400 ; </w:t>
            </w:r>
            <w:r w:rsidRPr="005A5C16">
              <w:rPr>
                <w:rFonts w:ascii="Cambria" w:hAnsi="Cambria" w:cs="Arial"/>
                <w:b/>
                <w:bCs/>
                <w:lang w:eastAsia="en-IN"/>
              </w:rPr>
              <w:t xml:space="preserve">LAN </w:t>
            </w:r>
            <w:proofErr w:type="spellStart"/>
            <w:r w:rsidRPr="005A5C16">
              <w:rPr>
                <w:rFonts w:ascii="Cambria" w:hAnsi="Cambria" w:cs="Arial"/>
                <w:b/>
                <w:bCs/>
                <w:lang w:eastAsia="en-IN"/>
              </w:rPr>
              <w:lastRenderedPageBreak/>
              <w:t>Port</w:t>
            </w:r>
            <w:r w:rsidRPr="005A5C16">
              <w:rPr>
                <w:rFonts w:ascii="Cambria" w:hAnsi="Cambria" w:cs="Arial"/>
                <w:lang w:eastAsia="en-IN"/>
              </w:rPr>
              <w:t>:Yes</w:t>
            </w:r>
            <w:proofErr w:type="spellEnd"/>
            <w:r w:rsidRPr="005A5C16">
              <w:rPr>
                <w:rFonts w:ascii="Cambria" w:hAnsi="Cambria" w:cs="Arial"/>
                <w:lang w:eastAsia="en-IN"/>
              </w:rPr>
              <w:t xml:space="preserve">; Network Protocol: RTSP/RTMP/ ONVIF, GB/T28181 ; </w:t>
            </w:r>
            <w:r w:rsidRPr="005A5C16">
              <w:rPr>
                <w:rFonts w:ascii="Cambria" w:hAnsi="Cambria" w:cs="Arial"/>
                <w:b/>
                <w:bCs/>
                <w:lang w:eastAsia="en-IN"/>
              </w:rPr>
              <w:t>Pan Rotation</w:t>
            </w:r>
            <w:r w:rsidRPr="005A5C16">
              <w:rPr>
                <w:rFonts w:ascii="Cambria" w:hAnsi="Cambria" w:cs="Arial"/>
                <w:lang w:eastAsia="en-IN"/>
              </w:rPr>
              <w:t xml:space="preserve">:+ 170° Tilt Rotation:-30°~+90° ; </w:t>
            </w:r>
            <w:r w:rsidRPr="00F86CFC">
              <w:rPr>
                <w:rFonts w:ascii="Cambria" w:hAnsi="Cambria" w:cs="Arial"/>
                <w:b/>
                <w:bCs/>
                <w:lang w:eastAsia="en-IN"/>
              </w:rPr>
              <w:t>Pan Control Speed:</w:t>
            </w:r>
            <w:r w:rsidRPr="005A5C16">
              <w:rPr>
                <w:rFonts w:ascii="Cambria" w:hAnsi="Cambria" w:cs="Arial"/>
                <w:lang w:eastAsia="en-IN"/>
              </w:rPr>
              <w:t xml:space="preserve"> 0.1~60°/</w:t>
            </w:r>
            <w:proofErr w:type="spellStart"/>
            <w:r w:rsidRPr="005A5C16">
              <w:rPr>
                <w:rFonts w:ascii="Cambria" w:hAnsi="Cambria" w:cs="Arial"/>
                <w:lang w:eastAsia="en-IN"/>
              </w:rPr>
              <w:t>second;</w:t>
            </w:r>
            <w:r w:rsidRPr="0048546D">
              <w:rPr>
                <w:rFonts w:ascii="Cambria" w:hAnsi="Cambria" w:cs="Arial"/>
                <w:b/>
                <w:bCs/>
                <w:lang w:eastAsia="en-IN"/>
              </w:rPr>
              <w:t>Tilt</w:t>
            </w:r>
            <w:proofErr w:type="spellEnd"/>
            <w:r w:rsidRPr="005A5C16">
              <w:rPr>
                <w:rFonts w:ascii="Cambria" w:hAnsi="Cambria" w:cs="Arial"/>
                <w:lang w:eastAsia="en-IN"/>
              </w:rPr>
              <w:t xml:space="preserve"> Control Speed : 0.1~30°/second;</w:t>
            </w:r>
          </w:p>
          <w:p w14:paraId="09D4B3C9" w14:textId="4E50D882" w:rsidR="00182D89" w:rsidRPr="004620EB" w:rsidRDefault="005A5C16" w:rsidP="00182D89">
            <w:pPr>
              <w:pStyle w:val="TableParagraph"/>
              <w:spacing w:before="44"/>
              <w:rPr>
                <w:rFonts w:ascii="Cambria" w:hAnsi="Cambria"/>
                <w:b/>
                <w:spacing w:val="-2"/>
                <w:sz w:val="24"/>
              </w:rPr>
            </w:pPr>
            <w:r w:rsidRPr="00F86CFC">
              <w:rPr>
                <w:rFonts w:ascii="Cambria" w:hAnsi="Cambria" w:cs="Arial"/>
                <w:b/>
                <w:bCs/>
                <w:lang w:eastAsia="en-IN"/>
              </w:rPr>
              <w:t>Preset Speed</w:t>
            </w:r>
            <w:r w:rsidRPr="005A5C16">
              <w:rPr>
                <w:rFonts w:ascii="Cambria" w:hAnsi="Cambria" w:cs="Arial"/>
                <w:lang w:eastAsia="en-IN"/>
              </w:rPr>
              <w:t xml:space="preserve">: Pan: 60°/second, Tilt 30°/second; </w:t>
            </w:r>
            <w:r w:rsidRPr="0048546D">
              <w:rPr>
                <w:rFonts w:ascii="Cambria" w:hAnsi="Cambria" w:cs="Arial"/>
                <w:b/>
                <w:bCs/>
                <w:lang w:eastAsia="en-IN"/>
              </w:rPr>
              <w:t>Preset Number</w:t>
            </w:r>
            <w:r w:rsidRPr="005A5C16">
              <w:rPr>
                <w:rFonts w:ascii="Cambria" w:hAnsi="Cambria" w:cs="Arial"/>
                <w:lang w:eastAsia="en-IN"/>
              </w:rPr>
              <w:t>:255 preset. Warranty: 3 years.</w:t>
            </w:r>
          </w:p>
        </w:tc>
      </w:tr>
      <w:tr w:rsidR="00182D89" w:rsidRPr="004620EB" w14:paraId="3C2BF975" w14:textId="77777777" w:rsidTr="00CF1483">
        <w:trPr>
          <w:trHeight w:val="20"/>
        </w:trPr>
        <w:tc>
          <w:tcPr>
            <w:tcW w:w="980" w:type="dxa"/>
            <w:shd w:val="clear" w:color="auto" w:fill="auto"/>
            <w:noWrap/>
            <w:vAlign w:val="center"/>
          </w:tcPr>
          <w:p w14:paraId="751465C5" w14:textId="40DD5BD0" w:rsidR="00182D89" w:rsidRPr="004620EB" w:rsidRDefault="00833976"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lastRenderedPageBreak/>
              <w:t>5</w:t>
            </w:r>
          </w:p>
        </w:tc>
        <w:tc>
          <w:tcPr>
            <w:tcW w:w="3268" w:type="dxa"/>
            <w:shd w:val="clear" w:color="auto" w:fill="auto"/>
            <w:vAlign w:val="center"/>
          </w:tcPr>
          <w:p w14:paraId="2A91277C" w14:textId="6F494DF2" w:rsidR="00182D89" w:rsidRPr="004620EB" w:rsidRDefault="00533BEE" w:rsidP="00182D89">
            <w:pPr>
              <w:widowControl/>
              <w:rPr>
                <w:rFonts w:ascii="Cambria" w:hAnsi="Cambria" w:cs="Arial"/>
                <w:snapToGrid/>
                <w:sz w:val="22"/>
                <w:szCs w:val="22"/>
                <w:lang w:val="en-IN" w:eastAsia="en-IN"/>
              </w:rPr>
            </w:pPr>
            <w:r w:rsidRPr="00533BEE">
              <w:rPr>
                <w:rFonts w:ascii="Cambria" w:hAnsi="Cambria" w:cs="Arial"/>
                <w:snapToGrid/>
                <w:sz w:val="22"/>
                <w:szCs w:val="22"/>
                <w:lang w:eastAsia="en-IN"/>
              </w:rPr>
              <w:t>HDMI Switcher+B6+B7</w:t>
            </w:r>
          </w:p>
        </w:tc>
        <w:tc>
          <w:tcPr>
            <w:tcW w:w="1134" w:type="dxa"/>
            <w:shd w:val="clear" w:color="auto" w:fill="auto"/>
            <w:noWrap/>
            <w:vAlign w:val="center"/>
          </w:tcPr>
          <w:p w14:paraId="1DA48FB3" w14:textId="2E4A7A4C" w:rsidR="00182D89" w:rsidRPr="004620EB" w:rsidRDefault="00182D89"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w:t>
            </w:r>
          </w:p>
        </w:tc>
        <w:tc>
          <w:tcPr>
            <w:tcW w:w="1088" w:type="dxa"/>
            <w:shd w:val="clear" w:color="auto" w:fill="auto"/>
            <w:noWrap/>
            <w:vAlign w:val="center"/>
          </w:tcPr>
          <w:p w14:paraId="4D297CB9" w14:textId="3A82D5C3" w:rsidR="00182D89" w:rsidRPr="004620EB" w:rsidRDefault="00182D89" w:rsidP="00182D89">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w:t>
            </w:r>
          </w:p>
        </w:tc>
        <w:tc>
          <w:tcPr>
            <w:tcW w:w="8267" w:type="dxa"/>
            <w:shd w:val="clear" w:color="auto" w:fill="auto"/>
            <w:vAlign w:val="center"/>
          </w:tcPr>
          <w:p w14:paraId="4BA2B5F9" w14:textId="5A0D4B29" w:rsidR="00182D89" w:rsidRPr="004620EB" w:rsidRDefault="00533BEE" w:rsidP="00182D89">
            <w:pPr>
              <w:pStyle w:val="TableParagraph"/>
              <w:spacing w:before="44"/>
              <w:rPr>
                <w:rFonts w:ascii="Cambria" w:hAnsi="Cambria"/>
                <w:b/>
                <w:spacing w:val="-2"/>
                <w:sz w:val="24"/>
              </w:rPr>
            </w:pPr>
            <w:r w:rsidRPr="00533BEE">
              <w:rPr>
                <w:rFonts w:ascii="Cambria" w:hAnsi="Cambria" w:cs="Arial"/>
                <w:lang w:eastAsia="en-IN"/>
              </w:rPr>
              <w:t>SITC of Matrix Switcher : 8x8 4K60 HDMI Switcher with 8 HDMI inputs and 8 HDMI outputs, Perfect 4K60 4:4:4 Video, High Dynamic Range (HDR) and Deep Color Support, HDMI 2.0 &amp; HDCP 2.2, EDID Management, Audio de-embedding, Video Inputs (8)HDMI; supports HDMI/HDCP, Video Outputs: (8) HDMI; supports, HDMI/HDCP HOCP Support Yes; HDCP 1.4 and 2.2, EDID Management, Compatible Formats HDMI, HDCP Signal Type Support HDMI, Audio Format Support 2 CH L-PCM, HDCP Support Yes HDCP 1.4, 2.2, CEC Support Yes, Auto or Manual, Data Rate (Max) 18 Gbps, Pixel Clock (Max) Up to 600 Mhz. Warranty: 3 years.</w:t>
            </w:r>
          </w:p>
        </w:tc>
      </w:tr>
      <w:tr w:rsidR="00182D89" w:rsidRPr="004620EB" w14:paraId="1C72C169" w14:textId="77777777" w:rsidTr="00CF1483">
        <w:trPr>
          <w:trHeight w:val="20"/>
        </w:trPr>
        <w:tc>
          <w:tcPr>
            <w:tcW w:w="980" w:type="dxa"/>
            <w:shd w:val="clear" w:color="auto" w:fill="auto"/>
            <w:noWrap/>
            <w:vAlign w:val="center"/>
          </w:tcPr>
          <w:p w14:paraId="5CF7AA28" w14:textId="41EA840E" w:rsidR="00182D89" w:rsidRPr="004620EB" w:rsidRDefault="00833976"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6</w:t>
            </w:r>
          </w:p>
        </w:tc>
        <w:tc>
          <w:tcPr>
            <w:tcW w:w="3268" w:type="dxa"/>
            <w:shd w:val="clear" w:color="auto" w:fill="auto"/>
            <w:vAlign w:val="center"/>
          </w:tcPr>
          <w:p w14:paraId="2447A670" w14:textId="3FF4D88F" w:rsidR="00182D89" w:rsidRPr="004620EB" w:rsidRDefault="00533BEE" w:rsidP="00182D89">
            <w:pPr>
              <w:widowControl/>
              <w:rPr>
                <w:rFonts w:ascii="Cambria" w:hAnsi="Cambria" w:cs="Arial"/>
                <w:snapToGrid/>
                <w:sz w:val="22"/>
                <w:szCs w:val="22"/>
                <w:lang w:val="en-IN" w:eastAsia="en-IN"/>
              </w:rPr>
            </w:pPr>
            <w:r w:rsidRPr="00533BEE">
              <w:rPr>
                <w:rFonts w:ascii="Cambria" w:hAnsi="Cambria" w:cs="Arial"/>
                <w:snapToGrid/>
                <w:sz w:val="22"/>
                <w:szCs w:val="22"/>
                <w:lang w:eastAsia="en-IN"/>
              </w:rPr>
              <w:t>Wireless Presenter</w:t>
            </w:r>
          </w:p>
        </w:tc>
        <w:tc>
          <w:tcPr>
            <w:tcW w:w="1134" w:type="dxa"/>
            <w:shd w:val="clear" w:color="auto" w:fill="auto"/>
            <w:noWrap/>
            <w:vAlign w:val="center"/>
          </w:tcPr>
          <w:p w14:paraId="6BC8CB5C" w14:textId="654CAE8B" w:rsidR="00182D89" w:rsidRPr="004620EB" w:rsidRDefault="00182D89"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w:t>
            </w:r>
          </w:p>
        </w:tc>
        <w:tc>
          <w:tcPr>
            <w:tcW w:w="1088" w:type="dxa"/>
            <w:shd w:val="clear" w:color="auto" w:fill="auto"/>
            <w:noWrap/>
            <w:vAlign w:val="center"/>
          </w:tcPr>
          <w:p w14:paraId="112E7CDD" w14:textId="41D59A07" w:rsidR="00182D89" w:rsidRPr="004620EB" w:rsidRDefault="00182D89" w:rsidP="00182D89">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w:t>
            </w:r>
          </w:p>
        </w:tc>
        <w:tc>
          <w:tcPr>
            <w:tcW w:w="8267" w:type="dxa"/>
            <w:shd w:val="clear" w:color="auto" w:fill="auto"/>
            <w:vAlign w:val="center"/>
          </w:tcPr>
          <w:p w14:paraId="3F78E840" w14:textId="654AF89D" w:rsidR="00182D89" w:rsidRPr="004620EB" w:rsidRDefault="00533BEE" w:rsidP="00182D89">
            <w:pPr>
              <w:pStyle w:val="TableParagraph"/>
              <w:spacing w:before="44"/>
              <w:rPr>
                <w:rFonts w:ascii="Cambria" w:hAnsi="Cambria"/>
                <w:b/>
                <w:spacing w:val="-2"/>
                <w:sz w:val="24"/>
              </w:rPr>
            </w:pPr>
            <w:r w:rsidRPr="00533BEE">
              <w:rPr>
                <w:rFonts w:ascii="Cambria" w:hAnsi="Cambria" w:cs="Arial"/>
                <w:lang w:eastAsia="en-IN"/>
              </w:rPr>
              <w:t xml:space="preserve">The product specification for the Wireless Mirroring and Display Device outlines a comprehensive set of features. The device operates on a Linux-based, read-only operating system and incorporates numerous built-in security features to ensure robust protection. It supports various image resolutions, including 4K UHD (2160p at 60/30 Hz), Full HD (1080p at 60/30 Hz), and HD (720p at 60 Hz). For wireless mirroring, the device is compatible with iOS, iPadOS, Android, Windows, macOS, and Chrome OS, offering up to 4K resolution depending on the device. It supports multiple mirroring protocols such as </w:t>
            </w:r>
            <w:proofErr w:type="spellStart"/>
            <w:r w:rsidRPr="00533BEE">
              <w:rPr>
                <w:rFonts w:ascii="Cambria" w:hAnsi="Cambria" w:cs="Arial"/>
                <w:lang w:eastAsia="en-IN"/>
              </w:rPr>
              <w:t>AirPlay</w:t>
            </w:r>
            <w:proofErr w:type="spellEnd"/>
            <w:r w:rsidRPr="00533BEE">
              <w:rPr>
                <w:rFonts w:ascii="Cambria" w:hAnsi="Cambria" w:cs="Arial"/>
                <w:lang w:eastAsia="en-IN"/>
              </w:rPr>
              <w:t xml:space="preserve">, Miracast (Peer-to-Peer and MICE), Chromecast, and </w:t>
            </w:r>
            <w:proofErr w:type="spellStart"/>
            <w:r w:rsidRPr="00533BEE">
              <w:rPr>
                <w:rFonts w:ascii="Cambria" w:hAnsi="Cambria" w:cs="Arial"/>
                <w:lang w:eastAsia="en-IN"/>
              </w:rPr>
              <w:t>vSolution</w:t>
            </w:r>
            <w:proofErr w:type="spellEnd"/>
            <w:r w:rsidRPr="00533BEE">
              <w:rPr>
                <w:rFonts w:ascii="Cambria" w:hAnsi="Cambria" w:cs="Arial"/>
                <w:lang w:eastAsia="en-IN"/>
              </w:rPr>
              <w:t xml:space="preserve"> Cast. The device can display up to 4 on-screen windows and includes Touchback functionality for enhanced interaction. Connectivity options include 1 HDMI Out, 2 front USB ports, and 1 GigE LAN port. Audio output is available via HDMI and USB. Bluetooth device discovery is supported, and the device adheres to Wi-Fi 5 (802.11ac) standards, with 2.4 GHz in Access Point Mode and both 2.4 GHz and 5 GHz in Infrastructure Mode. It supports a range of network protocols, including TCP/IP, HTTP, HTTPS, SNTP/NTP, SSL, SSH, and UDP. External control is facilitated through a multi-touch display, web interface, room control system, keyboard/mouse, optional remote control, and peripheral device control. Security encryption standards include WEP, WPA2, WPA2 Enterprise, and IEEE 802.1X. The device supports various IP configuration options such as DHCP, Static (including IP address, Subnet mask, Default gateway, DNS server), Proxy, and Interface priority. </w:t>
            </w:r>
            <w:r w:rsidRPr="00533BEE">
              <w:rPr>
                <w:rFonts w:ascii="Cambria" w:hAnsi="Cambria" w:cs="Arial"/>
                <w:lang w:eastAsia="en-IN"/>
              </w:rPr>
              <w:lastRenderedPageBreak/>
              <w:t>Management and device control software are provided, along with customizable APIs for room control. A 3-year warranty is included with the device.</w:t>
            </w:r>
          </w:p>
        </w:tc>
      </w:tr>
      <w:tr w:rsidR="00182D89" w:rsidRPr="004620EB" w14:paraId="6E7D9D3E" w14:textId="77777777" w:rsidTr="00CF1483">
        <w:trPr>
          <w:trHeight w:val="20"/>
        </w:trPr>
        <w:tc>
          <w:tcPr>
            <w:tcW w:w="980" w:type="dxa"/>
            <w:shd w:val="clear" w:color="auto" w:fill="auto"/>
            <w:noWrap/>
            <w:vAlign w:val="center"/>
          </w:tcPr>
          <w:p w14:paraId="3CC886F1" w14:textId="08DD9B3D" w:rsidR="00182D89" w:rsidRPr="004620EB" w:rsidRDefault="00833976"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lastRenderedPageBreak/>
              <w:t>7</w:t>
            </w:r>
          </w:p>
        </w:tc>
        <w:tc>
          <w:tcPr>
            <w:tcW w:w="3268" w:type="dxa"/>
            <w:shd w:val="clear" w:color="auto" w:fill="auto"/>
            <w:vAlign w:val="center"/>
          </w:tcPr>
          <w:p w14:paraId="73ED8F82" w14:textId="4009C74C" w:rsidR="00182D89" w:rsidRPr="004620EB" w:rsidRDefault="00533BEE" w:rsidP="00182D89">
            <w:pPr>
              <w:widowControl/>
              <w:rPr>
                <w:rFonts w:ascii="Cambria" w:hAnsi="Cambria" w:cs="Arial"/>
                <w:snapToGrid/>
                <w:sz w:val="22"/>
                <w:szCs w:val="22"/>
                <w:lang w:val="en-IN" w:eastAsia="en-IN"/>
              </w:rPr>
            </w:pPr>
            <w:proofErr w:type="gramStart"/>
            <w:r w:rsidRPr="00533BEE">
              <w:rPr>
                <w:rFonts w:ascii="Cambria" w:hAnsi="Cambria" w:cs="Arial"/>
                <w:snapToGrid/>
                <w:sz w:val="22"/>
                <w:szCs w:val="22"/>
                <w:lang w:eastAsia="en-IN"/>
              </w:rPr>
              <w:t>98 inch</w:t>
            </w:r>
            <w:proofErr w:type="gramEnd"/>
            <w:r w:rsidRPr="00533BEE">
              <w:rPr>
                <w:rFonts w:ascii="Cambria" w:hAnsi="Cambria" w:cs="Arial"/>
                <w:snapToGrid/>
                <w:sz w:val="22"/>
                <w:szCs w:val="22"/>
                <w:lang w:eastAsia="en-IN"/>
              </w:rPr>
              <w:t xml:space="preserve"> 4K Professional TV</w:t>
            </w:r>
          </w:p>
        </w:tc>
        <w:tc>
          <w:tcPr>
            <w:tcW w:w="1134" w:type="dxa"/>
            <w:shd w:val="clear" w:color="auto" w:fill="auto"/>
            <w:noWrap/>
            <w:vAlign w:val="center"/>
          </w:tcPr>
          <w:p w14:paraId="7BA764C3" w14:textId="71D99A9D" w:rsidR="00182D89" w:rsidRPr="004620EB" w:rsidRDefault="00182D89"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w:t>
            </w:r>
          </w:p>
        </w:tc>
        <w:tc>
          <w:tcPr>
            <w:tcW w:w="1088" w:type="dxa"/>
            <w:shd w:val="clear" w:color="auto" w:fill="auto"/>
            <w:noWrap/>
            <w:vAlign w:val="center"/>
          </w:tcPr>
          <w:p w14:paraId="5FD17477" w14:textId="10590305" w:rsidR="00182D89" w:rsidRPr="004620EB" w:rsidRDefault="00182D89" w:rsidP="00182D89">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w:t>
            </w:r>
          </w:p>
        </w:tc>
        <w:tc>
          <w:tcPr>
            <w:tcW w:w="8267" w:type="dxa"/>
            <w:shd w:val="clear" w:color="auto" w:fill="auto"/>
            <w:vAlign w:val="center"/>
          </w:tcPr>
          <w:p w14:paraId="0BD0D44E" w14:textId="77777777" w:rsidR="00533BEE" w:rsidRPr="00533BEE" w:rsidRDefault="00533BEE" w:rsidP="00533BEE">
            <w:pPr>
              <w:pStyle w:val="TableParagraph"/>
              <w:spacing w:before="44"/>
              <w:rPr>
                <w:rFonts w:ascii="Cambria" w:hAnsi="Cambria" w:cs="Arial"/>
                <w:lang w:eastAsia="en-IN"/>
              </w:rPr>
            </w:pPr>
            <w:r w:rsidRPr="00533BEE">
              <w:rPr>
                <w:rFonts w:ascii="Cambria" w:hAnsi="Cambria" w:cs="Arial"/>
                <w:lang w:eastAsia="en-IN"/>
              </w:rPr>
              <w:t>SITC of 98" Interactive Display: Size - 248.92 cm; Aspect Ratio - 16:9; Display Area (</w:t>
            </w:r>
            <w:proofErr w:type="spellStart"/>
            <w:r w:rsidRPr="00533BEE">
              <w:rPr>
                <w:rFonts w:ascii="Cambria" w:hAnsi="Cambria" w:cs="Arial"/>
                <w:lang w:eastAsia="en-IN"/>
              </w:rPr>
              <w:t>HxV</w:t>
            </w:r>
            <w:proofErr w:type="spellEnd"/>
            <w:r w:rsidRPr="00533BEE">
              <w:rPr>
                <w:rFonts w:ascii="Cambria" w:hAnsi="Cambria" w:cs="Arial"/>
                <w:lang w:eastAsia="en-IN"/>
              </w:rPr>
              <w:t>) - 1428.5(H) x 803.5(V) mm; Resolution (</w:t>
            </w:r>
            <w:proofErr w:type="spellStart"/>
            <w:r w:rsidRPr="00533BEE">
              <w:rPr>
                <w:rFonts w:ascii="Cambria" w:hAnsi="Cambria" w:cs="Arial"/>
                <w:lang w:eastAsia="en-IN"/>
              </w:rPr>
              <w:t>HxV</w:t>
            </w:r>
            <w:proofErr w:type="spellEnd"/>
            <w:r w:rsidRPr="00533BEE">
              <w:rPr>
                <w:rFonts w:ascii="Cambria" w:hAnsi="Cambria" w:cs="Arial"/>
                <w:lang w:eastAsia="en-IN"/>
              </w:rPr>
              <w:t>) - 3840(H)x2160(V); Pixel Pitch - 0.372 mm(H) x 0.372 mm(V); Back Light Unit - LED; Brightness (</w:t>
            </w:r>
            <w:proofErr w:type="spellStart"/>
            <w:r w:rsidRPr="00533BEE">
              <w:rPr>
                <w:rFonts w:ascii="Cambria" w:hAnsi="Cambria" w:cs="Arial"/>
                <w:lang w:eastAsia="en-IN"/>
              </w:rPr>
              <w:t>typ</w:t>
            </w:r>
            <w:proofErr w:type="spellEnd"/>
            <w:r w:rsidRPr="00533BEE">
              <w:rPr>
                <w:rFonts w:ascii="Cambria" w:hAnsi="Cambria" w:cs="Arial"/>
                <w:lang w:eastAsia="en-IN"/>
              </w:rPr>
              <w:t>) - 600 cd/m2; Refresh Rate: 60 Hz or higher,  Viewing Angle - 178°; Display Orientation - Landscape &amp; Portrait; Operation Time - 7 days x 24 hours; HDMI IN - 3 (HDMI 2.0); HDMI Output - 1 (HDMI Daisy chain, Up to 33); Coaxial/Optical Output - Optical1; Audio Output - 1 x 3.5mm; USB 2.0 - 1 (F/W update / Media Play); USB 3.0 - 1</w:t>
            </w:r>
          </w:p>
          <w:p w14:paraId="016DDB2A" w14:textId="656D6723" w:rsidR="00182D89" w:rsidRPr="004620EB" w:rsidRDefault="00533BEE" w:rsidP="00533BEE">
            <w:pPr>
              <w:pStyle w:val="TableParagraph"/>
              <w:spacing w:before="44"/>
              <w:rPr>
                <w:rFonts w:ascii="Cambria" w:hAnsi="Cambria"/>
                <w:b/>
                <w:spacing w:val="-2"/>
                <w:sz w:val="24"/>
              </w:rPr>
            </w:pPr>
            <w:r w:rsidRPr="00533BEE">
              <w:rPr>
                <w:rFonts w:ascii="Cambria" w:hAnsi="Cambria" w:cs="Arial"/>
                <w:lang w:eastAsia="en-IN"/>
              </w:rPr>
              <w:t>(F/W update / Media Play); RS232 - 1; LAN(RJ45)(10M/100M/1000M) - 2(IN/OUT); USB Type-C - 1 (DP1.2,PD 65W,Network Sharing100M); System Version - Android 11; RAM - 4GB; ROM - 32GB; UI - 4K; Speaker Type - Built-in Speaker; Power - 2x12W; WIFI - Yes, Dual Band Support; Bezel width(T/L/R/B) mm - 26/26/26/26; Structure - Metal Frame &amp; Metal Rear cover; Dimension (LWH) mm - 2212.9x1268.4x79.4; Wall-hanging Screw - M825mm; VESA (Wall mounting Size) - 800x600 mm; Dimension(package) LWH - 2360x280x1425mm; Net Weight - 69.9kg; Gross Weight - 90.3kg; Power Requirements - 100-240V 50/60Hz; Standby Power - ≤0.5W; Overall Power(nominal power) - 340W; Remote Control - 1 pcs; Operation Temperature - 0°C - 45°C; Operation Humidity - 10% - 90%; Storage Temperature - -20°C -60°C; Storage Humidity - 10% - 90%; Altitude Below - Below 5000 meters. Warranty: 3 years. Price inclusive of mounting hardware.</w:t>
            </w:r>
          </w:p>
        </w:tc>
      </w:tr>
      <w:tr w:rsidR="00182D89" w:rsidRPr="004620EB" w14:paraId="144ADAE5" w14:textId="77777777" w:rsidTr="00CF1483">
        <w:trPr>
          <w:trHeight w:val="20"/>
        </w:trPr>
        <w:tc>
          <w:tcPr>
            <w:tcW w:w="980" w:type="dxa"/>
            <w:shd w:val="clear" w:color="auto" w:fill="auto"/>
            <w:noWrap/>
            <w:vAlign w:val="center"/>
          </w:tcPr>
          <w:p w14:paraId="045C1CA4" w14:textId="65D6939C" w:rsidR="00182D89" w:rsidRPr="004620EB" w:rsidRDefault="00833976"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8</w:t>
            </w:r>
          </w:p>
        </w:tc>
        <w:tc>
          <w:tcPr>
            <w:tcW w:w="3268" w:type="dxa"/>
            <w:shd w:val="clear" w:color="auto" w:fill="auto"/>
            <w:vAlign w:val="center"/>
          </w:tcPr>
          <w:p w14:paraId="5CC36FC1" w14:textId="5B17D859" w:rsidR="00182D89" w:rsidRPr="004620EB" w:rsidRDefault="00533BEE" w:rsidP="00182D89">
            <w:pPr>
              <w:widowControl/>
              <w:rPr>
                <w:rFonts w:ascii="Cambria" w:hAnsi="Cambria" w:cs="Arial"/>
                <w:snapToGrid/>
                <w:sz w:val="22"/>
                <w:szCs w:val="22"/>
                <w:lang w:val="en-IN" w:eastAsia="en-IN"/>
              </w:rPr>
            </w:pPr>
            <w:r w:rsidRPr="00533BEE">
              <w:rPr>
                <w:rFonts w:ascii="Cambria" w:hAnsi="Cambria" w:cs="Arial"/>
                <w:snapToGrid/>
                <w:sz w:val="22"/>
                <w:szCs w:val="22"/>
                <w:lang w:eastAsia="en-IN"/>
              </w:rPr>
              <w:t>Touchscreen Tablet</w:t>
            </w:r>
          </w:p>
        </w:tc>
        <w:tc>
          <w:tcPr>
            <w:tcW w:w="1134" w:type="dxa"/>
            <w:shd w:val="clear" w:color="auto" w:fill="auto"/>
            <w:noWrap/>
            <w:vAlign w:val="center"/>
          </w:tcPr>
          <w:p w14:paraId="50A33773" w14:textId="513F09F2" w:rsidR="00182D89" w:rsidRPr="004620EB" w:rsidRDefault="00182D89"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w:t>
            </w:r>
          </w:p>
        </w:tc>
        <w:tc>
          <w:tcPr>
            <w:tcW w:w="1088" w:type="dxa"/>
            <w:shd w:val="clear" w:color="auto" w:fill="auto"/>
            <w:noWrap/>
            <w:vAlign w:val="center"/>
          </w:tcPr>
          <w:p w14:paraId="209305AE" w14:textId="1A3F7ADC" w:rsidR="00182D89" w:rsidRPr="004620EB" w:rsidRDefault="00182D89" w:rsidP="00182D89">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w:t>
            </w:r>
          </w:p>
        </w:tc>
        <w:tc>
          <w:tcPr>
            <w:tcW w:w="8267" w:type="dxa"/>
            <w:shd w:val="clear" w:color="auto" w:fill="auto"/>
            <w:vAlign w:val="center"/>
          </w:tcPr>
          <w:p w14:paraId="434DA1F4" w14:textId="3D1DAA6C" w:rsidR="00182D89" w:rsidRPr="004620EB" w:rsidRDefault="00533BEE" w:rsidP="00182D89">
            <w:pPr>
              <w:pStyle w:val="TableParagraph"/>
              <w:spacing w:before="44"/>
              <w:rPr>
                <w:rFonts w:ascii="Cambria" w:hAnsi="Cambria"/>
                <w:b/>
                <w:spacing w:val="-2"/>
                <w:sz w:val="24"/>
              </w:rPr>
            </w:pPr>
            <w:r w:rsidRPr="00533BEE">
              <w:rPr>
                <w:rFonts w:ascii="Cambria" w:hAnsi="Cambria" w:cs="Arial"/>
                <w:lang w:eastAsia="en-IN"/>
              </w:rPr>
              <w:t xml:space="preserve">SITC of Advanced Touchscreen Tablet (approximately 27-28 cm) with Automation Controller License: The device must feature a high-resolution display of approximately 27-28 cm (10.5-11 inches). It should be powered by a high-performance processor (ARM-based, x86, or equivalent architectures accepted) with multi-core architecture and dedicated AI processing capabilities, accompanied by at least 4GB RAM. Storage capacity must be minimum 64GB, with options for higher capacities. The device should support current generation Wi-Fi and Bluetooth standards. The device should have a USB-C or equivalent port for charging and data transfer. Secure biometric authentication system required. Battery life should provide a minimum of 8 hours of continuous use. Warranty 1 year with latest OS. Additionally, the device should come with an automation control system application pre-installed or easily installable, allowing it to manage smart home or office </w:t>
            </w:r>
            <w:r w:rsidRPr="00533BEE">
              <w:rPr>
                <w:rFonts w:ascii="Cambria" w:hAnsi="Cambria" w:cs="Arial"/>
                <w:lang w:eastAsia="en-IN"/>
              </w:rPr>
              <w:lastRenderedPageBreak/>
              <w:t>systems. This software license should be long-term and transferable.</w:t>
            </w:r>
          </w:p>
        </w:tc>
      </w:tr>
      <w:tr w:rsidR="00182D89" w:rsidRPr="004620EB" w14:paraId="591C6AEE" w14:textId="77777777" w:rsidTr="00CF1483">
        <w:trPr>
          <w:trHeight w:val="20"/>
        </w:trPr>
        <w:tc>
          <w:tcPr>
            <w:tcW w:w="980" w:type="dxa"/>
            <w:shd w:val="clear" w:color="auto" w:fill="auto"/>
            <w:noWrap/>
            <w:vAlign w:val="center"/>
          </w:tcPr>
          <w:p w14:paraId="22BBFA7C" w14:textId="68330A3D" w:rsidR="00182D89" w:rsidRPr="004620EB" w:rsidRDefault="00833976"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lastRenderedPageBreak/>
              <w:t>9</w:t>
            </w:r>
          </w:p>
        </w:tc>
        <w:tc>
          <w:tcPr>
            <w:tcW w:w="3268" w:type="dxa"/>
            <w:shd w:val="clear" w:color="auto" w:fill="auto"/>
            <w:vAlign w:val="center"/>
          </w:tcPr>
          <w:p w14:paraId="2085277D" w14:textId="50A6EDE9" w:rsidR="00182D89" w:rsidRPr="004620EB" w:rsidRDefault="00533BEE" w:rsidP="00182D89">
            <w:pPr>
              <w:widowControl/>
              <w:rPr>
                <w:rFonts w:ascii="Cambria" w:hAnsi="Cambria" w:cs="Arial"/>
                <w:snapToGrid/>
                <w:sz w:val="22"/>
                <w:szCs w:val="22"/>
                <w:lang w:val="en-IN" w:eastAsia="en-IN"/>
              </w:rPr>
            </w:pPr>
            <w:r w:rsidRPr="00533BEE">
              <w:rPr>
                <w:rFonts w:ascii="Cambria" w:hAnsi="Cambria" w:cs="Arial"/>
                <w:snapToGrid/>
                <w:sz w:val="22"/>
                <w:szCs w:val="22"/>
                <w:lang w:eastAsia="en-IN"/>
              </w:rPr>
              <w:t>Automation Controller</w:t>
            </w:r>
          </w:p>
        </w:tc>
        <w:tc>
          <w:tcPr>
            <w:tcW w:w="1134" w:type="dxa"/>
            <w:shd w:val="clear" w:color="auto" w:fill="auto"/>
            <w:noWrap/>
            <w:vAlign w:val="center"/>
          </w:tcPr>
          <w:p w14:paraId="2F48A1FB" w14:textId="512A7B04" w:rsidR="00182D89" w:rsidRPr="004620EB" w:rsidRDefault="00182D89"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w:t>
            </w:r>
          </w:p>
        </w:tc>
        <w:tc>
          <w:tcPr>
            <w:tcW w:w="1088" w:type="dxa"/>
            <w:shd w:val="clear" w:color="auto" w:fill="auto"/>
            <w:noWrap/>
            <w:vAlign w:val="center"/>
          </w:tcPr>
          <w:p w14:paraId="107ADD2C" w14:textId="324BAB13" w:rsidR="00182D89" w:rsidRPr="004620EB" w:rsidRDefault="001A79C0" w:rsidP="00182D89">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w:t>
            </w:r>
          </w:p>
        </w:tc>
        <w:tc>
          <w:tcPr>
            <w:tcW w:w="8267" w:type="dxa"/>
            <w:shd w:val="clear" w:color="auto" w:fill="auto"/>
            <w:vAlign w:val="center"/>
          </w:tcPr>
          <w:p w14:paraId="5483A34C" w14:textId="70B5D634" w:rsidR="00182D89" w:rsidRPr="004620EB" w:rsidRDefault="00533BEE" w:rsidP="00182D89">
            <w:pPr>
              <w:pStyle w:val="TableParagraph"/>
              <w:spacing w:before="44"/>
              <w:rPr>
                <w:rFonts w:ascii="Cambria" w:hAnsi="Cambria"/>
                <w:b/>
                <w:spacing w:val="-2"/>
                <w:sz w:val="24"/>
              </w:rPr>
            </w:pPr>
            <w:r w:rsidRPr="00533BEE">
              <w:rPr>
                <w:rFonts w:ascii="Cambria" w:hAnsi="Cambria" w:cs="Arial"/>
                <w:lang w:eastAsia="en-IN"/>
              </w:rPr>
              <w:t>SITC of Control Processor: 100/1000 Mbps, auto‑switching, auto‑negotiating, auto‑discovery, full/half duplex, industry- standard TCP/IP stack, UDP/IP, CIP, DHCP, SSL, TLS, SSH, SFTP (SSH File Transfer Protocol), FIPS 140-2 compliant encryption, IEEE 802.1xX, SNMP, BACnet™ and IP1, IPv4 or IPv6, Active Directory® service authentication, HTTPS web server, HTTPS web browser setup and XiO Cloud® client, SMTP email client. Supports USB mass storage class devices via the rear panel USB 2.0 host port, supports computer console via the front panel USB 2.0 device port For 2-way device control and monitoring, COM port supports RS‑232 up to 115.2k baud with software handshaking, one port also supports RS‑422 or RS‑485 and hardware handshaking Supports 1-way device control via infrared up to 1.2 MHz or serial TTL/RS-232 (0–5 V) up to 115.2k baud With SDRAM of 2GB and Inbuilt Flash of 8GB and supports up to 1 TB. Warranty: 3 years.</w:t>
            </w:r>
          </w:p>
        </w:tc>
      </w:tr>
      <w:tr w:rsidR="00182D89" w:rsidRPr="004620EB" w14:paraId="0835BC03" w14:textId="77777777" w:rsidTr="00CF1483">
        <w:trPr>
          <w:trHeight w:val="20"/>
        </w:trPr>
        <w:tc>
          <w:tcPr>
            <w:tcW w:w="980" w:type="dxa"/>
            <w:shd w:val="clear" w:color="auto" w:fill="auto"/>
            <w:noWrap/>
            <w:vAlign w:val="center"/>
          </w:tcPr>
          <w:p w14:paraId="623C0BCF" w14:textId="18A43622" w:rsidR="00182D89" w:rsidRPr="004620EB" w:rsidRDefault="00833976"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10</w:t>
            </w:r>
          </w:p>
        </w:tc>
        <w:tc>
          <w:tcPr>
            <w:tcW w:w="3268" w:type="dxa"/>
            <w:shd w:val="clear" w:color="auto" w:fill="auto"/>
            <w:vAlign w:val="center"/>
          </w:tcPr>
          <w:p w14:paraId="349DEA41" w14:textId="0B5551A5" w:rsidR="00182D89" w:rsidRPr="004620EB" w:rsidRDefault="00533BEE" w:rsidP="00182D89">
            <w:pPr>
              <w:widowControl/>
              <w:rPr>
                <w:rFonts w:ascii="Cambria" w:hAnsi="Cambria" w:cs="Arial"/>
                <w:snapToGrid/>
                <w:sz w:val="22"/>
                <w:szCs w:val="22"/>
                <w:lang w:val="en-IN" w:eastAsia="en-IN"/>
              </w:rPr>
            </w:pPr>
            <w:r w:rsidRPr="00533BEE">
              <w:rPr>
                <w:rFonts w:ascii="Cambria" w:hAnsi="Cambria" w:cs="Arial"/>
                <w:snapToGrid/>
                <w:sz w:val="22"/>
                <w:szCs w:val="22"/>
                <w:lang w:eastAsia="en-IN"/>
              </w:rPr>
              <w:t>Digital Signal Processor</w:t>
            </w:r>
          </w:p>
        </w:tc>
        <w:tc>
          <w:tcPr>
            <w:tcW w:w="1134" w:type="dxa"/>
            <w:shd w:val="clear" w:color="auto" w:fill="auto"/>
            <w:noWrap/>
            <w:vAlign w:val="center"/>
          </w:tcPr>
          <w:p w14:paraId="2930823A" w14:textId="4E18FC2C" w:rsidR="00182D89" w:rsidRPr="004620EB" w:rsidRDefault="00182D89"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w:t>
            </w:r>
          </w:p>
        </w:tc>
        <w:tc>
          <w:tcPr>
            <w:tcW w:w="1088" w:type="dxa"/>
            <w:shd w:val="clear" w:color="auto" w:fill="auto"/>
            <w:noWrap/>
            <w:vAlign w:val="center"/>
          </w:tcPr>
          <w:p w14:paraId="4500B0E7" w14:textId="3C6D62CE" w:rsidR="00182D89" w:rsidRPr="004620EB" w:rsidRDefault="001A79C0" w:rsidP="00182D89">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w:t>
            </w:r>
          </w:p>
        </w:tc>
        <w:tc>
          <w:tcPr>
            <w:tcW w:w="8267" w:type="dxa"/>
            <w:shd w:val="clear" w:color="auto" w:fill="auto"/>
            <w:vAlign w:val="center"/>
          </w:tcPr>
          <w:p w14:paraId="468F72D9" w14:textId="7F969E22" w:rsidR="00182D89" w:rsidRPr="004620EB" w:rsidRDefault="00533BEE" w:rsidP="00182D89">
            <w:pPr>
              <w:pStyle w:val="TableParagraph"/>
              <w:spacing w:before="44"/>
              <w:rPr>
                <w:rFonts w:ascii="Cambria" w:hAnsi="Cambria"/>
                <w:b/>
                <w:spacing w:val="-2"/>
                <w:sz w:val="24"/>
              </w:rPr>
            </w:pPr>
            <w:r w:rsidRPr="00533BEE">
              <w:rPr>
                <w:rFonts w:ascii="Cambria" w:hAnsi="Cambria" w:cs="Arial"/>
                <w:lang w:eastAsia="en-IN"/>
              </w:rPr>
              <w:t xml:space="preserve">SITC of Digital signal processor :Should have Double Core chip having 456MHz or better ; Should have Microphone Inputs x 04 or more; Should have Microphone / Line outputs x 04 or more ; Should have Input processing’s with Preamp, Signal Generator, Expander, Compressor, 5-band parametric </w:t>
            </w:r>
            <w:proofErr w:type="spellStart"/>
            <w:r w:rsidRPr="00533BEE">
              <w:rPr>
                <w:rFonts w:ascii="Cambria" w:hAnsi="Cambria" w:cs="Arial"/>
                <w:lang w:eastAsia="en-IN"/>
              </w:rPr>
              <w:t>equalisation</w:t>
            </w:r>
            <w:proofErr w:type="spellEnd"/>
            <w:r w:rsidRPr="00533BEE">
              <w:rPr>
                <w:rFonts w:ascii="Cambria" w:hAnsi="Cambria" w:cs="Arial"/>
                <w:lang w:eastAsia="en-IN"/>
              </w:rPr>
              <w:t xml:space="preserve">, Auto gain, AM auto mix function, AFC Adaptive Feedback Cancellation; Should have Output processing with Speaker management having 31-band graphic </w:t>
            </w:r>
            <w:proofErr w:type="spellStart"/>
            <w:r w:rsidRPr="00533BEE">
              <w:rPr>
                <w:rFonts w:ascii="Cambria" w:hAnsi="Cambria" w:cs="Arial"/>
                <w:lang w:eastAsia="en-IN"/>
              </w:rPr>
              <w:t>equaliser</w:t>
            </w:r>
            <w:proofErr w:type="spellEnd"/>
            <w:r w:rsidRPr="00533BEE">
              <w:rPr>
                <w:rFonts w:ascii="Cambria" w:hAnsi="Cambria" w:cs="Arial"/>
                <w:lang w:eastAsia="en-IN"/>
              </w:rPr>
              <w:t xml:space="preserve">, delay, crossover, limiter, high and low channel filters; Should have Matrix Mixing of input and output signals, mixing component control or better; Should have Automatic Mixing Console ; Should have AFC Auto feedback elimination; Should have Auto Echo cancellation; Should have Auto Noise Cancellation module; Should have Automatic mixing console, Ducker, or better, Should have built-in USB as Microphone in and Audio out for Software based VC as well as for recording the conference and playing digital audio, Should have camera tracking for Look At Me / Speaker tracking, Should have minimum 8 GPIO ports free to configurable as required. ; Should have Central Control Command Cet Generator ; Should have Sampling rate of 48Khz or </w:t>
            </w:r>
            <w:proofErr w:type="spellStart"/>
            <w:r w:rsidRPr="00533BEE">
              <w:rPr>
                <w:rFonts w:ascii="Cambria" w:hAnsi="Cambria" w:cs="Arial"/>
                <w:lang w:eastAsia="en-IN"/>
              </w:rPr>
              <w:t>better,Frequency</w:t>
            </w:r>
            <w:proofErr w:type="spellEnd"/>
            <w:r w:rsidRPr="00533BEE">
              <w:rPr>
                <w:rFonts w:ascii="Cambria" w:hAnsi="Cambria" w:cs="Arial"/>
                <w:lang w:eastAsia="en-IN"/>
              </w:rPr>
              <w:t xml:space="preserve"> response of 20Hz – 20Khz + 0.2dB or better, Should have input gain amplification of -24</w:t>
            </w:r>
            <w:r w:rsidRPr="00533BEE">
              <w:rPr>
                <w:rFonts w:ascii="MS Gothic" w:eastAsia="MS Gothic" w:hAnsi="MS Gothic" w:cs="MS Gothic" w:hint="eastAsia"/>
                <w:lang w:eastAsia="en-IN"/>
              </w:rPr>
              <w:t>～</w:t>
            </w:r>
            <w:r w:rsidRPr="00533BEE">
              <w:rPr>
                <w:rFonts w:ascii="Cambria" w:hAnsi="Cambria" w:cs="Arial"/>
                <w:lang w:eastAsia="en-IN"/>
              </w:rPr>
              <w:t>27dB</w:t>
            </w:r>
            <w:r w:rsidRPr="00533BEE">
              <w:rPr>
                <w:rFonts w:ascii="MS Gothic" w:eastAsia="MS Gothic" w:hAnsi="MS Gothic" w:cs="MS Gothic" w:hint="eastAsia"/>
                <w:lang w:eastAsia="en-IN"/>
              </w:rPr>
              <w:t>，</w:t>
            </w:r>
            <w:r w:rsidRPr="00533BEE">
              <w:rPr>
                <w:rFonts w:ascii="Cambria" w:hAnsi="Cambria" w:cs="Arial"/>
                <w:lang w:eastAsia="en-IN"/>
              </w:rPr>
              <w:t xml:space="preserve">3dB,Level 1 with minimum 7 levels or better ; Should have background noise -90dBu or better ; Should have THD+N ≦0.004% @4dBu or better ; Should have Automatic power failure protection memory function; Should have per channel phantom power 48V module or better. ; Should have software which should be </w:t>
            </w:r>
            <w:r w:rsidRPr="00533BEE">
              <w:rPr>
                <w:rFonts w:ascii="Cambria" w:hAnsi="Cambria" w:cs="Arial"/>
                <w:lang w:eastAsia="en-IN"/>
              </w:rPr>
              <w:lastRenderedPageBreak/>
              <w:t xml:space="preserve">configurable PC and also through Mobile devices like Smart phones, Tablet etc.; Should have password facility to avoid misuse having separate password for the admin and separate for users; Should have facility to save the different setting done in a file </w:t>
            </w:r>
            <w:proofErr w:type="spellStart"/>
            <w:r w:rsidRPr="00533BEE">
              <w:rPr>
                <w:rFonts w:ascii="Cambria" w:hAnsi="Cambria" w:cs="Arial"/>
                <w:lang w:eastAsia="en-IN"/>
              </w:rPr>
              <w:t>upto</w:t>
            </w:r>
            <w:proofErr w:type="spellEnd"/>
            <w:r w:rsidRPr="00533BEE">
              <w:rPr>
                <w:rFonts w:ascii="Cambria" w:hAnsi="Cambria" w:cs="Arial"/>
                <w:lang w:eastAsia="en-IN"/>
              </w:rPr>
              <w:t xml:space="preserve"> 100 or more settings; Should have Ethernet Port RJ 45 x 1; Should have RS 232 x 1; Should have RS 485 x 1. Warranty: 3 years.</w:t>
            </w:r>
          </w:p>
        </w:tc>
      </w:tr>
      <w:tr w:rsidR="00182D89" w:rsidRPr="004620EB" w14:paraId="53235BE7" w14:textId="77777777" w:rsidTr="00CF1483">
        <w:trPr>
          <w:trHeight w:val="20"/>
        </w:trPr>
        <w:tc>
          <w:tcPr>
            <w:tcW w:w="980" w:type="dxa"/>
            <w:shd w:val="clear" w:color="auto" w:fill="auto"/>
            <w:noWrap/>
            <w:vAlign w:val="center"/>
          </w:tcPr>
          <w:p w14:paraId="04807950" w14:textId="6572719E" w:rsidR="00182D89" w:rsidRPr="004620EB" w:rsidRDefault="00833976"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lastRenderedPageBreak/>
              <w:t>11</w:t>
            </w:r>
          </w:p>
        </w:tc>
        <w:tc>
          <w:tcPr>
            <w:tcW w:w="3268" w:type="dxa"/>
            <w:shd w:val="clear" w:color="auto" w:fill="auto"/>
            <w:vAlign w:val="center"/>
          </w:tcPr>
          <w:p w14:paraId="4FBAA46A" w14:textId="7E49CF53" w:rsidR="00182D89" w:rsidRPr="004620EB" w:rsidRDefault="00533BEE" w:rsidP="00182D89">
            <w:pPr>
              <w:widowControl/>
              <w:rPr>
                <w:rFonts w:ascii="Cambria" w:hAnsi="Cambria" w:cs="Arial"/>
                <w:snapToGrid/>
                <w:sz w:val="22"/>
                <w:szCs w:val="22"/>
                <w:lang w:val="en-IN" w:eastAsia="en-IN"/>
              </w:rPr>
            </w:pPr>
            <w:r w:rsidRPr="00533BEE">
              <w:rPr>
                <w:rFonts w:ascii="Cambria" w:hAnsi="Cambria" w:cs="Arial"/>
                <w:snapToGrid/>
                <w:sz w:val="22"/>
                <w:szCs w:val="22"/>
                <w:lang w:eastAsia="en-IN"/>
              </w:rPr>
              <w:t>Amplifier</w:t>
            </w:r>
          </w:p>
        </w:tc>
        <w:tc>
          <w:tcPr>
            <w:tcW w:w="1134" w:type="dxa"/>
            <w:shd w:val="clear" w:color="auto" w:fill="auto"/>
            <w:noWrap/>
            <w:vAlign w:val="center"/>
          </w:tcPr>
          <w:p w14:paraId="464252BF" w14:textId="090F39AC" w:rsidR="00182D89" w:rsidRPr="004620EB" w:rsidRDefault="00533BEE" w:rsidP="00182D89">
            <w:pPr>
              <w:widowControl/>
              <w:jc w:val="center"/>
              <w:rPr>
                <w:rFonts w:ascii="Cambria" w:hAnsi="Cambria" w:cs="Calibri"/>
                <w:snapToGrid/>
                <w:sz w:val="22"/>
                <w:szCs w:val="22"/>
                <w:lang w:val="en-IN" w:eastAsia="en-IN"/>
              </w:rPr>
            </w:pPr>
            <w:r w:rsidRPr="00533BEE">
              <w:rPr>
                <w:rFonts w:ascii="Cambria" w:hAnsi="Cambria" w:cs="Calibri"/>
                <w:snapToGrid/>
                <w:sz w:val="22"/>
                <w:szCs w:val="22"/>
                <w:lang w:val="en-IN" w:eastAsia="en-IN"/>
              </w:rPr>
              <w:t xml:space="preserve"> No</w:t>
            </w:r>
          </w:p>
        </w:tc>
        <w:tc>
          <w:tcPr>
            <w:tcW w:w="1088" w:type="dxa"/>
            <w:shd w:val="clear" w:color="auto" w:fill="auto"/>
            <w:noWrap/>
            <w:vAlign w:val="center"/>
          </w:tcPr>
          <w:p w14:paraId="796D33DD" w14:textId="0FCBC351" w:rsidR="00182D89" w:rsidRPr="004620EB" w:rsidRDefault="00533BEE" w:rsidP="00182D89">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w:t>
            </w:r>
          </w:p>
        </w:tc>
        <w:tc>
          <w:tcPr>
            <w:tcW w:w="8267" w:type="dxa"/>
            <w:shd w:val="clear" w:color="auto" w:fill="auto"/>
            <w:vAlign w:val="center"/>
          </w:tcPr>
          <w:p w14:paraId="6D6B9440" w14:textId="424AE3BE" w:rsidR="00182D89" w:rsidRPr="004620EB" w:rsidRDefault="00533BEE" w:rsidP="00182D89">
            <w:pPr>
              <w:pStyle w:val="TableParagraph"/>
              <w:spacing w:before="44"/>
              <w:rPr>
                <w:rFonts w:ascii="Cambria" w:hAnsi="Cambria"/>
                <w:b/>
                <w:spacing w:val="-2"/>
                <w:sz w:val="24"/>
              </w:rPr>
            </w:pPr>
            <w:r w:rsidRPr="00533BEE">
              <w:rPr>
                <w:rFonts w:ascii="Cambria" w:hAnsi="Cambria" w:cs="Arial"/>
                <w:lang w:eastAsia="en-IN"/>
              </w:rPr>
              <w:t>SITC of Amplifier: Power Output 300W Max., 250W RMS at 10% THD, 220W RMS at 5% THD, Output Regulation 2 dB, no load to full load at 1kHz, Input Channels 6 X Mic. 0.65mV/4.7k Ohms , 2 X Aux 100mV/470k Ohms, Frequency Response 50-15,000Hz ±3dB, Signal to Noise Ratio 60dB, Tone Controls Bass ±10dB at 100Hz, Treble±10dB at 10KHz, Outputs Line: 200mV/600 Ohms, 1V/1k Ohms, Speaker Output 4 Ohms, 8 Ohms &amp; 100V, Digital Player MP3 Player with USB, SD Card &amp; Bluetooth, Power Supply AC: 220-240V 50/60Hz , DC: 12V, Power Consumption : AC : 250VA DC : 4A, Power Consumption AC : 250VA DC : 4A, Consist of USB Pen drive Port SD Card Plug and Play, Compatible with Radio &amp; Bluetooth, EQ &amp; Recording, 6 Channels Microphone Inputs, 2 Channels Aux Inputs, 1 Channel Line Output. 100V Constant Voltage Output and 4Ω\ 8 Ω \16 Ω Resistance Output. Warranty: 3 years.</w:t>
            </w:r>
          </w:p>
        </w:tc>
      </w:tr>
      <w:tr w:rsidR="00FA7A8F" w:rsidRPr="004620EB" w14:paraId="32DD0948" w14:textId="77777777" w:rsidTr="00CF1483">
        <w:trPr>
          <w:trHeight w:val="20"/>
        </w:trPr>
        <w:tc>
          <w:tcPr>
            <w:tcW w:w="980" w:type="dxa"/>
            <w:shd w:val="clear" w:color="auto" w:fill="auto"/>
            <w:noWrap/>
            <w:vAlign w:val="center"/>
          </w:tcPr>
          <w:p w14:paraId="5C12E122" w14:textId="2D18D49E" w:rsidR="00FA7A8F" w:rsidRDefault="00833976"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12</w:t>
            </w:r>
          </w:p>
        </w:tc>
        <w:tc>
          <w:tcPr>
            <w:tcW w:w="3268" w:type="dxa"/>
            <w:shd w:val="clear" w:color="auto" w:fill="auto"/>
            <w:vAlign w:val="center"/>
          </w:tcPr>
          <w:p w14:paraId="5B53BA0E" w14:textId="294204A5" w:rsidR="00FA7A8F" w:rsidRDefault="00533BEE" w:rsidP="00182D89">
            <w:pPr>
              <w:widowControl/>
              <w:rPr>
                <w:rFonts w:ascii="Cambria" w:hAnsi="Cambria" w:cs="Arial"/>
                <w:snapToGrid/>
                <w:sz w:val="22"/>
                <w:szCs w:val="22"/>
                <w:lang w:eastAsia="en-IN"/>
              </w:rPr>
            </w:pPr>
            <w:r w:rsidRPr="00533BEE">
              <w:rPr>
                <w:rFonts w:ascii="Cambria" w:hAnsi="Cambria" w:cs="Arial"/>
                <w:snapToGrid/>
                <w:sz w:val="22"/>
                <w:szCs w:val="22"/>
                <w:lang w:eastAsia="en-IN"/>
              </w:rPr>
              <w:t>Speakers</w:t>
            </w:r>
          </w:p>
        </w:tc>
        <w:tc>
          <w:tcPr>
            <w:tcW w:w="1134" w:type="dxa"/>
            <w:shd w:val="clear" w:color="auto" w:fill="auto"/>
            <w:noWrap/>
            <w:vAlign w:val="center"/>
          </w:tcPr>
          <w:p w14:paraId="361589B9" w14:textId="38E8DB36" w:rsidR="00FA7A8F" w:rsidRDefault="00833976"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Pairs</w:t>
            </w:r>
          </w:p>
        </w:tc>
        <w:tc>
          <w:tcPr>
            <w:tcW w:w="1088" w:type="dxa"/>
            <w:shd w:val="clear" w:color="auto" w:fill="auto"/>
            <w:noWrap/>
            <w:vAlign w:val="center"/>
          </w:tcPr>
          <w:p w14:paraId="7351417D" w14:textId="25A6315B" w:rsidR="00FA7A8F" w:rsidRDefault="00833976" w:rsidP="00182D89">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3</w:t>
            </w:r>
          </w:p>
        </w:tc>
        <w:tc>
          <w:tcPr>
            <w:tcW w:w="8267" w:type="dxa"/>
            <w:shd w:val="clear" w:color="auto" w:fill="auto"/>
            <w:vAlign w:val="center"/>
          </w:tcPr>
          <w:p w14:paraId="0F4A5CF6" w14:textId="1DFC9D2E" w:rsidR="00FA7A8F" w:rsidRDefault="00533BEE" w:rsidP="00182D89">
            <w:pPr>
              <w:pStyle w:val="TableParagraph"/>
              <w:spacing w:before="44"/>
              <w:rPr>
                <w:rFonts w:ascii="Cambria" w:hAnsi="Cambria" w:cs="Arial"/>
                <w:lang w:eastAsia="en-IN"/>
              </w:rPr>
            </w:pPr>
            <w:r w:rsidRPr="00533BEE">
              <w:rPr>
                <w:rFonts w:ascii="Cambria" w:hAnsi="Cambria" w:cs="Arial"/>
                <w:lang w:eastAsia="en-IN"/>
              </w:rPr>
              <w:t>SITC of Wall mount Speaker: Power Tap: 10W/20W/40W/OFF-8</w:t>
            </w:r>
            <w:proofErr w:type="gramStart"/>
            <w:r w:rsidRPr="00533BEE">
              <w:rPr>
                <w:rFonts w:ascii="Cambria" w:hAnsi="Cambria" w:cs="Arial"/>
                <w:lang w:eastAsia="en-IN"/>
              </w:rPr>
              <w:t>ohm,Power</w:t>
            </w:r>
            <w:proofErr w:type="gramEnd"/>
            <w:r w:rsidRPr="00533BEE">
              <w:rPr>
                <w:rFonts w:ascii="Cambria" w:hAnsi="Cambria" w:cs="Arial"/>
                <w:lang w:eastAsia="en-IN"/>
              </w:rPr>
              <w:t xml:space="preserve"> at 8ohm, 60W;Peak Power: 80W,SPL@1M: 94±3db, Max SPL@1M: 112db, Frequency Response: 65-20KHz,Dispersion Angle: Vertical : 80° and Horizontal:100° (1KHz),Enclosure Material : PP Enclosure and 360-degree metal mounting bracket, Speaker 6.5” weatherproof woofer and 1” silk tweeter. Warranty: 3 years.</w:t>
            </w:r>
          </w:p>
        </w:tc>
      </w:tr>
      <w:tr w:rsidR="00533BEE" w:rsidRPr="004620EB" w14:paraId="64A9117E" w14:textId="77777777" w:rsidTr="00CF1483">
        <w:trPr>
          <w:trHeight w:val="20"/>
        </w:trPr>
        <w:tc>
          <w:tcPr>
            <w:tcW w:w="980" w:type="dxa"/>
            <w:shd w:val="clear" w:color="auto" w:fill="auto"/>
            <w:noWrap/>
            <w:vAlign w:val="center"/>
          </w:tcPr>
          <w:p w14:paraId="71F07FFF" w14:textId="2497A8D0" w:rsidR="00533BEE" w:rsidRDefault="00833976"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13</w:t>
            </w:r>
          </w:p>
        </w:tc>
        <w:tc>
          <w:tcPr>
            <w:tcW w:w="3268" w:type="dxa"/>
            <w:shd w:val="clear" w:color="auto" w:fill="auto"/>
            <w:vAlign w:val="center"/>
          </w:tcPr>
          <w:p w14:paraId="326B4011" w14:textId="78DAC4BB" w:rsidR="00533BEE" w:rsidRPr="00533BEE" w:rsidRDefault="00533BEE" w:rsidP="00182D89">
            <w:pPr>
              <w:widowControl/>
              <w:rPr>
                <w:rFonts w:ascii="Cambria" w:hAnsi="Cambria" w:cs="Arial"/>
                <w:snapToGrid/>
                <w:sz w:val="22"/>
                <w:szCs w:val="22"/>
                <w:lang w:eastAsia="en-IN"/>
              </w:rPr>
            </w:pPr>
            <w:r w:rsidRPr="00533BEE">
              <w:rPr>
                <w:rFonts w:ascii="Cambria" w:hAnsi="Cambria" w:cs="Arial"/>
                <w:snapToGrid/>
                <w:sz w:val="22"/>
                <w:szCs w:val="22"/>
                <w:lang w:eastAsia="en-IN"/>
              </w:rPr>
              <w:t>Speaker Cable</w:t>
            </w:r>
            <w:r w:rsidR="00265D66">
              <w:rPr>
                <w:rFonts w:ascii="Cambria" w:hAnsi="Cambria" w:cs="Arial"/>
                <w:snapToGrid/>
                <w:sz w:val="22"/>
                <w:szCs w:val="22"/>
                <w:lang w:eastAsia="en-IN"/>
              </w:rPr>
              <w:t xml:space="preserve"> 100 Meter</w:t>
            </w:r>
          </w:p>
        </w:tc>
        <w:tc>
          <w:tcPr>
            <w:tcW w:w="1134" w:type="dxa"/>
            <w:shd w:val="clear" w:color="auto" w:fill="auto"/>
            <w:noWrap/>
            <w:vAlign w:val="center"/>
          </w:tcPr>
          <w:p w14:paraId="57858B57" w14:textId="5471F7CE" w:rsidR="00533BEE" w:rsidRDefault="00265D66"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w:t>
            </w:r>
          </w:p>
        </w:tc>
        <w:tc>
          <w:tcPr>
            <w:tcW w:w="1088" w:type="dxa"/>
            <w:shd w:val="clear" w:color="auto" w:fill="auto"/>
            <w:noWrap/>
            <w:vAlign w:val="center"/>
          </w:tcPr>
          <w:p w14:paraId="393F672A" w14:textId="30471A0E" w:rsidR="00533BEE" w:rsidRDefault="00265D66" w:rsidP="00182D89">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w:t>
            </w:r>
          </w:p>
        </w:tc>
        <w:tc>
          <w:tcPr>
            <w:tcW w:w="8267" w:type="dxa"/>
            <w:shd w:val="clear" w:color="auto" w:fill="auto"/>
            <w:vAlign w:val="center"/>
          </w:tcPr>
          <w:p w14:paraId="506598F0" w14:textId="5BFCBC5E" w:rsidR="00533BEE" w:rsidRPr="00533BEE" w:rsidRDefault="00F84302" w:rsidP="00182D89">
            <w:pPr>
              <w:pStyle w:val="TableParagraph"/>
              <w:spacing w:before="44"/>
              <w:rPr>
                <w:rFonts w:ascii="Cambria" w:hAnsi="Cambria" w:cs="Arial"/>
                <w:lang w:eastAsia="en-IN"/>
              </w:rPr>
            </w:pPr>
            <w:r w:rsidRPr="00F84302">
              <w:rPr>
                <w:rFonts w:ascii="Cambria" w:hAnsi="Cambria" w:cs="Arial"/>
                <w:lang w:eastAsia="en-IN"/>
              </w:rPr>
              <w:t xml:space="preserve">SITC of Cable SPK-EDGE-1.5-2-ATC: The cable features 2 conductors, each consisting of 48 wires of 0.20mm size, resulting in a cross-sectional area of 1.5 </w:t>
            </w:r>
            <w:proofErr w:type="spellStart"/>
            <w:r w:rsidRPr="00F84302">
              <w:rPr>
                <w:rFonts w:ascii="Cambria" w:hAnsi="Cambria" w:cs="Arial"/>
                <w:lang w:eastAsia="en-IN"/>
              </w:rPr>
              <w:t>Sqmm</w:t>
            </w:r>
            <w:proofErr w:type="spellEnd"/>
            <w:r w:rsidRPr="00F84302">
              <w:rPr>
                <w:rFonts w:ascii="Cambria" w:hAnsi="Cambria" w:cs="Arial"/>
                <w:lang w:eastAsia="en-IN"/>
              </w:rPr>
              <w:t xml:space="preserve"> per conductor. It has PVC insulation with a diameter of 2.90 mm, and the core colors are blue and white. The cable is sheathed in Vasiform PVC with an overall outer diameter of 7.60 mm. It is packaged in 100-meter coils wrapped in heat-shrink transparent film, with each coil weighing 7.250 Kg. The master packing contains 3 coils in a carton box. Electrical and mechanical characteristics include a DC resistance of 13.7.0 Ω / Km at 20°C, an operating voltage of 600 V, inductance of 0.7 </w:t>
            </w:r>
            <w:proofErr w:type="spellStart"/>
            <w:r w:rsidRPr="00F84302">
              <w:rPr>
                <w:rFonts w:ascii="Cambria" w:hAnsi="Cambria" w:cs="Arial"/>
                <w:lang w:eastAsia="en-IN"/>
              </w:rPr>
              <w:t>μH</w:t>
            </w:r>
            <w:proofErr w:type="spellEnd"/>
            <w:r w:rsidRPr="00F84302">
              <w:rPr>
                <w:rFonts w:ascii="Cambria" w:hAnsi="Cambria" w:cs="Arial"/>
                <w:lang w:eastAsia="en-IN"/>
              </w:rPr>
              <w:t xml:space="preserve">/m (at 1kHz, 20°C), and capacitance of 97pF/m (at 1kHz, 20°C). The cable must withstand a DC voltage of 500V for 15 seconds in a voltage breakdown test. It has a minimum insulation resistance of 10000 M x m at DC 125V, 20°C. The operating temperature range is -20°C to 70°C. The cable has a dielectric strength of 2 KV/1 Min. DC, a flex life </w:t>
            </w:r>
            <w:r w:rsidRPr="00F84302">
              <w:rPr>
                <w:rFonts w:ascii="Cambria" w:hAnsi="Cambria" w:cs="Arial"/>
                <w:lang w:eastAsia="en-IN"/>
              </w:rPr>
              <w:lastRenderedPageBreak/>
              <w:t>of 4000 cycles, and a dielectric constant of 4.</w:t>
            </w:r>
          </w:p>
        </w:tc>
      </w:tr>
      <w:tr w:rsidR="00F84302" w:rsidRPr="004620EB" w14:paraId="0999BF24" w14:textId="77777777" w:rsidTr="00CF1483">
        <w:trPr>
          <w:trHeight w:val="20"/>
        </w:trPr>
        <w:tc>
          <w:tcPr>
            <w:tcW w:w="980" w:type="dxa"/>
            <w:shd w:val="clear" w:color="auto" w:fill="auto"/>
            <w:noWrap/>
            <w:vAlign w:val="center"/>
          </w:tcPr>
          <w:p w14:paraId="7637AC1E" w14:textId="07B1B69E" w:rsidR="00F84302" w:rsidRDefault="00833976"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lastRenderedPageBreak/>
              <w:t>14</w:t>
            </w:r>
          </w:p>
        </w:tc>
        <w:tc>
          <w:tcPr>
            <w:tcW w:w="3268" w:type="dxa"/>
            <w:shd w:val="clear" w:color="auto" w:fill="auto"/>
            <w:vAlign w:val="center"/>
          </w:tcPr>
          <w:p w14:paraId="50D2EE83" w14:textId="45E83A95" w:rsidR="00F84302" w:rsidRPr="00533BEE" w:rsidRDefault="00F84302" w:rsidP="00182D89">
            <w:pPr>
              <w:widowControl/>
              <w:rPr>
                <w:rFonts w:ascii="Cambria" w:hAnsi="Cambria" w:cs="Arial"/>
                <w:snapToGrid/>
                <w:sz w:val="22"/>
                <w:szCs w:val="22"/>
                <w:lang w:eastAsia="en-IN"/>
              </w:rPr>
            </w:pPr>
            <w:r w:rsidRPr="00F84302">
              <w:rPr>
                <w:rFonts w:ascii="Cambria" w:hAnsi="Cambria" w:cs="Arial"/>
                <w:snapToGrid/>
                <w:sz w:val="22"/>
                <w:szCs w:val="22"/>
                <w:lang w:eastAsia="en-IN"/>
              </w:rPr>
              <w:t>System Rack 17u with all accessories</w:t>
            </w:r>
          </w:p>
        </w:tc>
        <w:tc>
          <w:tcPr>
            <w:tcW w:w="1134" w:type="dxa"/>
            <w:shd w:val="clear" w:color="auto" w:fill="auto"/>
            <w:noWrap/>
            <w:vAlign w:val="center"/>
          </w:tcPr>
          <w:p w14:paraId="4714FBEB" w14:textId="7BA68113" w:rsidR="00F84302" w:rsidRDefault="00F84302" w:rsidP="00182D89">
            <w:pPr>
              <w:widowControl/>
              <w:jc w:val="center"/>
              <w:rPr>
                <w:rFonts w:ascii="Cambria" w:hAnsi="Cambria" w:cs="Calibri"/>
                <w:snapToGrid/>
                <w:sz w:val="22"/>
                <w:szCs w:val="22"/>
                <w:lang w:val="en-IN" w:eastAsia="en-IN"/>
              </w:rPr>
            </w:pPr>
            <w:r w:rsidRPr="00F84302">
              <w:rPr>
                <w:rFonts w:ascii="Cambria" w:hAnsi="Cambria" w:cs="Calibri"/>
                <w:snapToGrid/>
                <w:sz w:val="22"/>
                <w:szCs w:val="22"/>
                <w:lang w:val="en-IN" w:eastAsia="en-IN"/>
              </w:rPr>
              <w:t>No</w:t>
            </w:r>
          </w:p>
        </w:tc>
        <w:tc>
          <w:tcPr>
            <w:tcW w:w="1088" w:type="dxa"/>
            <w:shd w:val="clear" w:color="auto" w:fill="auto"/>
            <w:noWrap/>
            <w:vAlign w:val="center"/>
          </w:tcPr>
          <w:p w14:paraId="0B114888" w14:textId="3DB29E81" w:rsidR="00F84302" w:rsidRDefault="00F84302" w:rsidP="00182D89">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w:t>
            </w:r>
          </w:p>
        </w:tc>
        <w:tc>
          <w:tcPr>
            <w:tcW w:w="8267" w:type="dxa"/>
            <w:shd w:val="clear" w:color="auto" w:fill="auto"/>
            <w:vAlign w:val="center"/>
          </w:tcPr>
          <w:p w14:paraId="31183AEF" w14:textId="06BB7EAB" w:rsidR="00F84302" w:rsidRPr="00F84302" w:rsidRDefault="00F84302" w:rsidP="00182D89">
            <w:pPr>
              <w:pStyle w:val="TableParagraph"/>
              <w:spacing w:before="44"/>
              <w:rPr>
                <w:rFonts w:ascii="Cambria" w:hAnsi="Cambria" w:cs="Arial"/>
                <w:lang w:eastAsia="en-IN"/>
              </w:rPr>
            </w:pPr>
            <w:r w:rsidRPr="00F84302">
              <w:rPr>
                <w:rFonts w:ascii="Cambria" w:hAnsi="Cambria" w:cs="Arial"/>
                <w:lang w:eastAsia="en-IN"/>
              </w:rPr>
              <w:t xml:space="preserve">Fully Welded structure Front Glass Door or Perforated Meatal </w:t>
            </w:r>
            <w:proofErr w:type="spellStart"/>
            <w:proofErr w:type="gramStart"/>
            <w:r w:rsidRPr="00F84302">
              <w:rPr>
                <w:rFonts w:ascii="Cambria" w:hAnsi="Cambria" w:cs="Arial"/>
                <w:lang w:eastAsia="en-IN"/>
              </w:rPr>
              <w:t>Door,Rear</w:t>
            </w:r>
            <w:proofErr w:type="spellEnd"/>
            <w:proofErr w:type="gramEnd"/>
            <w:r w:rsidRPr="00F84302">
              <w:rPr>
                <w:rFonts w:ascii="Cambria" w:hAnsi="Cambria" w:cs="Arial"/>
                <w:lang w:eastAsia="en-IN"/>
              </w:rPr>
              <w:t xml:space="preserve"> Ventilated Metal Door Removable Side Panels lockable with ventilation Ventilated Top and Bottom. Racks are equipped with 2 Pairs of Adjustable 19” Mounting Rails to mount. Cable entry Glands are on Top and Bottom, easy to manage cables. Fan Cut out on Top, easy to install fan. Full Powder Coated Rigid Steel Construction.</w:t>
            </w:r>
          </w:p>
        </w:tc>
      </w:tr>
      <w:tr w:rsidR="00F84302" w:rsidRPr="004620EB" w14:paraId="48CD7F27" w14:textId="77777777" w:rsidTr="00CF1483">
        <w:trPr>
          <w:trHeight w:val="20"/>
        </w:trPr>
        <w:tc>
          <w:tcPr>
            <w:tcW w:w="980" w:type="dxa"/>
            <w:shd w:val="clear" w:color="auto" w:fill="auto"/>
            <w:noWrap/>
            <w:vAlign w:val="center"/>
          </w:tcPr>
          <w:p w14:paraId="21A17DFE" w14:textId="331FCF26" w:rsidR="00F84302" w:rsidRDefault="00833976"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1</w:t>
            </w:r>
            <w:r w:rsidR="00265D66">
              <w:rPr>
                <w:rFonts w:ascii="Cambria" w:hAnsi="Cambria" w:cs="Calibri"/>
                <w:snapToGrid/>
                <w:sz w:val="22"/>
                <w:szCs w:val="22"/>
                <w:lang w:val="en-IN" w:eastAsia="en-IN"/>
              </w:rPr>
              <w:t>5</w:t>
            </w:r>
          </w:p>
        </w:tc>
        <w:tc>
          <w:tcPr>
            <w:tcW w:w="3268" w:type="dxa"/>
            <w:shd w:val="clear" w:color="auto" w:fill="auto"/>
            <w:vAlign w:val="center"/>
          </w:tcPr>
          <w:p w14:paraId="4B6B4E04" w14:textId="49B31979" w:rsidR="00F84302" w:rsidRPr="00F84302" w:rsidRDefault="00F84302" w:rsidP="00182D89">
            <w:pPr>
              <w:widowControl/>
              <w:rPr>
                <w:rFonts w:ascii="Cambria" w:hAnsi="Cambria" w:cs="Arial"/>
                <w:snapToGrid/>
                <w:sz w:val="22"/>
                <w:szCs w:val="22"/>
                <w:lang w:eastAsia="en-IN"/>
              </w:rPr>
            </w:pPr>
            <w:r w:rsidRPr="00F84302">
              <w:rPr>
                <w:rFonts w:ascii="Cambria" w:hAnsi="Cambria" w:cs="Arial"/>
                <w:snapToGrid/>
                <w:sz w:val="22"/>
                <w:szCs w:val="22"/>
                <w:lang w:eastAsia="en-IN"/>
              </w:rPr>
              <w:t>Cable and accessories</w:t>
            </w:r>
          </w:p>
        </w:tc>
        <w:tc>
          <w:tcPr>
            <w:tcW w:w="1134" w:type="dxa"/>
            <w:shd w:val="clear" w:color="auto" w:fill="auto"/>
            <w:noWrap/>
            <w:vAlign w:val="center"/>
          </w:tcPr>
          <w:p w14:paraId="6E9CDA00" w14:textId="0713E781" w:rsidR="00F84302" w:rsidRDefault="00F84302" w:rsidP="00182D89">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Lot</w:t>
            </w:r>
          </w:p>
        </w:tc>
        <w:tc>
          <w:tcPr>
            <w:tcW w:w="1088" w:type="dxa"/>
            <w:shd w:val="clear" w:color="auto" w:fill="auto"/>
            <w:noWrap/>
            <w:vAlign w:val="center"/>
          </w:tcPr>
          <w:p w14:paraId="12641715" w14:textId="38F702B9" w:rsidR="00F84302" w:rsidRDefault="00F84302" w:rsidP="00182D89">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1</w:t>
            </w:r>
          </w:p>
        </w:tc>
        <w:tc>
          <w:tcPr>
            <w:tcW w:w="8267" w:type="dxa"/>
            <w:shd w:val="clear" w:color="auto" w:fill="auto"/>
            <w:vAlign w:val="center"/>
          </w:tcPr>
          <w:p w14:paraId="24D63575" w14:textId="6D1B3771" w:rsidR="00F84302" w:rsidRPr="00F84302" w:rsidRDefault="00F84302" w:rsidP="00182D89">
            <w:pPr>
              <w:pStyle w:val="TableParagraph"/>
              <w:spacing w:before="44"/>
              <w:rPr>
                <w:rFonts w:ascii="Cambria" w:hAnsi="Cambria" w:cs="Arial"/>
                <w:lang w:eastAsia="en-IN"/>
              </w:rPr>
            </w:pPr>
            <w:r w:rsidRPr="00F84302">
              <w:rPr>
                <w:rFonts w:ascii="Cambria" w:hAnsi="Cambria" w:cs="Arial"/>
                <w:lang w:eastAsia="en-IN"/>
              </w:rPr>
              <w:t xml:space="preserve">4K Ultra </w:t>
            </w:r>
            <w:proofErr w:type="gramStart"/>
            <w:r w:rsidRPr="00F84302">
              <w:rPr>
                <w:rFonts w:ascii="Cambria" w:hAnsi="Cambria" w:cs="Arial"/>
                <w:lang w:eastAsia="en-IN"/>
              </w:rPr>
              <w:t>High Speed</w:t>
            </w:r>
            <w:proofErr w:type="gramEnd"/>
            <w:r w:rsidRPr="00F84302">
              <w:rPr>
                <w:rFonts w:ascii="Cambria" w:hAnsi="Cambria" w:cs="Arial"/>
                <w:lang w:eastAsia="en-IN"/>
              </w:rPr>
              <w:t xml:space="preserve"> gold-plated HDMI Cables, Connectors, Terminal Block Connector, Audio Cables</w:t>
            </w:r>
          </w:p>
        </w:tc>
      </w:tr>
    </w:tbl>
    <w:p w14:paraId="7D9CDA28" w14:textId="77777777" w:rsidR="00FF3570" w:rsidRDefault="00FF3570" w:rsidP="00715D3F">
      <w:pPr>
        <w:tabs>
          <w:tab w:val="left" w:pos="9360"/>
        </w:tabs>
        <w:rPr>
          <w:rFonts w:ascii="Cambria" w:hAnsi="Cambria" w:cs="Arial"/>
          <w:snapToGrid/>
          <w:sz w:val="22"/>
          <w:szCs w:val="22"/>
          <w:lang w:val="en-IN" w:eastAsia="en-IN"/>
        </w:rPr>
      </w:pPr>
    </w:p>
    <w:p w14:paraId="55F64CCE" w14:textId="77777777" w:rsidR="00FB63CB" w:rsidRPr="00FB63CB" w:rsidRDefault="00FB63CB" w:rsidP="00FB63CB">
      <w:pPr>
        <w:rPr>
          <w:rFonts w:ascii="Cambria" w:hAnsi="Cambria" w:cs="Arial"/>
          <w:sz w:val="22"/>
          <w:szCs w:val="22"/>
        </w:rPr>
      </w:pPr>
    </w:p>
    <w:p w14:paraId="7FF5E118" w14:textId="77777777" w:rsidR="00FB63CB" w:rsidRPr="00FB63CB" w:rsidRDefault="00FB63CB" w:rsidP="00FB63CB">
      <w:pPr>
        <w:rPr>
          <w:rFonts w:ascii="Cambria" w:hAnsi="Cambria" w:cs="Arial"/>
          <w:sz w:val="22"/>
          <w:szCs w:val="22"/>
        </w:rPr>
      </w:pPr>
    </w:p>
    <w:p w14:paraId="32531CAB" w14:textId="638AACEE" w:rsidR="00FB63CB" w:rsidRDefault="00FB63CB" w:rsidP="00FB63CB">
      <w:pPr>
        <w:rPr>
          <w:rFonts w:ascii="Cambria" w:hAnsi="Cambria" w:cs="Arial"/>
          <w:b/>
          <w:bCs/>
          <w:snapToGrid/>
          <w:sz w:val="24"/>
          <w:szCs w:val="24"/>
          <w:lang w:val="en-IN" w:eastAsia="en-IN"/>
        </w:rPr>
      </w:pPr>
      <w:r w:rsidRPr="00FB63CB">
        <w:rPr>
          <w:rFonts w:ascii="Cambria" w:hAnsi="Cambria" w:cs="Arial"/>
          <w:b/>
          <w:bCs/>
          <w:snapToGrid/>
          <w:sz w:val="24"/>
          <w:szCs w:val="24"/>
          <w:u w:val="single"/>
          <w:lang w:val="en-IN" w:eastAsia="en-IN"/>
        </w:rPr>
        <w:t>Table</w:t>
      </w:r>
      <w:r>
        <w:rPr>
          <w:rFonts w:ascii="Cambria" w:hAnsi="Cambria" w:cs="Arial"/>
          <w:b/>
          <w:bCs/>
          <w:snapToGrid/>
          <w:sz w:val="24"/>
          <w:szCs w:val="24"/>
          <w:u w:val="single"/>
          <w:lang w:val="en-IN" w:eastAsia="en-IN"/>
        </w:rPr>
        <w:t>-2</w:t>
      </w:r>
      <w:r w:rsidRPr="00FB63CB">
        <w:rPr>
          <w:rFonts w:ascii="Cambria" w:hAnsi="Cambria" w:cs="Arial"/>
          <w:b/>
          <w:bCs/>
          <w:snapToGrid/>
          <w:sz w:val="24"/>
          <w:szCs w:val="24"/>
          <w:lang w:val="en-IN" w:eastAsia="en-IN"/>
        </w:rPr>
        <w:t xml:space="preserve">: </w:t>
      </w:r>
      <w:r>
        <w:rPr>
          <w:rFonts w:ascii="Cambria" w:hAnsi="Cambria" w:cs="Arial"/>
          <w:b/>
          <w:bCs/>
          <w:snapToGrid/>
          <w:sz w:val="24"/>
          <w:szCs w:val="24"/>
          <w:lang w:val="en-IN" w:eastAsia="en-IN"/>
        </w:rPr>
        <w:t xml:space="preserve"> </w:t>
      </w:r>
      <w:r w:rsidRPr="00FB63CB">
        <w:rPr>
          <w:rFonts w:ascii="Cambria" w:hAnsi="Cambria" w:cs="Arial"/>
          <w:b/>
          <w:bCs/>
          <w:snapToGrid/>
          <w:sz w:val="24"/>
          <w:szCs w:val="24"/>
          <w:lang w:val="en-IN" w:eastAsia="en-IN"/>
        </w:rPr>
        <w:t xml:space="preserve">Items required in the </w:t>
      </w:r>
      <w:r w:rsidRPr="006112E1">
        <w:rPr>
          <w:rFonts w:ascii="Cambria" w:hAnsi="Cambria" w:cs="Arial"/>
          <w:b/>
          <w:bCs/>
          <w:snapToGrid/>
          <w:sz w:val="22"/>
          <w:szCs w:val="22"/>
          <w:lang w:eastAsia="en-IN"/>
        </w:rPr>
        <w:t xml:space="preserve">ASU's Interim </w:t>
      </w:r>
      <w:proofErr w:type="gramStart"/>
      <w:r w:rsidRPr="006112E1">
        <w:rPr>
          <w:rFonts w:ascii="Cambria" w:hAnsi="Cambria" w:cs="Arial"/>
          <w:b/>
          <w:bCs/>
          <w:snapToGrid/>
          <w:sz w:val="22"/>
          <w:szCs w:val="22"/>
          <w:lang w:eastAsia="en-IN"/>
        </w:rPr>
        <w:t>Campus:</w:t>
      </w:r>
      <w:r w:rsidRPr="00FB63CB">
        <w:rPr>
          <w:rFonts w:ascii="Cambria" w:hAnsi="Cambria" w:cs="Arial"/>
          <w:b/>
          <w:bCs/>
          <w:snapToGrid/>
          <w:sz w:val="24"/>
          <w:szCs w:val="24"/>
          <w:lang w:val="en-IN" w:eastAsia="en-IN"/>
        </w:rPr>
        <w:t>.</w:t>
      </w:r>
      <w:proofErr w:type="gramEnd"/>
    </w:p>
    <w:p w14:paraId="083B441C" w14:textId="77777777" w:rsidR="00FB63CB" w:rsidRDefault="00FB63CB" w:rsidP="00FB63CB">
      <w:pPr>
        <w:rPr>
          <w:rFonts w:ascii="Cambria" w:hAnsi="Cambria" w:cs="Arial"/>
          <w:b/>
          <w:bCs/>
          <w:snapToGrid/>
          <w:sz w:val="24"/>
          <w:szCs w:val="24"/>
          <w:lang w:val="en-IN" w:eastAsia="en-IN"/>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3268"/>
        <w:gridCol w:w="1134"/>
        <w:gridCol w:w="1088"/>
        <w:gridCol w:w="8267"/>
      </w:tblGrid>
      <w:tr w:rsidR="00FB63CB" w:rsidRPr="004620EB" w14:paraId="1940096B" w14:textId="77777777" w:rsidTr="0032113D">
        <w:trPr>
          <w:trHeight w:val="434"/>
          <w:tblHeader/>
        </w:trPr>
        <w:tc>
          <w:tcPr>
            <w:tcW w:w="980" w:type="dxa"/>
            <w:shd w:val="clear" w:color="000000" w:fill="BFBFBF"/>
            <w:noWrap/>
            <w:vAlign w:val="center"/>
            <w:hideMark/>
          </w:tcPr>
          <w:p w14:paraId="187D98E9" w14:textId="77777777" w:rsidR="00FB63CB" w:rsidRPr="00FB63CB" w:rsidRDefault="00FB63CB" w:rsidP="0032113D">
            <w:pPr>
              <w:widowControl/>
              <w:jc w:val="center"/>
              <w:rPr>
                <w:rFonts w:ascii="Cambria" w:hAnsi="Cambria" w:cs="Calibri"/>
                <w:snapToGrid/>
                <w:sz w:val="22"/>
                <w:szCs w:val="22"/>
                <w:lang w:val="en-IN" w:eastAsia="en-IN"/>
              </w:rPr>
            </w:pPr>
            <w:proofErr w:type="spellStart"/>
            <w:r w:rsidRPr="00FB63CB">
              <w:rPr>
                <w:rFonts w:ascii="Cambria" w:hAnsi="Cambria" w:cs="Calibri"/>
                <w:snapToGrid/>
                <w:sz w:val="22"/>
                <w:szCs w:val="22"/>
                <w:lang w:val="en-IN" w:eastAsia="en-IN"/>
              </w:rPr>
              <w:t>Sl</w:t>
            </w:r>
            <w:proofErr w:type="spellEnd"/>
            <w:r w:rsidRPr="00FB63CB">
              <w:rPr>
                <w:rFonts w:ascii="Cambria" w:hAnsi="Cambria" w:cs="Calibri"/>
                <w:snapToGrid/>
                <w:sz w:val="22"/>
                <w:szCs w:val="22"/>
                <w:lang w:val="en-IN" w:eastAsia="en-IN"/>
              </w:rPr>
              <w:t xml:space="preserve"> no.</w:t>
            </w:r>
          </w:p>
        </w:tc>
        <w:tc>
          <w:tcPr>
            <w:tcW w:w="3268" w:type="dxa"/>
            <w:shd w:val="clear" w:color="000000" w:fill="BFBFBF"/>
            <w:noWrap/>
            <w:vAlign w:val="center"/>
            <w:hideMark/>
          </w:tcPr>
          <w:p w14:paraId="255FE230" w14:textId="77777777" w:rsidR="00FB63CB" w:rsidRPr="00FB63CB" w:rsidRDefault="00FB63CB" w:rsidP="0032113D">
            <w:pPr>
              <w:widowControl/>
              <w:jc w:val="center"/>
              <w:rPr>
                <w:rFonts w:ascii="Cambria" w:hAnsi="Cambria" w:cs="Calibri"/>
                <w:snapToGrid/>
                <w:sz w:val="22"/>
                <w:szCs w:val="22"/>
                <w:lang w:val="en-IN" w:eastAsia="en-IN"/>
              </w:rPr>
            </w:pPr>
            <w:r w:rsidRPr="00FB63CB">
              <w:rPr>
                <w:rFonts w:ascii="Cambria" w:hAnsi="Cambria" w:cs="Calibri"/>
                <w:snapToGrid/>
                <w:sz w:val="22"/>
                <w:szCs w:val="22"/>
                <w:lang w:val="en-IN" w:eastAsia="en-IN"/>
              </w:rPr>
              <w:t>Name of Goods or Related Services</w:t>
            </w:r>
          </w:p>
        </w:tc>
        <w:tc>
          <w:tcPr>
            <w:tcW w:w="1134" w:type="dxa"/>
            <w:shd w:val="clear" w:color="000000" w:fill="BFBFBF"/>
            <w:noWrap/>
            <w:vAlign w:val="center"/>
            <w:hideMark/>
          </w:tcPr>
          <w:p w14:paraId="6A75001C" w14:textId="77777777" w:rsidR="00FB63CB" w:rsidRPr="00FB63CB" w:rsidRDefault="00FB63CB" w:rsidP="0032113D">
            <w:pPr>
              <w:widowControl/>
              <w:jc w:val="center"/>
              <w:rPr>
                <w:rFonts w:ascii="Cambria" w:hAnsi="Cambria" w:cs="Calibri"/>
                <w:snapToGrid/>
                <w:sz w:val="22"/>
                <w:szCs w:val="22"/>
                <w:lang w:val="en-IN" w:eastAsia="en-IN"/>
              </w:rPr>
            </w:pPr>
            <w:r w:rsidRPr="00FB63CB">
              <w:rPr>
                <w:rFonts w:ascii="Cambria" w:hAnsi="Cambria" w:cs="Calibri"/>
                <w:snapToGrid/>
                <w:sz w:val="22"/>
                <w:szCs w:val="22"/>
                <w:lang w:val="en-IN" w:eastAsia="en-IN"/>
              </w:rPr>
              <w:t>UoM</w:t>
            </w:r>
          </w:p>
        </w:tc>
        <w:tc>
          <w:tcPr>
            <w:tcW w:w="1088" w:type="dxa"/>
            <w:shd w:val="clear" w:color="000000" w:fill="BFBFBF"/>
            <w:vAlign w:val="center"/>
            <w:hideMark/>
          </w:tcPr>
          <w:p w14:paraId="2592269D" w14:textId="77777777" w:rsidR="00FB63CB" w:rsidRPr="00FB63CB" w:rsidRDefault="00FB63CB" w:rsidP="0032113D">
            <w:pPr>
              <w:widowControl/>
              <w:jc w:val="center"/>
              <w:rPr>
                <w:rFonts w:ascii="Cambria" w:hAnsi="Cambria" w:cs="Calibri"/>
                <w:snapToGrid/>
                <w:sz w:val="22"/>
                <w:szCs w:val="22"/>
                <w:lang w:val="en-IN" w:eastAsia="en-IN"/>
              </w:rPr>
            </w:pPr>
            <w:r w:rsidRPr="00FB63CB">
              <w:rPr>
                <w:rFonts w:ascii="Cambria" w:hAnsi="Cambria" w:cs="Calibri"/>
                <w:snapToGrid/>
                <w:sz w:val="22"/>
                <w:szCs w:val="22"/>
                <w:lang w:val="en-IN" w:eastAsia="en-IN"/>
              </w:rPr>
              <w:t xml:space="preserve">Qty. </w:t>
            </w:r>
          </w:p>
        </w:tc>
        <w:tc>
          <w:tcPr>
            <w:tcW w:w="8267" w:type="dxa"/>
            <w:shd w:val="clear" w:color="000000" w:fill="BFBFBF"/>
            <w:vAlign w:val="center"/>
            <w:hideMark/>
          </w:tcPr>
          <w:p w14:paraId="72E012D9" w14:textId="77777777" w:rsidR="00FB63CB" w:rsidRPr="004620EB" w:rsidRDefault="00FB63CB" w:rsidP="0032113D">
            <w:pPr>
              <w:widowControl/>
              <w:jc w:val="center"/>
              <w:rPr>
                <w:rFonts w:ascii="Cambria" w:hAnsi="Cambria" w:cs="Calibri"/>
                <w:snapToGrid/>
                <w:sz w:val="22"/>
                <w:szCs w:val="22"/>
                <w:lang w:val="en-IN" w:eastAsia="en-IN"/>
              </w:rPr>
            </w:pPr>
            <w:r w:rsidRPr="00FB63CB">
              <w:rPr>
                <w:rFonts w:ascii="Cambria" w:hAnsi="Cambria" w:cs="Calibri"/>
                <w:snapToGrid/>
                <w:sz w:val="22"/>
                <w:szCs w:val="22"/>
                <w:lang w:val="en-IN" w:eastAsia="en-IN"/>
              </w:rPr>
              <w:t>Technical Description, Specifications, and Standards</w:t>
            </w:r>
          </w:p>
        </w:tc>
      </w:tr>
      <w:tr w:rsidR="00FB63CB" w:rsidRPr="004620EB" w14:paraId="408E7C35" w14:textId="77777777" w:rsidTr="00FB63CB">
        <w:trPr>
          <w:trHeight w:val="434"/>
          <w:tblHeader/>
        </w:trPr>
        <w:tc>
          <w:tcPr>
            <w:tcW w:w="980" w:type="dxa"/>
            <w:shd w:val="clear" w:color="auto" w:fill="auto"/>
            <w:noWrap/>
            <w:vAlign w:val="center"/>
          </w:tcPr>
          <w:p w14:paraId="608A286D" w14:textId="4BD64039" w:rsidR="00FB63CB" w:rsidRPr="004620EB" w:rsidRDefault="00FB63CB" w:rsidP="0032113D">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1.</w:t>
            </w:r>
          </w:p>
        </w:tc>
        <w:tc>
          <w:tcPr>
            <w:tcW w:w="3268" w:type="dxa"/>
            <w:shd w:val="clear" w:color="auto" w:fill="auto"/>
            <w:noWrap/>
            <w:vAlign w:val="center"/>
          </w:tcPr>
          <w:p w14:paraId="2F3DCED1" w14:textId="3E5067FE" w:rsidR="00FB63CB" w:rsidRPr="004620EB" w:rsidRDefault="00FB63CB" w:rsidP="0032113D">
            <w:pPr>
              <w:widowControl/>
              <w:jc w:val="center"/>
              <w:rPr>
                <w:rFonts w:ascii="Cambria" w:hAnsi="Cambria" w:cs="Calibri"/>
                <w:snapToGrid/>
                <w:sz w:val="22"/>
                <w:szCs w:val="22"/>
                <w:lang w:val="en-IN" w:eastAsia="en-IN"/>
              </w:rPr>
            </w:pPr>
            <w:proofErr w:type="gramStart"/>
            <w:r w:rsidRPr="00FB63CB">
              <w:rPr>
                <w:rFonts w:ascii="Cambria" w:hAnsi="Cambria" w:cs="Calibri"/>
                <w:snapToGrid/>
                <w:sz w:val="22"/>
                <w:szCs w:val="22"/>
                <w:lang w:val="en-IN" w:eastAsia="en-IN"/>
              </w:rPr>
              <w:t>65 inch</w:t>
            </w:r>
            <w:proofErr w:type="gramEnd"/>
            <w:r w:rsidRPr="00FB63CB">
              <w:rPr>
                <w:rFonts w:ascii="Cambria" w:hAnsi="Cambria" w:cs="Calibri"/>
                <w:snapToGrid/>
                <w:sz w:val="22"/>
                <w:szCs w:val="22"/>
                <w:lang w:val="en-IN" w:eastAsia="en-IN"/>
              </w:rPr>
              <w:t xml:space="preserve"> 4K Professional TV</w:t>
            </w:r>
          </w:p>
        </w:tc>
        <w:tc>
          <w:tcPr>
            <w:tcW w:w="1134" w:type="dxa"/>
            <w:shd w:val="clear" w:color="auto" w:fill="auto"/>
            <w:noWrap/>
            <w:vAlign w:val="center"/>
          </w:tcPr>
          <w:p w14:paraId="7133ED02" w14:textId="0EE8A046" w:rsidR="00FB63CB" w:rsidRPr="004620EB" w:rsidRDefault="00FB63CB" w:rsidP="0032113D">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w:t>
            </w:r>
          </w:p>
        </w:tc>
        <w:tc>
          <w:tcPr>
            <w:tcW w:w="1088" w:type="dxa"/>
            <w:shd w:val="clear" w:color="auto" w:fill="auto"/>
            <w:vAlign w:val="center"/>
          </w:tcPr>
          <w:p w14:paraId="701851B2" w14:textId="2DB243F5" w:rsidR="00FB63CB" w:rsidRPr="004620EB" w:rsidRDefault="00FB63CB" w:rsidP="0032113D">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1</w:t>
            </w:r>
          </w:p>
        </w:tc>
        <w:tc>
          <w:tcPr>
            <w:tcW w:w="8267" w:type="dxa"/>
            <w:shd w:val="clear" w:color="auto" w:fill="auto"/>
            <w:vAlign w:val="center"/>
          </w:tcPr>
          <w:p w14:paraId="70031020" w14:textId="57C90F38" w:rsidR="00FB63CB" w:rsidRPr="004620EB" w:rsidRDefault="004A2CAC" w:rsidP="00400FCB">
            <w:pPr>
              <w:widowControl/>
              <w:rPr>
                <w:rFonts w:ascii="Cambria" w:hAnsi="Cambria" w:cs="Calibri"/>
                <w:snapToGrid/>
                <w:sz w:val="22"/>
                <w:szCs w:val="22"/>
                <w:lang w:val="en-IN" w:eastAsia="en-IN"/>
              </w:rPr>
            </w:pPr>
            <w:r>
              <w:rPr>
                <w:rFonts w:ascii="Cambria" w:hAnsi="Cambria" w:cs="Calibri"/>
                <w:snapToGrid/>
                <w:sz w:val="22"/>
                <w:szCs w:val="22"/>
                <w:lang w:val="en-IN" w:eastAsia="en-IN"/>
              </w:rPr>
              <w:t>S</w:t>
            </w:r>
            <w:r w:rsidRPr="004A2CAC">
              <w:rPr>
                <w:rFonts w:ascii="Cambria" w:hAnsi="Cambria" w:cs="Calibri"/>
                <w:snapToGrid/>
                <w:sz w:val="22"/>
                <w:szCs w:val="22"/>
                <w:lang w:val="en-IN" w:eastAsia="en-IN"/>
              </w:rPr>
              <w:t>ITC of 65" Interactive Display: Size - 165 cm; Aspect Ratio - 16:9; Resolution (</w:t>
            </w:r>
            <w:proofErr w:type="spellStart"/>
            <w:r w:rsidRPr="004A2CAC">
              <w:rPr>
                <w:rFonts w:ascii="Cambria" w:hAnsi="Cambria" w:cs="Calibri"/>
                <w:snapToGrid/>
                <w:sz w:val="22"/>
                <w:szCs w:val="22"/>
                <w:lang w:val="en-IN" w:eastAsia="en-IN"/>
              </w:rPr>
              <w:t>HxV</w:t>
            </w:r>
            <w:proofErr w:type="spellEnd"/>
            <w:r w:rsidRPr="004A2CAC">
              <w:rPr>
                <w:rFonts w:ascii="Cambria" w:hAnsi="Cambria" w:cs="Calibri"/>
                <w:snapToGrid/>
                <w:sz w:val="22"/>
                <w:szCs w:val="22"/>
                <w:lang w:val="en-IN" w:eastAsia="en-IN"/>
              </w:rPr>
              <w:t>) - 3840(H)x2160(V); Back Light Unit - LED; Brightness (</w:t>
            </w:r>
            <w:proofErr w:type="spellStart"/>
            <w:r w:rsidRPr="004A2CAC">
              <w:rPr>
                <w:rFonts w:ascii="Cambria" w:hAnsi="Cambria" w:cs="Calibri"/>
                <w:snapToGrid/>
                <w:sz w:val="22"/>
                <w:szCs w:val="22"/>
                <w:lang w:val="en-IN" w:eastAsia="en-IN"/>
              </w:rPr>
              <w:t>typ</w:t>
            </w:r>
            <w:proofErr w:type="spellEnd"/>
            <w:r w:rsidRPr="004A2CAC">
              <w:rPr>
                <w:rFonts w:ascii="Cambria" w:hAnsi="Cambria" w:cs="Calibri"/>
                <w:snapToGrid/>
                <w:sz w:val="22"/>
                <w:szCs w:val="22"/>
                <w:lang w:val="en-IN" w:eastAsia="en-IN"/>
              </w:rPr>
              <w:t>) – 500 cd/m2; Refresh rate: 60 Hz or higher, Viewing Angle - 178°; Display Orientation - Landscape &amp; Portrait; Operation Time – 7 days x 24 hours; HDMI IN - 2 (HDMI 2.0); HDMI Output - 1 (HDMI Daisy chain, Up to 33); Coaxial/Optical Output - Optical1; Audio Output - 1 x 3.5mm; USB 2.0 – 1 (F/W update / Media Play); USB 3.0 – 1 (F/W update / Media Play); RS232 - 1; LAN(RJ45)(10M/100M/1000M) - 2(IN/OUT); USB Type-C - 1 (DP1.2,PD 65W,Network Sharing100M); System Version - Android 11; RAM - 4GB; ROM - 32GB; UI - 4K; Speaker Type - Built-in Speaker; Power - 2x12W; WIFI - Yes, Dual Band Support; Structure - Metal Frame &amp; Metal Rear cover; Dimension (LWH) mm - 1463.3x838.3x81.6; Wall-hanging Screw - M825mm; VESA (Wall mounting Size) - 600x400mm; Dimension(package) LWH - 1628x208x942mm; Net Weight - 25.40kg; Gross Weight - 33.25kg; Power Requirements - 100-240V 50/60Hz; Standby Power – less than 0.5W; Overall Power(nominal power) - 165W; Remote Control - 1 pcs; Operation Temperature - 0°C - 45°C; Operation Humidity - 10% - 90%; Storage Temperature - -20°C -60°C; Storage Humidity - 10% - 90%; Altitude Below - Below 5000 meters. Warranty: 3 years. Price inclusive of mounting hardware.</w:t>
            </w:r>
          </w:p>
        </w:tc>
      </w:tr>
      <w:tr w:rsidR="004A2CAC" w:rsidRPr="004620EB" w14:paraId="5EF27F44" w14:textId="77777777" w:rsidTr="004A2CAC">
        <w:trPr>
          <w:trHeight w:val="434"/>
          <w:tblHeader/>
        </w:trPr>
        <w:tc>
          <w:tcPr>
            <w:tcW w:w="980" w:type="dxa"/>
            <w:shd w:val="clear" w:color="auto" w:fill="BFBFBF" w:themeFill="background1" w:themeFillShade="BF"/>
            <w:noWrap/>
            <w:vAlign w:val="center"/>
          </w:tcPr>
          <w:p w14:paraId="2B1E98ED" w14:textId="69C3AE7C" w:rsidR="004A2CAC" w:rsidRDefault="004A2CAC" w:rsidP="004A2CAC">
            <w:pPr>
              <w:widowControl/>
              <w:jc w:val="center"/>
              <w:rPr>
                <w:rFonts w:ascii="Cambria" w:hAnsi="Cambria" w:cs="Calibri"/>
                <w:snapToGrid/>
                <w:sz w:val="22"/>
                <w:szCs w:val="22"/>
                <w:lang w:val="en-IN" w:eastAsia="en-IN"/>
              </w:rPr>
            </w:pPr>
            <w:proofErr w:type="spellStart"/>
            <w:r w:rsidRPr="00FB63CB">
              <w:rPr>
                <w:rFonts w:ascii="Cambria" w:hAnsi="Cambria" w:cs="Calibri"/>
                <w:snapToGrid/>
                <w:sz w:val="22"/>
                <w:szCs w:val="22"/>
                <w:lang w:val="en-IN" w:eastAsia="en-IN"/>
              </w:rPr>
              <w:lastRenderedPageBreak/>
              <w:t>Sl</w:t>
            </w:r>
            <w:proofErr w:type="spellEnd"/>
            <w:r w:rsidRPr="00FB63CB">
              <w:rPr>
                <w:rFonts w:ascii="Cambria" w:hAnsi="Cambria" w:cs="Calibri"/>
                <w:snapToGrid/>
                <w:sz w:val="22"/>
                <w:szCs w:val="22"/>
                <w:lang w:val="en-IN" w:eastAsia="en-IN"/>
              </w:rPr>
              <w:t xml:space="preserve"> no.</w:t>
            </w:r>
          </w:p>
        </w:tc>
        <w:tc>
          <w:tcPr>
            <w:tcW w:w="3268" w:type="dxa"/>
            <w:shd w:val="clear" w:color="auto" w:fill="BFBFBF" w:themeFill="background1" w:themeFillShade="BF"/>
            <w:noWrap/>
            <w:vAlign w:val="center"/>
          </w:tcPr>
          <w:p w14:paraId="4FDD769E" w14:textId="1309C9C1" w:rsidR="004A2CAC" w:rsidRPr="00FB63CB" w:rsidRDefault="004A2CAC" w:rsidP="004A2CAC">
            <w:pPr>
              <w:widowControl/>
              <w:jc w:val="center"/>
              <w:rPr>
                <w:rFonts w:ascii="Cambria" w:hAnsi="Cambria" w:cs="Calibri"/>
                <w:snapToGrid/>
                <w:sz w:val="22"/>
                <w:szCs w:val="22"/>
                <w:lang w:val="en-IN" w:eastAsia="en-IN"/>
              </w:rPr>
            </w:pPr>
            <w:r w:rsidRPr="00FB63CB">
              <w:rPr>
                <w:rFonts w:ascii="Cambria" w:hAnsi="Cambria" w:cs="Calibri"/>
                <w:snapToGrid/>
                <w:sz w:val="22"/>
                <w:szCs w:val="22"/>
                <w:lang w:val="en-IN" w:eastAsia="en-IN"/>
              </w:rPr>
              <w:t>Name of Goods or Related Services</w:t>
            </w:r>
          </w:p>
        </w:tc>
        <w:tc>
          <w:tcPr>
            <w:tcW w:w="1134" w:type="dxa"/>
            <w:shd w:val="clear" w:color="auto" w:fill="BFBFBF" w:themeFill="background1" w:themeFillShade="BF"/>
            <w:noWrap/>
            <w:vAlign w:val="center"/>
          </w:tcPr>
          <w:p w14:paraId="7E1C5FEA" w14:textId="798DAA81" w:rsidR="004A2CAC" w:rsidRDefault="004A2CAC" w:rsidP="004A2CAC">
            <w:pPr>
              <w:widowControl/>
              <w:jc w:val="center"/>
              <w:rPr>
                <w:rFonts w:ascii="Cambria" w:hAnsi="Cambria" w:cs="Calibri"/>
                <w:snapToGrid/>
                <w:sz w:val="22"/>
                <w:szCs w:val="22"/>
                <w:lang w:val="en-IN" w:eastAsia="en-IN"/>
              </w:rPr>
            </w:pPr>
            <w:r w:rsidRPr="00FB63CB">
              <w:rPr>
                <w:rFonts w:ascii="Cambria" w:hAnsi="Cambria" w:cs="Calibri"/>
                <w:snapToGrid/>
                <w:sz w:val="22"/>
                <w:szCs w:val="22"/>
                <w:lang w:val="en-IN" w:eastAsia="en-IN"/>
              </w:rPr>
              <w:t>UoM</w:t>
            </w:r>
          </w:p>
        </w:tc>
        <w:tc>
          <w:tcPr>
            <w:tcW w:w="1088" w:type="dxa"/>
            <w:shd w:val="clear" w:color="auto" w:fill="BFBFBF" w:themeFill="background1" w:themeFillShade="BF"/>
            <w:vAlign w:val="center"/>
          </w:tcPr>
          <w:p w14:paraId="21989004" w14:textId="4AD31C4F" w:rsidR="004A2CAC" w:rsidRDefault="004A2CAC" w:rsidP="004A2CAC">
            <w:pPr>
              <w:widowControl/>
              <w:jc w:val="center"/>
              <w:rPr>
                <w:rFonts w:ascii="Cambria" w:hAnsi="Cambria" w:cs="Calibri"/>
                <w:snapToGrid/>
                <w:sz w:val="22"/>
                <w:szCs w:val="22"/>
                <w:lang w:val="en-IN" w:eastAsia="en-IN"/>
              </w:rPr>
            </w:pPr>
            <w:r w:rsidRPr="00FB63CB">
              <w:rPr>
                <w:rFonts w:ascii="Cambria" w:hAnsi="Cambria" w:cs="Calibri"/>
                <w:snapToGrid/>
                <w:sz w:val="22"/>
                <w:szCs w:val="22"/>
                <w:lang w:val="en-IN" w:eastAsia="en-IN"/>
              </w:rPr>
              <w:t xml:space="preserve">Qty. </w:t>
            </w:r>
          </w:p>
        </w:tc>
        <w:tc>
          <w:tcPr>
            <w:tcW w:w="8267" w:type="dxa"/>
            <w:shd w:val="clear" w:color="auto" w:fill="BFBFBF" w:themeFill="background1" w:themeFillShade="BF"/>
            <w:vAlign w:val="center"/>
          </w:tcPr>
          <w:p w14:paraId="74D9B49A" w14:textId="1FF1EFDF" w:rsidR="004A2CAC" w:rsidRDefault="004A2CAC" w:rsidP="004A2CAC">
            <w:pPr>
              <w:widowControl/>
              <w:jc w:val="center"/>
              <w:rPr>
                <w:rFonts w:ascii="Cambria" w:hAnsi="Cambria" w:cs="Calibri"/>
                <w:snapToGrid/>
                <w:sz w:val="22"/>
                <w:szCs w:val="22"/>
                <w:lang w:val="en-IN" w:eastAsia="en-IN"/>
              </w:rPr>
            </w:pPr>
            <w:r w:rsidRPr="00FB63CB">
              <w:rPr>
                <w:rFonts w:ascii="Cambria" w:hAnsi="Cambria" w:cs="Calibri"/>
                <w:snapToGrid/>
                <w:sz w:val="22"/>
                <w:szCs w:val="22"/>
                <w:lang w:val="en-IN" w:eastAsia="en-IN"/>
              </w:rPr>
              <w:t>Technical Description, Specifications, and Standards</w:t>
            </w:r>
          </w:p>
        </w:tc>
      </w:tr>
      <w:tr w:rsidR="004A2CAC" w:rsidRPr="004620EB" w14:paraId="4CCFF7AA" w14:textId="77777777" w:rsidTr="004A2CAC">
        <w:trPr>
          <w:trHeight w:val="434"/>
          <w:tblHeader/>
        </w:trPr>
        <w:tc>
          <w:tcPr>
            <w:tcW w:w="980" w:type="dxa"/>
            <w:shd w:val="clear" w:color="auto" w:fill="FFFFFF" w:themeFill="background1"/>
            <w:noWrap/>
            <w:vAlign w:val="center"/>
          </w:tcPr>
          <w:p w14:paraId="6586F46C" w14:textId="24081912" w:rsidR="004A2CAC" w:rsidRPr="00FB63CB"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2</w:t>
            </w:r>
          </w:p>
        </w:tc>
        <w:tc>
          <w:tcPr>
            <w:tcW w:w="3268" w:type="dxa"/>
            <w:shd w:val="clear" w:color="auto" w:fill="FFFFFF" w:themeFill="background1"/>
            <w:noWrap/>
            <w:vAlign w:val="center"/>
          </w:tcPr>
          <w:p w14:paraId="055BB88B" w14:textId="0CD000C9" w:rsidR="004A2CAC" w:rsidRPr="00FB63CB" w:rsidRDefault="004A2CAC" w:rsidP="004A2CAC">
            <w:pPr>
              <w:widowControl/>
              <w:jc w:val="center"/>
              <w:rPr>
                <w:rFonts w:ascii="Cambria" w:hAnsi="Cambria" w:cs="Calibri"/>
                <w:snapToGrid/>
                <w:sz w:val="22"/>
                <w:szCs w:val="22"/>
                <w:lang w:val="en-IN" w:eastAsia="en-IN"/>
              </w:rPr>
            </w:pPr>
            <w:r w:rsidRPr="004A2CAC">
              <w:rPr>
                <w:rFonts w:ascii="Cambria" w:hAnsi="Cambria" w:cs="Calibri"/>
                <w:snapToGrid/>
                <w:sz w:val="22"/>
                <w:szCs w:val="22"/>
                <w:lang w:val="en-IN" w:eastAsia="en-IN"/>
              </w:rPr>
              <w:t>Enterprise Grade UPS</w:t>
            </w:r>
          </w:p>
        </w:tc>
        <w:tc>
          <w:tcPr>
            <w:tcW w:w="1134" w:type="dxa"/>
            <w:shd w:val="clear" w:color="auto" w:fill="FFFFFF" w:themeFill="background1"/>
            <w:noWrap/>
            <w:vAlign w:val="center"/>
          </w:tcPr>
          <w:p w14:paraId="2AC34FCA" w14:textId="7599B029" w:rsidR="004A2CAC" w:rsidRPr="00FB63CB"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w:t>
            </w:r>
          </w:p>
        </w:tc>
        <w:tc>
          <w:tcPr>
            <w:tcW w:w="1088" w:type="dxa"/>
            <w:shd w:val="clear" w:color="auto" w:fill="FFFFFF" w:themeFill="background1"/>
            <w:vAlign w:val="center"/>
          </w:tcPr>
          <w:p w14:paraId="21D8C111" w14:textId="2D1CD60B" w:rsidR="004A2CAC" w:rsidRPr="00FB63CB"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1</w:t>
            </w:r>
          </w:p>
        </w:tc>
        <w:tc>
          <w:tcPr>
            <w:tcW w:w="8267" w:type="dxa"/>
            <w:shd w:val="clear" w:color="auto" w:fill="FFFFFF" w:themeFill="background1"/>
            <w:vAlign w:val="center"/>
          </w:tcPr>
          <w:p w14:paraId="5ECA39C1" w14:textId="77777777" w:rsidR="004A2CAC" w:rsidRPr="004A2CAC" w:rsidRDefault="004A2CAC" w:rsidP="00400FCB">
            <w:pPr>
              <w:widowControl/>
              <w:rPr>
                <w:rFonts w:ascii="Cambria" w:hAnsi="Cambria" w:cs="Calibri"/>
                <w:snapToGrid/>
                <w:sz w:val="22"/>
                <w:szCs w:val="22"/>
                <w:lang w:val="en-IN" w:eastAsia="en-IN"/>
              </w:rPr>
            </w:pPr>
            <w:r w:rsidRPr="004A2CAC">
              <w:rPr>
                <w:rFonts w:ascii="Cambria" w:hAnsi="Cambria" w:cs="Calibri"/>
                <w:snapToGrid/>
                <w:sz w:val="22"/>
                <w:szCs w:val="22"/>
                <w:lang w:val="en-IN" w:eastAsia="en-IN"/>
              </w:rPr>
              <w:t>Class/Category: Enterprise Grade UPS,</w:t>
            </w:r>
          </w:p>
          <w:p w14:paraId="0F168479" w14:textId="77777777" w:rsidR="004A2CAC" w:rsidRPr="004A2CAC" w:rsidRDefault="004A2CAC" w:rsidP="00400FCB">
            <w:pPr>
              <w:widowControl/>
              <w:rPr>
                <w:rFonts w:ascii="Cambria" w:hAnsi="Cambria" w:cs="Calibri"/>
                <w:snapToGrid/>
                <w:sz w:val="22"/>
                <w:szCs w:val="22"/>
                <w:lang w:val="en-IN" w:eastAsia="en-IN"/>
              </w:rPr>
            </w:pPr>
            <w:r w:rsidRPr="004A2CAC">
              <w:rPr>
                <w:rFonts w:ascii="Cambria" w:hAnsi="Cambria" w:cs="Calibri"/>
                <w:snapToGrid/>
                <w:sz w:val="22"/>
                <w:szCs w:val="22"/>
                <w:lang w:val="en-IN" w:eastAsia="en-IN"/>
              </w:rPr>
              <w:t>Output Power (in VA): 1000 VA or higher</w:t>
            </w:r>
          </w:p>
          <w:p w14:paraId="6DE4C3E3" w14:textId="77777777" w:rsidR="004A2CAC" w:rsidRPr="004A2CAC" w:rsidRDefault="004A2CAC" w:rsidP="00400FCB">
            <w:pPr>
              <w:widowControl/>
              <w:rPr>
                <w:rFonts w:ascii="Cambria" w:hAnsi="Cambria" w:cs="Calibri"/>
                <w:snapToGrid/>
                <w:sz w:val="22"/>
                <w:szCs w:val="22"/>
                <w:lang w:val="en-IN" w:eastAsia="en-IN"/>
              </w:rPr>
            </w:pPr>
            <w:r w:rsidRPr="004A2CAC">
              <w:rPr>
                <w:rFonts w:ascii="Cambria" w:hAnsi="Cambria" w:cs="Calibri"/>
                <w:snapToGrid/>
                <w:sz w:val="22"/>
                <w:szCs w:val="22"/>
                <w:lang w:val="en-IN" w:eastAsia="en-IN"/>
              </w:rPr>
              <w:t>Output Connection Type: 3 India 3-pin 6A or more</w:t>
            </w:r>
          </w:p>
          <w:p w14:paraId="7C3BC290" w14:textId="77777777" w:rsidR="004A2CAC" w:rsidRPr="004A2CAC" w:rsidRDefault="004A2CAC" w:rsidP="00400FCB">
            <w:pPr>
              <w:widowControl/>
              <w:rPr>
                <w:rFonts w:ascii="Cambria" w:hAnsi="Cambria" w:cs="Calibri"/>
                <w:snapToGrid/>
                <w:sz w:val="22"/>
                <w:szCs w:val="22"/>
                <w:lang w:val="en-IN" w:eastAsia="en-IN"/>
              </w:rPr>
            </w:pPr>
            <w:r w:rsidRPr="004A2CAC">
              <w:rPr>
                <w:rFonts w:ascii="Cambria" w:hAnsi="Cambria" w:cs="Calibri"/>
                <w:snapToGrid/>
                <w:sz w:val="22"/>
                <w:szCs w:val="22"/>
                <w:lang w:val="en-IN" w:eastAsia="en-IN"/>
              </w:rPr>
              <w:t>Cable length: 2m or more</w:t>
            </w:r>
          </w:p>
          <w:p w14:paraId="1BA40C1F" w14:textId="77777777" w:rsidR="004A2CAC" w:rsidRPr="004A2CAC" w:rsidRDefault="004A2CAC" w:rsidP="00400FCB">
            <w:pPr>
              <w:widowControl/>
              <w:rPr>
                <w:rFonts w:ascii="Cambria" w:hAnsi="Cambria" w:cs="Calibri"/>
                <w:snapToGrid/>
                <w:sz w:val="22"/>
                <w:szCs w:val="22"/>
                <w:lang w:val="en-IN" w:eastAsia="en-IN"/>
              </w:rPr>
            </w:pPr>
            <w:r w:rsidRPr="004A2CAC">
              <w:rPr>
                <w:rFonts w:ascii="Cambria" w:hAnsi="Cambria" w:cs="Calibri"/>
                <w:snapToGrid/>
                <w:sz w:val="22"/>
                <w:szCs w:val="22"/>
                <w:lang w:val="en-IN" w:eastAsia="en-IN"/>
              </w:rPr>
              <w:t>Replaceable battery: Yes</w:t>
            </w:r>
          </w:p>
          <w:p w14:paraId="7F71B3D6" w14:textId="77777777" w:rsidR="004A2CAC" w:rsidRPr="004A2CAC" w:rsidRDefault="004A2CAC" w:rsidP="00400FCB">
            <w:pPr>
              <w:widowControl/>
              <w:rPr>
                <w:rFonts w:ascii="Cambria" w:hAnsi="Cambria" w:cs="Calibri"/>
                <w:snapToGrid/>
                <w:sz w:val="22"/>
                <w:szCs w:val="22"/>
                <w:lang w:val="en-IN" w:eastAsia="en-IN"/>
              </w:rPr>
            </w:pPr>
            <w:r w:rsidRPr="004A2CAC">
              <w:rPr>
                <w:rFonts w:ascii="Cambria" w:hAnsi="Cambria" w:cs="Calibri"/>
                <w:snapToGrid/>
                <w:sz w:val="22"/>
                <w:szCs w:val="22"/>
                <w:lang w:val="en-IN" w:eastAsia="en-IN"/>
              </w:rPr>
              <w:t>Interface: LED interface with audible alarms for low battery, overload</w:t>
            </w:r>
          </w:p>
          <w:p w14:paraId="480D09E2" w14:textId="77777777" w:rsidR="004A2CAC" w:rsidRPr="004A2CAC" w:rsidRDefault="004A2CAC" w:rsidP="00400FCB">
            <w:pPr>
              <w:widowControl/>
              <w:rPr>
                <w:rFonts w:ascii="Cambria" w:hAnsi="Cambria" w:cs="Calibri"/>
                <w:snapToGrid/>
                <w:sz w:val="22"/>
                <w:szCs w:val="22"/>
                <w:lang w:val="en-IN" w:eastAsia="en-IN"/>
              </w:rPr>
            </w:pPr>
            <w:r w:rsidRPr="004A2CAC">
              <w:rPr>
                <w:rFonts w:ascii="Cambria" w:hAnsi="Cambria" w:cs="Calibri"/>
                <w:snapToGrid/>
                <w:sz w:val="22"/>
                <w:szCs w:val="22"/>
                <w:lang w:val="en-IN" w:eastAsia="en-IN"/>
              </w:rPr>
              <w:t>Warranty: 3 years comprehensive warranty with onsite repair service</w:t>
            </w:r>
          </w:p>
          <w:p w14:paraId="137363FF" w14:textId="374107BB" w:rsidR="004A2CAC" w:rsidRPr="00FB63CB" w:rsidRDefault="004A2CAC" w:rsidP="00400FCB">
            <w:pPr>
              <w:widowControl/>
              <w:rPr>
                <w:rFonts w:ascii="Cambria" w:hAnsi="Cambria" w:cs="Calibri"/>
                <w:snapToGrid/>
                <w:sz w:val="22"/>
                <w:szCs w:val="22"/>
                <w:lang w:val="en-IN" w:eastAsia="en-IN"/>
              </w:rPr>
            </w:pPr>
            <w:r w:rsidRPr="004A2CAC">
              <w:rPr>
                <w:rFonts w:ascii="Cambria" w:hAnsi="Cambria" w:cs="Calibri"/>
                <w:snapToGrid/>
                <w:sz w:val="22"/>
                <w:szCs w:val="22"/>
                <w:lang w:val="en-IN" w:eastAsia="en-IN"/>
              </w:rPr>
              <w:t>Installation: Price inclusive of installation and necessary electrification along with power and interfacing cables</w:t>
            </w:r>
          </w:p>
        </w:tc>
      </w:tr>
      <w:tr w:rsidR="004A2CAC" w:rsidRPr="004620EB" w14:paraId="282640C8" w14:textId="77777777" w:rsidTr="004A2CAC">
        <w:trPr>
          <w:trHeight w:val="434"/>
          <w:tblHeader/>
        </w:trPr>
        <w:tc>
          <w:tcPr>
            <w:tcW w:w="980" w:type="dxa"/>
            <w:shd w:val="clear" w:color="auto" w:fill="FFFFFF" w:themeFill="background1"/>
            <w:noWrap/>
            <w:vAlign w:val="center"/>
          </w:tcPr>
          <w:p w14:paraId="1F0A2FE0" w14:textId="5E8FFE30"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3</w:t>
            </w:r>
          </w:p>
        </w:tc>
        <w:tc>
          <w:tcPr>
            <w:tcW w:w="3268" w:type="dxa"/>
            <w:shd w:val="clear" w:color="auto" w:fill="FFFFFF" w:themeFill="background1"/>
            <w:noWrap/>
            <w:vAlign w:val="center"/>
          </w:tcPr>
          <w:p w14:paraId="64DB6C61" w14:textId="7AB4A407" w:rsidR="004A2CAC" w:rsidRPr="004A2CAC" w:rsidRDefault="004A2CAC" w:rsidP="004A2CAC">
            <w:pPr>
              <w:widowControl/>
              <w:jc w:val="center"/>
              <w:rPr>
                <w:rFonts w:ascii="Cambria" w:hAnsi="Cambria" w:cs="Calibri"/>
                <w:snapToGrid/>
                <w:sz w:val="22"/>
                <w:szCs w:val="22"/>
                <w:lang w:val="en-IN" w:eastAsia="en-IN"/>
              </w:rPr>
            </w:pPr>
            <w:r w:rsidRPr="004A2CAC">
              <w:rPr>
                <w:rFonts w:ascii="Cambria" w:hAnsi="Cambria" w:cs="Calibri"/>
                <w:snapToGrid/>
                <w:sz w:val="22"/>
                <w:szCs w:val="22"/>
                <w:lang w:val="en-IN" w:eastAsia="en-IN"/>
              </w:rPr>
              <w:t>HDMI Cable</w:t>
            </w:r>
          </w:p>
        </w:tc>
        <w:tc>
          <w:tcPr>
            <w:tcW w:w="1134" w:type="dxa"/>
            <w:shd w:val="clear" w:color="auto" w:fill="FFFFFF" w:themeFill="background1"/>
            <w:noWrap/>
            <w:vAlign w:val="center"/>
          </w:tcPr>
          <w:p w14:paraId="50D9B46E" w14:textId="416586C7"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w:t>
            </w:r>
          </w:p>
        </w:tc>
        <w:tc>
          <w:tcPr>
            <w:tcW w:w="1088" w:type="dxa"/>
            <w:shd w:val="clear" w:color="auto" w:fill="FFFFFF" w:themeFill="background1"/>
            <w:vAlign w:val="center"/>
          </w:tcPr>
          <w:p w14:paraId="4AEBCF14" w14:textId="6EF056D5"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1</w:t>
            </w:r>
          </w:p>
        </w:tc>
        <w:tc>
          <w:tcPr>
            <w:tcW w:w="8267" w:type="dxa"/>
            <w:shd w:val="clear" w:color="auto" w:fill="FFFFFF" w:themeFill="background1"/>
            <w:vAlign w:val="center"/>
          </w:tcPr>
          <w:p w14:paraId="53741A6A" w14:textId="3CB2170C" w:rsidR="004A2CAC" w:rsidRPr="004A2CAC" w:rsidRDefault="004A2CAC" w:rsidP="00265D66">
            <w:pPr>
              <w:widowControl/>
              <w:rPr>
                <w:rFonts w:ascii="Cambria" w:hAnsi="Cambria" w:cs="Calibri"/>
                <w:snapToGrid/>
                <w:sz w:val="22"/>
                <w:szCs w:val="22"/>
                <w:lang w:val="en-IN" w:eastAsia="en-IN"/>
              </w:rPr>
            </w:pPr>
            <w:r w:rsidRPr="004A2CAC">
              <w:rPr>
                <w:rFonts w:ascii="Cambria" w:hAnsi="Cambria" w:cs="Calibri"/>
                <w:snapToGrid/>
                <w:sz w:val="22"/>
                <w:szCs w:val="22"/>
                <w:lang w:val="en-IN" w:eastAsia="en-IN"/>
              </w:rPr>
              <w:t xml:space="preserve">10-meter High Speed HDMI to HDMI 4K Ultra </w:t>
            </w:r>
            <w:proofErr w:type="gramStart"/>
            <w:r w:rsidRPr="004A2CAC">
              <w:rPr>
                <w:rFonts w:ascii="Cambria" w:hAnsi="Cambria" w:cs="Calibri"/>
                <w:snapToGrid/>
                <w:sz w:val="22"/>
                <w:szCs w:val="22"/>
                <w:lang w:val="en-IN" w:eastAsia="en-IN"/>
              </w:rPr>
              <w:t>High Speed</w:t>
            </w:r>
            <w:proofErr w:type="gramEnd"/>
            <w:r w:rsidRPr="004A2CAC">
              <w:rPr>
                <w:rFonts w:ascii="Cambria" w:hAnsi="Cambria" w:cs="Calibri"/>
                <w:snapToGrid/>
                <w:sz w:val="22"/>
                <w:szCs w:val="22"/>
                <w:lang w:val="en-IN" w:eastAsia="en-IN"/>
              </w:rPr>
              <w:t xml:space="preserve"> gold-plated HDMI cable.</w:t>
            </w:r>
          </w:p>
        </w:tc>
      </w:tr>
      <w:tr w:rsidR="004A2CAC" w:rsidRPr="004620EB" w14:paraId="390A4356" w14:textId="77777777" w:rsidTr="004A2CAC">
        <w:trPr>
          <w:trHeight w:val="434"/>
          <w:tblHeader/>
        </w:trPr>
        <w:tc>
          <w:tcPr>
            <w:tcW w:w="980" w:type="dxa"/>
            <w:shd w:val="clear" w:color="auto" w:fill="FFFFFF" w:themeFill="background1"/>
            <w:noWrap/>
            <w:vAlign w:val="center"/>
          </w:tcPr>
          <w:p w14:paraId="4FCDC628" w14:textId="294CF5B5"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4</w:t>
            </w:r>
          </w:p>
        </w:tc>
        <w:tc>
          <w:tcPr>
            <w:tcW w:w="3268" w:type="dxa"/>
            <w:shd w:val="clear" w:color="auto" w:fill="FFFFFF" w:themeFill="background1"/>
            <w:noWrap/>
            <w:vAlign w:val="center"/>
          </w:tcPr>
          <w:p w14:paraId="2437C8D9" w14:textId="388033B8" w:rsidR="004A2CAC" w:rsidRPr="004A2CAC" w:rsidRDefault="004A2CAC" w:rsidP="004A2CAC">
            <w:pPr>
              <w:widowControl/>
              <w:jc w:val="center"/>
              <w:rPr>
                <w:rFonts w:ascii="Cambria" w:hAnsi="Cambria" w:cs="Calibri"/>
                <w:snapToGrid/>
                <w:sz w:val="22"/>
                <w:szCs w:val="22"/>
                <w:lang w:val="en-IN" w:eastAsia="en-IN"/>
              </w:rPr>
            </w:pPr>
            <w:r w:rsidRPr="004A2CAC">
              <w:rPr>
                <w:rFonts w:ascii="Cambria" w:hAnsi="Cambria" w:cs="Calibri"/>
                <w:snapToGrid/>
                <w:sz w:val="22"/>
                <w:szCs w:val="22"/>
                <w:lang w:val="en-IN" w:eastAsia="en-IN"/>
              </w:rPr>
              <w:t>HDMI Cable</w:t>
            </w:r>
          </w:p>
        </w:tc>
        <w:tc>
          <w:tcPr>
            <w:tcW w:w="1134" w:type="dxa"/>
            <w:shd w:val="clear" w:color="auto" w:fill="FFFFFF" w:themeFill="background1"/>
            <w:noWrap/>
            <w:vAlign w:val="center"/>
          </w:tcPr>
          <w:p w14:paraId="0B20E58E" w14:textId="115B9FB6"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w:t>
            </w:r>
          </w:p>
        </w:tc>
        <w:tc>
          <w:tcPr>
            <w:tcW w:w="1088" w:type="dxa"/>
            <w:shd w:val="clear" w:color="auto" w:fill="FFFFFF" w:themeFill="background1"/>
            <w:vAlign w:val="center"/>
          </w:tcPr>
          <w:p w14:paraId="08133F52" w14:textId="030AB182"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1</w:t>
            </w:r>
          </w:p>
        </w:tc>
        <w:tc>
          <w:tcPr>
            <w:tcW w:w="8267" w:type="dxa"/>
            <w:shd w:val="clear" w:color="auto" w:fill="FFFFFF" w:themeFill="background1"/>
            <w:vAlign w:val="center"/>
          </w:tcPr>
          <w:p w14:paraId="6570F23F" w14:textId="202DED98" w:rsidR="004A2CAC" w:rsidRPr="004A2CAC" w:rsidRDefault="004A2CAC" w:rsidP="00265D66">
            <w:pPr>
              <w:widowControl/>
              <w:rPr>
                <w:rFonts w:ascii="Cambria" w:hAnsi="Cambria" w:cs="Calibri"/>
                <w:snapToGrid/>
                <w:sz w:val="22"/>
                <w:szCs w:val="22"/>
                <w:lang w:val="en-IN" w:eastAsia="en-IN"/>
              </w:rPr>
            </w:pPr>
            <w:r w:rsidRPr="004A2CAC">
              <w:rPr>
                <w:rFonts w:ascii="Cambria" w:hAnsi="Cambria" w:cs="Calibri"/>
                <w:snapToGrid/>
                <w:sz w:val="22"/>
                <w:szCs w:val="22"/>
                <w:lang w:val="en-IN" w:eastAsia="en-IN"/>
              </w:rPr>
              <w:t xml:space="preserve">5-meter High Speed HDMI to HDMI 4K Ultra </w:t>
            </w:r>
            <w:proofErr w:type="gramStart"/>
            <w:r w:rsidRPr="004A2CAC">
              <w:rPr>
                <w:rFonts w:ascii="Cambria" w:hAnsi="Cambria" w:cs="Calibri"/>
                <w:snapToGrid/>
                <w:sz w:val="22"/>
                <w:szCs w:val="22"/>
                <w:lang w:val="en-IN" w:eastAsia="en-IN"/>
              </w:rPr>
              <w:t>High Speed</w:t>
            </w:r>
            <w:proofErr w:type="gramEnd"/>
            <w:r w:rsidRPr="004A2CAC">
              <w:rPr>
                <w:rFonts w:ascii="Cambria" w:hAnsi="Cambria" w:cs="Calibri"/>
                <w:snapToGrid/>
                <w:sz w:val="22"/>
                <w:szCs w:val="22"/>
                <w:lang w:val="en-IN" w:eastAsia="en-IN"/>
              </w:rPr>
              <w:t xml:space="preserve"> gold-plated HDMI cable.</w:t>
            </w:r>
          </w:p>
        </w:tc>
      </w:tr>
      <w:tr w:rsidR="004A2CAC" w:rsidRPr="004620EB" w14:paraId="1E911923" w14:textId="77777777" w:rsidTr="004A2CAC">
        <w:trPr>
          <w:trHeight w:val="434"/>
          <w:tblHeader/>
        </w:trPr>
        <w:tc>
          <w:tcPr>
            <w:tcW w:w="980" w:type="dxa"/>
            <w:shd w:val="clear" w:color="auto" w:fill="FFFFFF" w:themeFill="background1"/>
            <w:noWrap/>
            <w:vAlign w:val="center"/>
          </w:tcPr>
          <w:p w14:paraId="31B6B266" w14:textId="50257292"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5</w:t>
            </w:r>
          </w:p>
        </w:tc>
        <w:tc>
          <w:tcPr>
            <w:tcW w:w="3268" w:type="dxa"/>
            <w:shd w:val="clear" w:color="auto" w:fill="FFFFFF" w:themeFill="background1"/>
            <w:noWrap/>
            <w:vAlign w:val="center"/>
          </w:tcPr>
          <w:p w14:paraId="48E6B8E3" w14:textId="4F9A7532" w:rsidR="004A2CAC" w:rsidRPr="004A2CAC" w:rsidRDefault="004A2CAC" w:rsidP="004A2CAC">
            <w:pPr>
              <w:widowControl/>
              <w:jc w:val="center"/>
              <w:rPr>
                <w:rFonts w:ascii="Cambria" w:hAnsi="Cambria" w:cs="Calibri"/>
                <w:snapToGrid/>
                <w:sz w:val="22"/>
                <w:szCs w:val="22"/>
                <w:lang w:val="en-IN" w:eastAsia="en-IN"/>
              </w:rPr>
            </w:pPr>
            <w:r w:rsidRPr="004A2CAC">
              <w:rPr>
                <w:rFonts w:ascii="Cambria" w:hAnsi="Cambria" w:cs="Calibri"/>
                <w:snapToGrid/>
                <w:sz w:val="22"/>
                <w:szCs w:val="22"/>
                <w:lang w:val="en-IN" w:eastAsia="en-IN"/>
              </w:rPr>
              <w:t>6 Amp Switch</w:t>
            </w:r>
          </w:p>
        </w:tc>
        <w:tc>
          <w:tcPr>
            <w:tcW w:w="1134" w:type="dxa"/>
            <w:shd w:val="clear" w:color="auto" w:fill="FFFFFF" w:themeFill="background1"/>
            <w:noWrap/>
            <w:vAlign w:val="center"/>
          </w:tcPr>
          <w:p w14:paraId="564FC164" w14:textId="61A1E90E"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Nos.</w:t>
            </w:r>
          </w:p>
        </w:tc>
        <w:tc>
          <w:tcPr>
            <w:tcW w:w="1088" w:type="dxa"/>
            <w:shd w:val="clear" w:color="auto" w:fill="FFFFFF" w:themeFill="background1"/>
            <w:vAlign w:val="center"/>
          </w:tcPr>
          <w:p w14:paraId="4CBB0CDE" w14:textId="65E3233E"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6</w:t>
            </w:r>
          </w:p>
        </w:tc>
        <w:tc>
          <w:tcPr>
            <w:tcW w:w="8267" w:type="dxa"/>
            <w:shd w:val="clear" w:color="auto" w:fill="FFFFFF" w:themeFill="background1"/>
            <w:vAlign w:val="center"/>
          </w:tcPr>
          <w:p w14:paraId="3EE97DEF" w14:textId="7637A798" w:rsidR="004A2CAC" w:rsidRPr="004A2CAC" w:rsidRDefault="004A2CAC" w:rsidP="00DD480B">
            <w:pPr>
              <w:widowControl/>
              <w:rPr>
                <w:rFonts w:ascii="Cambria" w:hAnsi="Cambria" w:cs="Calibri"/>
                <w:snapToGrid/>
                <w:sz w:val="22"/>
                <w:szCs w:val="22"/>
                <w:lang w:val="en-IN" w:eastAsia="en-IN"/>
              </w:rPr>
            </w:pPr>
            <w:r w:rsidRPr="004A2CAC">
              <w:rPr>
                <w:rFonts w:ascii="Cambria" w:hAnsi="Cambria" w:cs="Calibri"/>
                <w:snapToGrid/>
                <w:sz w:val="22"/>
                <w:szCs w:val="22"/>
                <w:lang w:val="en-IN" w:eastAsia="en-IN"/>
              </w:rPr>
              <w:t>6 Amp Switch</w:t>
            </w:r>
          </w:p>
        </w:tc>
      </w:tr>
      <w:tr w:rsidR="004A2CAC" w:rsidRPr="004620EB" w14:paraId="736B9CE8" w14:textId="77777777" w:rsidTr="004A2CAC">
        <w:trPr>
          <w:trHeight w:val="434"/>
          <w:tblHeader/>
        </w:trPr>
        <w:tc>
          <w:tcPr>
            <w:tcW w:w="980" w:type="dxa"/>
            <w:shd w:val="clear" w:color="auto" w:fill="FFFFFF" w:themeFill="background1"/>
            <w:noWrap/>
            <w:vAlign w:val="center"/>
          </w:tcPr>
          <w:p w14:paraId="2D2477C0" w14:textId="026F6B8B"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6</w:t>
            </w:r>
          </w:p>
        </w:tc>
        <w:tc>
          <w:tcPr>
            <w:tcW w:w="3268" w:type="dxa"/>
            <w:shd w:val="clear" w:color="auto" w:fill="FFFFFF" w:themeFill="background1"/>
            <w:noWrap/>
            <w:vAlign w:val="center"/>
          </w:tcPr>
          <w:p w14:paraId="6B12D20B" w14:textId="3186F051" w:rsidR="004A2CAC" w:rsidRPr="004A2CAC" w:rsidRDefault="004A2CAC" w:rsidP="004A2CAC">
            <w:pPr>
              <w:widowControl/>
              <w:jc w:val="center"/>
              <w:rPr>
                <w:rFonts w:ascii="Cambria" w:hAnsi="Cambria" w:cs="Calibri"/>
                <w:snapToGrid/>
                <w:sz w:val="22"/>
                <w:szCs w:val="22"/>
                <w:lang w:val="en-IN" w:eastAsia="en-IN"/>
              </w:rPr>
            </w:pPr>
            <w:r w:rsidRPr="004A2CAC">
              <w:rPr>
                <w:rFonts w:ascii="Cambria" w:hAnsi="Cambria" w:cs="Calibri"/>
                <w:snapToGrid/>
                <w:sz w:val="22"/>
                <w:szCs w:val="22"/>
                <w:lang w:val="en-IN" w:eastAsia="en-IN"/>
              </w:rPr>
              <w:t>6 Amp India 3-pin Socket</w:t>
            </w:r>
          </w:p>
        </w:tc>
        <w:tc>
          <w:tcPr>
            <w:tcW w:w="1134" w:type="dxa"/>
            <w:shd w:val="clear" w:color="auto" w:fill="FFFFFF" w:themeFill="background1"/>
            <w:noWrap/>
            <w:vAlign w:val="center"/>
          </w:tcPr>
          <w:p w14:paraId="4C10F345" w14:textId="30DA2352"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Nos.</w:t>
            </w:r>
          </w:p>
        </w:tc>
        <w:tc>
          <w:tcPr>
            <w:tcW w:w="1088" w:type="dxa"/>
            <w:shd w:val="clear" w:color="auto" w:fill="FFFFFF" w:themeFill="background1"/>
            <w:vAlign w:val="center"/>
          </w:tcPr>
          <w:p w14:paraId="415180E6" w14:textId="306F185D"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6</w:t>
            </w:r>
          </w:p>
        </w:tc>
        <w:tc>
          <w:tcPr>
            <w:tcW w:w="8267" w:type="dxa"/>
            <w:shd w:val="clear" w:color="auto" w:fill="FFFFFF" w:themeFill="background1"/>
            <w:vAlign w:val="center"/>
          </w:tcPr>
          <w:p w14:paraId="6ECAC16E" w14:textId="31D71321" w:rsidR="004A2CAC" w:rsidRPr="004A2CAC" w:rsidRDefault="004A2CAC" w:rsidP="00DD480B">
            <w:pPr>
              <w:widowControl/>
              <w:rPr>
                <w:rFonts w:ascii="Cambria" w:hAnsi="Cambria" w:cs="Calibri"/>
                <w:snapToGrid/>
                <w:sz w:val="22"/>
                <w:szCs w:val="22"/>
                <w:lang w:val="en-IN" w:eastAsia="en-IN"/>
              </w:rPr>
            </w:pPr>
            <w:r w:rsidRPr="004A2CAC">
              <w:rPr>
                <w:rFonts w:ascii="Cambria" w:hAnsi="Cambria" w:cs="Calibri"/>
                <w:snapToGrid/>
                <w:sz w:val="22"/>
                <w:szCs w:val="22"/>
                <w:lang w:val="en-IN" w:eastAsia="en-IN"/>
              </w:rPr>
              <w:t>6 Amp India 3-pin Socket</w:t>
            </w:r>
          </w:p>
        </w:tc>
      </w:tr>
      <w:tr w:rsidR="004A2CAC" w:rsidRPr="004620EB" w14:paraId="5580E208" w14:textId="77777777" w:rsidTr="004A2CAC">
        <w:trPr>
          <w:trHeight w:val="434"/>
          <w:tblHeader/>
        </w:trPr>
        <w:tc>
          <w:tcPr>
            <w:tcW w:w="980" w:type="dxa"/>
            <w:shd w:val="clear" w:color="auto" w:fill="FFFFFF" w:themeFill="background1"/>
            <w:noWrap/>
            <w:vAlign w:val="center"/>
          </w:tcPr>
          <w:p w14:paraId="50755B3A" w14:textId="4C6C41CB"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7</w:t>
            </w:r>
          </w:p>
        </w:tc>
        <w:tc>
          <w:tcPr>
            <w:tcW w:w="3268" w:type="dxa"/>
            <w:shd w:val="clear" w:color="auto" w:fill="FFFFFF" w:themeFill="background1"/>
            <w:noWrap/>
            <w:vAlign w:val="center"/>
          </w:tcPr>
          <w:p w14:paraId="4139A1DA" w14:textId="2102F3E1" w:rsidR="004A2CAC" w:rsidRPr="004A2CAC" w:rsidRDefault="004A2CAC" w:rsidP="004A2CAC">
            <w:pPr>
              <w:widowControl/>
              <w:jc w:val="center"/>
              <w:rPr>
                <w:rFonts w:ascii="Cambria" w:hAnsi="Cambria" w:cs="Calibri"/>
                <w:snapToGrid/>
                <w:sz w:val="22"/>
                <w:szCs w:val="22"/>
                <w:lang w:val="en-IN" w:eastAsia="en-IN"/>
              </w:rPr>
            </w:pPr>
            <w:r w:rsidRPr="004A2CAC">
              <w:rPr>
                <w:rFonts w:ascii="Cambria" w:hAnsi="Cambria" w:cs="Calibri"/>
                <w:snapToGrid/>
                <w:sz w:val="22"/>
                <w:szCs w:val="22"/>
                <w:lang w:val="en-IN" w:eastAsia="en-IN"/>
              </w:rPr>
              <w:t xml:space="preserve">Gang </w:t>
            </w:r>
            <w:proofErr w:type="gramStart"/>
            <w:r w:rsidRPr="004A2CAC">
              <w:rPr>
                <w:rFonts w:ascii="Cambria" w:hAnsi="Cambria" w:cs="Calibri"/>
                <w:snapToGrid/>
                <w:sz w:val="22"/>
                <w:szCs w:val="22"/>
                <w:lang w:val="en-IN" w:eastAsia="en-IN"/>
              </w:rPr>
              <w:t>Box(</w:t>
            </w:r>
            <w:proofErr w:type="gramEnd"/>
            <w:r w:rsidRPr="004A2CAC">
              <w:rPr>
                <w:rFonts w:ascii="Cambria" w:hAnsi="Cambria" w:cs="Calibri"/>
                <w:snapToGrid/>
                <w:sz w:val="22"/>
                <w:szCs w:val="22"/>
                <w:lang w:val="en-IN" w:eastAsia="en-IN"/>
              </w:rPr>
              <w:t>for 3 switch, 3 socket)</w:t>
            </w:r>
          </w:p>
        </w:tc>
        <w:tc>
          <w:tcPr>
            <w:tcW w:w="1134" w:type="dxa"/>
            <w:shd w:val="clear" w:color="auto" w:fill="FFFFFF" w:themeFill="background1"/>
            <w:noWrap/>
            <w:vAlign w:val="center"/>
          </w:tcPr>
          <w:p w14:paraId="5B03039B" w14:textId="6150C675"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w:t>
            </w:r>
          </w:p>
        </w:tc>
        <w:tc>
          <w:tcPr>
            <w:tcW w:w="1088" w:type="dxa"/>
            <w:shd w:val="clear" w:color="auto" w:fill="FFFFFF" w:themeFill="background1"/>
            <w:vAlign w:val="center"/>
          </w:tcPr>
          <w:p w14:paraId="1DAE423A" w14:textId="72DA64A5"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1</w:t>
            </w:r>
          </w:p>
        </w:tc>
        <w:tc>
          <w:tcPr>
            <w:tcW w:w="8267" w:type="dxa"/>
            <w:shd w:val="clear" w:color="auto" w:fill="FFFFFF" w:themeFill="background1"/>
            <w:vAlign w:val="center"/>
          </w:tcPr>
          <w:p w14:paraId="412F7AA5" w14:textId="05B1A611" w:rsidR="004A2CAC" w:rsidRPr="004A2CAC" w:rsidRDefault="004A2CAC" w:rsidP="00DD480B">
            <w:pPr>
              <w:widowControl/>
              <w:rPr>
                <w:rFonts w:ascii="Cambria" w:hAnsi="Cambria" w:cs="Calibri"/>
                <w:snapToGrid/>
                <w:sz w:val="22"/>
                <w:szCs w:val="22"/>
                <w:lang w:val="en-IN" w:eastAsia="en-IN"/>
              </w:rPr>
            </w:pPr>
            <w:r w:rsidRPr="004A2CAC">
              <w:rPr>
                <w:rFonts w:ascii="Cambria" w:hAnsi="Cambria" w:cs="Calibri"/>
                <w:snapToGrid/>
                <w:sz w:val="22"/>
                <w:szCs w:val="22"/>
                <w:lang w:val="en-IN" w:eastAsia="en-IN"/>
              </w:rPr>
              <w:t xml:space="preserve">Gang </w:t>
            </w:r>
            <w:proofErr w:type="gramStart"/>
            <w:r w:rsidRPr="004A2CAC">
              <w:rPr>
                <w:rFonts w:ascii="Cambria" w:hAnsi="Cambria" w:cs="Calibri"/>
                <w:snapToGrid/>
                <w:sz w:val="22"/>
                <w:szCs w:val="22"/>
                <w:lang w:val="en-IN" w:eastAsia="en-IN"/>
              </w:rPr>
              <w:t>Box(</w:t>
            </w:r>
            <w:proofErr w:type="gramEnd"/>
            <w:r w:rsidRPr="004A2CAC">
              <w:rPr>
                <w:rFonts w:ascii="Cambria" w:hAnsi="Cambria" w:cs="Calibri"/>
                <w:snapToGrid/>
                <w:sz w:val="22"/>
                <w:szCs w:val="22"/>
                <w:lang w:val="en-IN" w:eastAsia="en-IN"/>
              </w:rPr>
              <w:t>for 3 switch, 3 socket)</w:t>
            </w:r>
          </w:p>
        </w:tc>
      </w:tr>
      <w:tr w:rsidR="004A2CAC" w:rsidRPr="004620EB" w14:paraId="46DA8C91" w14:textId="77777777" w:rsidTr="004A2CAC">
        <w:trPr>
          <w:trHeight w:val="434"/>
          <w:tblHeader/>
        </w:trPr>
        <w:tc>
          <w:tcPr>
            <w:tcW w:w="980" w:type="dxa"/>
            <w:shd w:val="clear" w:color="auto" w:fill="FFFFFF" w:themeFill="background1"/>
            <w:noWrap/>
            <w:vAlign w:val="center"/>
          </w:tcPr>
          <w:p w14:paraId="6715881E" w14:textId="7E172D19"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8</w:t>
            </w:r>
          </w:p>
        </w:tc>
        <w:tc>
          <w:tcPr>
            <w:tcW w:w="3268" w:type="dxa"/>
            <w:shd w:val="clear" w:color="auto" w:fill="FFFFFF" w:themeFill="background1"/>
            <w:noWrap/>
            <w:vAlign w:val="center"/>
          </w:tcPr>
          <w:p w14:paraId="4013E59B" w14:textId="6A663B8F" w:rsidR="004A2CAC" w:rsidRPr="004A2CAC" w:rsidRDefault="004A2CAC" w:rsidP="004A2CAC">
            <w:pPr>
              <w:widowControl/>
              <w:jc w:val="center"/>
              <w:rPr>
                <w:rFonts w:ascii="Cambria" w:hAnsi="Cambria" w:cs="Calibri"/>
                <w:snapToGrid/>
                <w:sz w:val="22"/>
                <w:szCs w:val="22"/>
                <w:lang w:val="en-IN" w:eastAsia="en-IN"/>
              </w:rPr>
            </w:pPr>
            <w:r w:rsidRPr="004A2CAC">
              <w:rPr>
                <w:rFonts w:ascii="Cambria" w:hAnsi="Cambria" w:cs="Calibri"/>
                <w:snapToGrid/>
                <w:sz w:val="22"/>
                <w:szCs w:val="22"/>
                <w:lang w:val="en-IN" w:eastAsia="en-IN"/>
              </w:rPr>
              <w:t xml:space="preserve">Gang </w:t>
            </w:r>
            <w:proofErr w:type="gramStart"/>
            <w:r w:rsidRPr="004A2CAC">
              <w:rPr>
                <w:rFonts w:ascii="Cambria" w:hAnsi="Cambria" w:cs="Calibri"/>
                <w:snapToGrid/>
                <w:sz w:val="22"/>
                <w:szCs w:val="22"/>
                <w:lang w:val="en-IN" w:eastAsia="en-IN"/>
              </w:rPr>
              <w:t>Box(</w:t>
            </w:r>
            <w:proofErr w:type="gramEnd"/>
            <w:r w:rsidRPr="004A2CAC">
              <w:rPr>
                <w:rFonts w:ascii="Cambria" w:hAnsi="Cambria" w:cs="Calibri"/>
                <w:snapToGrid/>
                <w:sz w:val="22"/>
                <w:szCs w:val="22"/>
                <w:lang w:val="en-IN" w:eastAsia="en-IN"/>
              </w:rPr>
              <w:t>for 1 switch, 1 socket)</w:t>
            </w:r>
          </w:p>
        </w:tc>
        <w:tc>
          <w:tcPr>
            <w:tcW w:w="1134" w:type="dxa"/>
            <w:shd w:val="clear" w:color="auto" w:fill="FFFFFF" w:themeFill="background1"/>
            <w:noWrap/>
            <w:vAlign w:val="center"/>
          </w:tcPr>
          <w:p w14:paraId="565C302B" w14:textId="3F540E98"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w:t>
            </w:r>
          </w:p>
        </w:tc>
        <w:tc>
          <w:tcPr>
            <w:tcW w:w="1088" w:type="dxa"/>
            <w:shd w:val="clear" w:color="auto" w:fill="FFFFFF" w:themeFill="background1"/>
            <w:vAlign w:val="center"/>
          </w:tcPr>
          <w:p w14:paraId="29B0B8B1" w14:textId="16C0B26A"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1</w:t>
            </w:r>
          </w:p>
        </w:tc>
        <w:tc>
          <w:tcPr>
            <w:tcW w:w="8267" w:type="dxa"/>
            <w:shd w:val="clear" w:color="auto" w:fill="FFFFFF" w:themeFill="background1"/>
            <w:vAlign w:val="center"/>
          </w:tcPr>
          <w:p w14:paraId="7BAA1452" w14:textId="0B3C972C" w:rsidR="004A2CAC" w:rsidRPr="004A2CAC" w:rsidRDefault="004A2CAC" w:rsidP="00DD480B">
            <w:pPr>
              <w:widowControl/>
              <w:rPr>
                <w:rFonts w:ascii="Cambria" w:hAnsi="Cambria" w:cs="Calibri"/>
                <w:snapToGrid/>
                <w:sz w:val="22"/>
                <w:szCs w:val="22"/>
                <w:lang w:val="en-IN" w:eastAsia="en-IN"/>
              </w:rPr>
            </w:pPr>
            <w:r w:rsidRPr="004A2CAC">
              <w:rPr>
                <w:rFonts w:ascii="Cambria" w:hAnsi="Cambria" w:cs="Calibri"/>
                <w:snapToGrid/>
                <w:sz w:val="22"/>
                <w:szCs w:val="22"/>
                <w:lang w:val="en-IN" w:eastAsia="en-IN"/>
              </w:rPr>
              <w:t xml:space="preserve">Gang </w:t>
            </w:r>
            <w:proofErr w:type="gramStart"/>
            <w:r w:rsidRPr="004A2CAC">
              <w:rPr>
                <w:rFonts w:ascii="Cambria" w:hAnsi="Cambria" w:cs="Calibri"/>
                <w:snapToGrid/>
                <w:sz w:val="22"/>
                <w:szCs w:val="22"/>
                <w:lang w:val="en-IN" w:eastAsia="en-IN"/>
              </w:rPr>
              <w:t>Box(</w:t>
            </w:r>
            <w:proofErr w:type="gramEnd"/>
            <w:r w:rsidRPr="004A2CAC">
              <w:rPr>
                <w:rFonts w:ascii="Cambria" w:hAnsi="Cambria" w:cs="Calibri"/>
                <w:snapToGrid/>
                <w:sz w:val="22"/>
                <w:szCs w:val="22"/>
                <w:lang w:val="en-IN" w:eastAsia="en-IN"/>
              </w:rPr>
              <w:t>for 1 switch, 1 socket)</w:t>
            </w:r>
          </w:p>
        </w:tc>
      </w:tr>
      <w:tr w:rsidR="004A2CAC" w:rsidRPr="004620EB" w14:paraId="1F4BCCF1" w14:textId="77777777" w:rsidTr="004A2CAC">
        <w:trPr>
          <w:trHeight w:val="434"/>
          <w:tblHeader/>
        </w:trPr>
        <w:tc>
          <w:tcPr>
            <w:tcW w:w="980" w:type="dxa"/>
            <w:shd w:val="clear" w:color="auto" w:fill="FFFFFF" w:themeFill="background1"/>
            <w:noWrap/>
            <w:vAlign w:val="center"/>
          </w:tcPr>
          <w:p w14:paraId="34F50331" w14:textId="5A2A113D"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9</w:t>
            </w:r>
          </w:p>
        </w:tc>
        <w:tc>
          <w:tcPr>
            <w:tcW w:w="3268" w:type="dxa"/>
            <w:shd w:val="clear" w:color="auto" w:fill="FFFFFF" w:themeFill="background1"/>
            <w:noWrap/>
            <w:vAlign w:val="center"/>
          </w:tcPr>
          <w:p w14:paraId="36883F93" w14:textId="2791D305" w:rsidR="004A2CAC" w:rsidRPr="004A2CAC" w:rsidRDefault="004A2CAC" w:rsidP="004A2CAC">
            <w:pPr>
              <w:widowControl/>
              <w:jc w:val="center"/>
              <w:rPr>
                <w:rFonts w:ascii="Cambria" w:hAnsi="Cambria" w:cs="Calibri"/>
                <w:snapToGrid/>
                <w:sz w:val="22"/>
                <w:szCs w:val="22"/>
                <w:lang w:val="en-IN" w:eastAsia="en-IN"/>
              </w:rPr>
            </w:pPr>
            <w:r w:rsidRPr="004A2CAC">
              <w:rPr>
                <w:rFonts w:ascii="Cambria" w:hAnsi="Cambria" w:cs="Calibri"/>
                <w:snapToGrid/>
                <w:sz w:val="22"/>
                <w:szCs w:val="22"/>
                <w:lang w:val="en-IN" w:eastAsia="en-IN"/>
              </w:rPr>
              <w:t xml:space="preserve">Gang </w:t>
            </w:r>
            <w:proofErr w:type="gramStart"/>
            <w:r w:rsidRPr="004A2CAC">
              <w:rPr>
                <w:rFonts w:ascii="Cambria" w:hAnsi="Cambria" w:cs="Calibri"/>
                <w:snapToGrid/>
                <w:sz w:val="22"/>
                <w:szCs w:val="22"/>
                <w:lang w:val="en-IN" w:eastAsia="en-IN"/>
              </w:rPr>
              <w:t>Box(</w:t>
            </w:r>
            <w:proofErr w:type="gramEnd"/>
            <w:r w:rsidRPr="004A2CAC">
              <w:rPr>
                <w:rFonts w:ascii="Cambria" w:hAnsi="Cambria" w:cs="Calibri"/>
                <w:snapToGrid/>
                <w:sz w:val="22"/>
                <w:szCs w:val="22"/>
                <w:lang w:val="en-IN" w:eastAsia="en-IN"/>
              </w:rPr>
              <w:t>for 2 switch, 2 socket)</w:t>
            </w:r>
          </w:p>
        </w:tc>
        <w:tc>
          <w:tcPr>
            <w:tcW w:w="1134" w:type="dxa"/>
            <w:shd w:val="clear" w:color="auto" w:fill="FFFFFF" w:themeFill="background1"/>
            <w:noWrap/>
            <w:vAlign w:val="center"/>
          </w:tcPr>
          <w:p w14:paraId="23FBBCE7" w14:textId="79895423"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w:t>
            </w:r>
          </w:p>
        </w:tc>
        <w:tc>
          <w:tcPr>
            <w:tcW w:w="1088" w:type="dxa"/>
            <w:shd w:val="clear" w:color="auto" w:fill="FFFFFF" w:themeFill="background1"/>
            <w:vAlign w:val="center"/>
          </w:tcPr>
          <w:p w14:paraId="0B8A9CDF" w14:textId="246DB56F"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1</w:t>
            </w:r>
          </w:p>
        </w:tc>
        <w:tc>
          <w:tcPr>
            <w:tcW w:w="8267" w:type="dxa"/>
            <w:shd w:val="clear" w:color="auto" w:fill="FFFFFF" w:themeFill="background1"/>
            <w:vAlign w:val="center"/>
          </w:tcPr>
          <w:p w14:paraId="5FB0DE44" w14:textId="2E8020EB" w:rsidR="004A2CAC" w:rsidRPr="004A2CAC" w:rsidRDefault="004A2CAC" w:rsidP="00DD480B">
            <w:pPr>
              <w:widowControl/>
              <w:rPr>
                <w:rFonts w:ascii="Cambria" w:hAnsi="Cambria" w:cs="Calibri"/>
                <w:snapToGrid/>
                <w:sz w:val="22"/>
                <w:szCs w:val="22"/>
                <w:lang w:val="en-IN" w:eastAsia="en-IN"/>
              </w:rPr>
            </w:pPr>
            <w:r w:rsidRPr="004A2CAC">
              <w:rPr>
                <w:rFonts w:ascii="Cambria" w:hAnsi="Cambria" w:cs="Calibri"/>
                <w:snapToGrid/>
                <w:sz w:val="22"/>
                <w:szCs w:val="22"/>
                <w:lang w:val="en-IN" w:eastAsia="en-IN"/>
              </w:rPr>
              <w:t xml:space="preserve">Gang </w:t>
            </w:r>
            <w:proofErr w:type="gramStart"/>
            <w:r w:rsidRPr="004A2CAC">
              <w:rPr>
                <w:rFonts w:ascii="Cambria" w:hAnsi="Cambria" w:cs="Calibri"/>
                <w:snapToGrid/>
                <w:sz w:val="22"/>
                <w:szCs w:val="22"/>
                <w:lang w:val="en-IN" w:eastAsia="en-IN"/>
              </w:rPr>
              <w:t>Box(</w:t>
            </w:r>
            <w:proofErr w:type="gramEnd"/>
            <w:r w:rsidRPr="004A2CAC">
              <w:rPr>
                <w:rFonts w:ascii="Cambria" w:hAnsi="Cambria" w:cs="Calibri"/>
                <w:snapToGrid/>
                <w:sz w:val="22"/>
                <w:szCs w:val="22"/>
                <w:lang w:val="en-IN" w:eastAsia="en-IN"/>
              </w:rPr>
              <w:t>for 2 switch, 2 socket)</w:t>
            </w:r>
          </w:p>
        </w:tc>
      </w:tr>
      <w:tr w:rsidR="00265D66" w:rsidRPr="004620EB" w14:paraId="4D4D88C3" w14:textId="77777777" w:rsidTr="004A2CAC">
        <w:trPr>
          <w:trHeight w:val="434"/>
          <w:tblHeader/>
        </w:trPr>
        <w:tc>
          <w:tcPr>
            <w:tcW w:w="980" w:type="dxa"/>
            <w:shd w:val="clear" w:color="auto" w:fill="FFFFFF" w:themeFill="background1"/>
            <w:noWrap/>
            <w:vAlign w:val="center"/>
          </w:tcPr>
          <w:p w14:paraId="5BE0FA1E" w14:textId="426E8157" w:rsidR="00265D66" w:rsidRDefault="00265D66" w:rsidP="00265D66">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10</w:t>
            </w:r>
          </w:p>
        </w:tc>
        <w:tc>
          <w:tcPr>
            <w:tcW w:w="3268" w:type="dxa"/>
            <w:shd w:val="clear" w:color="auto" w:fill="FFFFFF" w:themeFill="background1"/>
            <w:noWrap/>
            <w:vAlign w:val="center"/>
          </w:tcPr>
          <w:p w14:paraId="60E849C2" w14:textId="758A3835" w:rsidR="00265D66" w:rsidRPr="004A2CAC" w:rsidRDefault="00265D66" w:rsidP="00265D66">
            <w:pPr>
              <w:widowControl/>
              <w:jc w:val="center"/>
              <w:rPr>
                <w:rFonts w:ascii="Cambria" w:hAnsi="Cambria" w:cs="Calibri"/>
                <w:snapToGrid/>
                <w:sz w:val="22"/>
                <w:szCs w:val="22"/>
                <w:lang w:val="en-IN" w:eastAsia="en-IN"/>
              </w:rPr>
            </w:pPr>
            <w:r w:rsidRPr="004A2CAC">
              <w:rPr>
                <w:rFonts w:ascii="Cambria" w:hAnsi="Cambria" w:cs="Calibri"/>
                <w:snapToGrid/>
                <w:sz w:val="22"/>
                <w:szCs w:val="22"/>
                <w:lang w:val="en-IN" w:eastAsia="en-IN"/>
              </w:rPr>
              <w:t>PVC Electrical Piping</w:t>
            </w:r>
            <w:r>
              <w:rPr>
                <w:rFonts w:ascii="Cambria" w:hAnsi="Cambria" w:cs="Calibri"/>
                <w:snapToGrid/>
                <w:sz w:val="22"/>
                <w:szCs w:val="22"/>
                <w:lang w:val="en-IN" w:eastAsia="en-IN"/>
              </w:rPr>
              <w:t xml:space="preserve"> (30 Meter)</w:t>
            </w:r>
          </w:p>
        </w:tc>
        <w:tc>
          <w:tcPr>
            <w:tcW w:w="1134" w:type="dxa"/>
            <w:shd w:val="clear" w:color="auto" w:fill="FFFFFF" w:themeFill="background1"/>
            <w:noWrap/>
            <w:vAlign w:val="center"/>
          </w:tcPr>
          <w:p w14:paraId="4A6270CA" w14:textId="0160CD51" w:rsidR="00265D66" w:rsidRDefault="00265D66" w:rsidP="00265D66">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No</w:t>
            </w:r>
          </w:p>
        </w:tc>
        <w:tc>
          <w:tcPr>
            <w:tcW w:w="1088" w:type="dxa"/>
            <w:shd w:val="clear" w:color="auto" w:fill="FFFFFF" w:themeFill="background1"/>
            <w:vAlign w:val="center"/>
          </w:tcPr>
          <w:p w14:paraId="3D8DE301" w14:textId="2421EDC6" w:rsidR="00265D66" w:rsidRDefault="00265D66" w:rsidP="00265D66">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1</w:t>
            </w:r>
          </w:p>
        </w:tc>
        <w:tc>
          <w:tcPr>
            <w:tcW w:w="8267" w:type="dxa"/>
            <w:shd w:val="clear" w:color="auto" w:fill="FFFFFF" w:themeFill="background1"/>
            <w:vAlign w:val="center"/>
          </w:tcPr>
          <w:p w14:paraId="074A6D3E" w14:textId="047B981D" w:rsidR="00265D66" w:rsidRPr="004A2CAC" w:rsidRDefault="00265D66" w:rsidP="00265D66">
            <w:pPr>
              <w:widowControl/>
              <w:rPr>
                <w:rFonts w:ascii="Cambria" w:hAnsi="Cambria" w:cs="Calibri"/>
                <w:snapToGrid/>
                <w:sz w:val="22"/>
                <w:szCs w:val="22"/>
                <w:lang w:val="en-IN" w:eastAsia="en-IN"/>
              </w:rPr>
            </w:pPr>
            <w:r w:rsidRPr="004A2CAC">
              <w:rPr>
                <w:rFonts w:ascii="Cambria" w:hAnsi="Cambria" w:cs="Calibri"/>
                <w:snapToGrid/>
                <w:sz w:val="22"/>
                <w:szCs w:val="22"/>
                <w:lang w:val="en-IN" w:eastAsia="en-IN"/>
              </w:rPr>
              <w:t>PVC Electrical Piping</w:t>
            </w:r>
          </w:p>
        </w:tc>
      </w:tr>
      <w:tr w:rsidR="004A2CAC" w:rsidRPr="004620EB" w14:paraId="211C6C19" w14:textId="77777777" w:rsidTr="00806F9C">
        <w:trPr>
          <w:trHeight w:val="434"/>
          <w:tblHeader/>
        </w:trPr>
        <w:tc>
          <w:tcPr>
            <w:tcW w:w="980" w:type="dxa"/>
            <w:shd w:val="clear" w:color="auto" w:fill="FFFFFF" w:themeFill="background1"/>
            <w:noWrap/>
            <w:vAlign w:val="center"/>
          </w:tcPr>
          <w:p w14:paraId="5CB309C5" w14:textId="4654BCD0" w:rsidR="004A2CAC" w:rsidRDefault="004A2CAC" w:rsidP="004A2CAC">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11</w:t>
            </w:r>
          </w:p>
        </w:tc>
        <w:tc>
          <w:tcPr>
            <w:tcW w:w="3268" w:type="dxa"/>
            <w:shd w:val="clear" w:color="auto" w:fill="FFFFFF" w:themeFill="background1"/>
            <w:noWrap/>
            <w:vAlign w:val="center"/>
          </w:tcPr>
          <w:p w14:paraId="5B8AA2E8" w14:textId="291AA420" w:rsidR="004A2CAC" w:rsidRPr="004A2CAC" w:rsidRDefault="004A2CAC" w:rsidP="004A2CAC">
            <w:pPr>
              <w:widowControl/>
              <w:jc w:val="center"/>
              <w:rPr>
                <w:rFonts w:ascii="Cambria" w:hAnsi="Cambria" w:cs="Calibri"/>
                <w:snapToGrid/>
                <w:sz w:val="22"/>
                <w:szCs w:val="22"/>
                <w:lang w:val="en-IN" w:eastAsia="en-IN"/>
              </w:rPr>
            </w:pPr>
            <w:r w:rsidRPr="004A2CAC">
              <w:rPr>
                <w:rFonts w:ascii="Cambria" w:hAnsi="Cambria" w:cs="Calibri"/>
                <w:snapToGrid/>
                <w:sz w:val="22"/>
                <w:szCs w:val="22"/>
                <w:lang w:val="en-IN" w:eastAsia="en-IN"/>
              </w:rPr>
              <w:t xml:space="preserve">1.5 </w:t>
            </w:r>
            <w:proofErr w:type="spellStart"/>
            <w:r w:rsidRPr="004A2CAC">
              <w:rPr>
                <w:rFonts w:ascii="Cambria" w:hAnsi="Cambria" w:cs="Calibri"/>
                <w:snapToGrid/>
                <w:sz w:val="22"/>
                <w:szCs w:val="22"/>
                <w:lang w:val="en-IN" w:eastAsia="en-IN"/>
              </w:rPr>
              <w:t>sq</w:t>
            </w:r>
            <w:proofErr w:type="spellEnd"/>
            <w:r w:rsidRPr="004A2CAC">
              <w:rPr>
                <w:rFonts w:ascii="Cambria" w:hAnsi="Cambria" w:cs="Calibri"/>
                <w:snapToGrid/>
                <w:sz w:val="22"/>
                <w:szCs w:val="22"/>
                <w:lang w:val="en-IN" w:eastAsia="en-IN"/>
              </w:rPr>
              <w:t xml:space="preserve"> mm electrical copper wire</w:t>
            </w:r>
          </w:p>
        </w:tc>
        <w:tc>
          <w:tcPr>
            <w:tcW w:w="2222" w:type="dxa"/>
            <w:gridSpan w:val="2"/>
            <w:shd w:val="clear" w:color="auto" w:fill="FFFFFF" w:themeFill="background1"/>
            <w:noWrap/>
            <w:vAlign w:val="center"/>
          </w:tcPr>
          <w:p w14:paraId="762EB519" w14:textId="77777777" w:rsidR="004A2CAC" w:rsidRPr="004A2CAC" w:rsidRDefault="004A2CAC" w:rsidP="004A2CAC">
            <w:pPr>
              <w:widowControl/>
              <w:jc w:val="center"/>
              <w:rPr>
                <w:rFonts w:ascii="Cambria" w:hAnsi="Cambria" w:cs="Calibri"/>
                <w:snapToGrid/>
                <w:sz w:val="22"/>
                <w:szCs w:val="22"/>
                <w:lang w:val="en-IN" w:eastAsia="en-IN"/>
              </w:rPr>
            </w:pPr>
            <w:r w:rsidRPr="004A2CAC">
              <w:rPr>
                <w:rFonts w:ascii="Cambria" w:hAnsi="Cambria" w:cs="Calibri"/>
                <w:snapToGrid/>
                <w:sz w:val="22"/>
                <w:szCs w:val="22"/>
                <w:lang w:val="en-IN" w:eastAsia="en-IN"/>
              </w:rPr>
              <w:t>1 coil</w:t>
            </w:r>
          </w:p>
          <w:p w14:paraId="252824B8" w14:textId="78E6641C" w:rsidR="004A2CAC" w:rsidRDefault="004A2CAC" w:rsidP="004A2CAC">
            <w:pPr>
              <w:widowControl/>
              <w:jc w:val="center"/>
              <w:rPr>
                <w:rFonts w:ascii="Cambria" w:hAnsi="Cambria" w:cs="Calibri"/>
                <w:snapToGrid/>
                <w:sz w:val="22"/>
                <w:szCs w:val="22"/>
                <w:lang w:val="en-IN" w:eastAsia="en-IN"/>
              </w:rPr>
            </w:pPr>
            <w:r w:rsidRPr="004A2CAC">
              <w:rPr>
                <w:rFonts w:ascii="Cambria" w:hAnsi="Cambria" w:cs="Calibri"/>
                <w:snapToGrid/>
                <w:sz w:val="22"/>
                <w:szCs w:val="22"/>
                <w:lang w:val="en-IN" w:eastAsia="en-IN"/>
              </w:rPr>
              <w:t>(90 Meters)</w:t>
            </w:r>
          </w:p>
        </w:tc>
        <w:tc>
          <w:tcPr>
            <w:tcW w:w="8267" w:type="dxa"/>
            <w:shd w:val="clear" w:color="auto" w:fill="FFFFFF" w:themeFill="background1"/>
            <w:vAlign w:val="center"/>
          </w:tcPr>
          <w:p w14:paraId="10156DA7" w14:textId="1487419E" w:rsidR="004A2CAC" w:rsidRPr="004A2CAC" w:rsidRDefault="004A2CAC" w:rsidP="00DD480B">
            <w:pPr>
              <w:widowControl/>
              <w:rPr>
                <w:rFonts w:ascii="Cambria" w:hAnsi="Cambria" w:cs="Calibri"/>
                <w:snapToGrid/>
                <w:sz w:val="22"/>
                <w:szCs w:val="22"/>
                <w:lang w:val="en-IN" w:eastAsia="en-IN"/>
              </w:rPr>
            </w:pPr>
            <w:r w:rsidRPr="004A2CAC">
              <w:rPr>
                <w:rFonts w:ascii="Cambria" w:hAnsi="Cambria" w:cs="Calibri"/>
                <w:snapToGrid/>
                <w:sz w:val="22"/>
                <w:szCs w:val="22"/>
                <w:lang w:val="en-IN" w:eastAsia="en-IN"/>
              </w:rPr>
              <w:t xml:space="preserve">1.5 </w:t>
            </w:r>
            <w:proofErr w:type="spellStart"/>
            <w:r w:rsidRPr="004A2CAC">
              <w:rPr>
                <w:rFonts w:ascii="Cambria" w:hAnsi="Cambria" w:cs="Calibri"/>
                <w:snapToGrid/>
                <w:sz w:val="22"/>
                <w:szCs w:val="22"/>
                <w:lang w:val="en-IN" w:eastAsia="en-IN"/>
              </w:rPr>
              <w:t>sq</w:t>
            </w:r>
            <w:proofErr w:type="spellEnd"/>
            <w:r w:rsidRPr="004A2CAC">
              <w:rPr>
                <w:rFonts w:ascii="Cambria" w:hAnsi="Cambria" w:cs="Calibri"/>
                <w:snapToGrid/>
                <w:sz w:val="22"/>
                <w:szCs w:val="22"/>
                <w:lang w:val="en-IN" w:eastAsia="en-IN"/>
              </w:rPr>
              <w:t xml:space="preserve"> mm electrical copper wire</w:t>
            </w:r>
          </w:p>
        </w:tc>
      </w:tr>
    </w:tbl>
    <w:p w14:paraId="6905A451" w14:textId="77777777" w:rsidR="00FB63CB" w:rsidRPr="00FB63CB" w:rsidRDefault="00FB63CB" w:rsidP="00FB63CB">
      <w:pPr>
        <w:rPr>
          <w:sz w:val="22"/>
          <w:szCs w:val="22"/>
        </w:rPr>
      </w:pPr>
    </w:p>
    <w:p w14:paraId="5D1DED65" w14:textId="397FAC1B" w:rsidR="00FB63CB" w:rsidRDefault="00FB63CB" w:rsidP="00FB63CB">
      <w:pPr>
        <w:tabs>
          <w:tab w:val="left" w:pos="5550"/>
        </w:tabs>
        <w:rPr>
          <w:rFonts w:ascii="Cambria" w:hAnsi="Cambria" w:cs="Arial"/>
          <w:snapToGrid/>
          <w:sz w:val="22"/>
          <w:szCs w:val="22"/>
          <w:lang w:val="en-IN" w:eastAsia="en-IN"/>
        </w:rPr>
      </w:pPr>
    </w:p>
    <w:p w14:paraId="29A6C14A" w14:textId="60291168" w:rsidR="00FB63CB" w:rsidRPr="00FB63CB" w:rsidRDefault="00FB63CB" w:rsidP="00FB63CB">
      <w:pPr>
        <w:tabs>
          <w:tab w:val="left" w:pos="5550"/>
        </w:tabs>
        <w:rPr>
          <w:rFonts w:ascii="Cambria" w:hAnsi="Cambria" w:cs="Arial"/>
          <w:sz w:val="22"/>
          <w:szCs w:val="22"/>
        </w:rPr>
        <w:sectPr w:rsidR="00FB63CB" w:rsidRPr="00FB63CB" w:rsidSect="00784FF3">
          <w:pgSz w:w="16838" w:h="11906" w:orient="landscape" w:code="9"/>
          <w:pgMar w:top="1440" w:right="1440" w:bottom="993" w:left="1440" w:header="1080" w:footer="680" w:gutter="0"/>
          <w:cols w:space="720"/>
          <w:noEndnote/>
          <w:titlePg/>
          <w:docGrid w:linePitch="272"/>
        </w:sectPr>
      </w:pPr>
      <w:r>
        <w:rPr>
          <w:rFonts w:ascii="Cambria" w:hAnsi="Cambria" w:cs="Arial"/>
          <w:sz w:val="22"/>
          <w:szCs w:val="22"/>
        </w:rPr>
        <w:tab/>
      </w:r>
    </w:p>
    <w:p w14:paraId="05D75AA1" w14:textId="77777777" w:rsidR="007707DD" w:rsidRPr="004620EB" w:rsidRDefault="007707DD" w:rsidP="00715D3F">
      <w:pPr>
        <w:tabs>
          <w:tab w:val="left" w:pos="9360"/>
        </w:tabs>
        <w:rPr>
          <w:rFonts w:ascii="Cambria" w:hAnsi="Cambria" w:cs="Arial"/>
          <w:b/>
          <w:sz w:val="22"/>
          <w:szCs w:val="22"/>
        </w:rPr>
      </w:pPr>
    </w:p>
    <w:p w14:paraId="268C1C00" w14:textId="77777777" w:rsidR="007707DD" w:rsidRPr="004620EB" w:rsidRDefault="007707DD" w:rsidP="00715D3F">
      <w:pPr>
        <w:tabs>
          <w:tab w:val="left" w:pos="9360"/>
        </w:tabs>
        <w:jc w:val="center"/>
        <w:rPr>
          <w:rFonts w:ascii="Cambria" w:hAnsi="Cambria" w:cs="Arial"/>
          <w:b/>
          <w:sz w:val="22"/>
          <w:szCs w:val="22"/>
        </w:rPr>
      </w:pPr>
    </w:p>
    <w:p w14:paraId="6F517F8F" w14:textId="77777777" w:rsidR="007707DD" w:rsidRPr="004620EB" w:rsidRDefault="007707DD" w:rsidP="00715D3F">
      <w:pPr>
        <w:tabs>
          <w:tab w:val="left" w:pos="9360"/>
        </w:tabs>
        <w:jc w:val="center"/>
        <w:rPr>
          <w:rFonts w:ascii="Cambria" w:hAnsi="Cambria" w:cs="Arial"/>
          <w:b/>
          <w:sz w:val="22"/>
          <w:szCs w:val="22"/>
        </w:rPr>
      </w:pPr>
    </w:p>
    <w:p w14:paraId="03C09715" w14:textId="207BDC23" w:rsidR="003E753E" w:rsidRPr="004620EB" w:rsidRDefault="003E753E" w:rsidP="00715D3F">
      <w:pPr>
        <w:tabs>
          <w:tab w:val="left" w:pos="9360"/>
        </w:tabs>
        <w:jc w:val="center"/>
        <w:rPr>
          <w:rFonts w:ascii="Cambria" w:hAnsi="Cambria" w:cs="Arial"/>
          <w:b/>
          <w:sz w:val="22"/>
          <w:szCs w:val="22"/>
        </w:rPr>
      </w:pPr>
      <w:r w:rsidRPr="004620EB">
        <w:rPr>
          <w:rFonts w:ascii="Cambria" w:hAnsi="Cambria" w:cs="Arial"/>
          <w:b/>
          <w:sz w:val="22"/>
          <w:szCs w:val="22"/>
        </w:rPr>
        <w:t>FORM OF QUOTATION</w:t>
      </w:r>
    </w:p>
    <w:p w14:paraId="1A2D97C4" w14:textId="3195D2C9" w:rsidR="00B85A78" w:rsidRPr="004620EB" w:rsidRDefault="00B85A78" w:rsidP="00715D3F">
      <w:pPr>
        <w:tabs>
          <w:tab w:val="left" w:pos="9360"/>
        </w:tabs>
        <w:jc w:val="center"/>
        <w:rPr>
          <w:rFonts w:ascii="Cambria" w:hAnsi="Cambria" w:cs="Arial"/>
          <w:b/>
          <w:sz w:val="22"/>
          <w:szCs w:val="22"/>
        </w:rPr>
      </w:pPr>
      <w:r w:rsidRPr="004620EB">
        <w:rPr>
          <w:rFonts w:ascii="Cambria" w:hAnsi="Cambria" w:cs="Arial"/>
          <w:b/>
          <w:sz w:val="22"/>
          <w:szCs w:val="22"/>
        </w:rPr>
        <w:t>(Goods)</w:t>
      </w:r>
    </w:p>
    <w:p w14:paraId="03C09716" w14:textId="77777777" w:rsidR="003E753E" w:rsidRPr="004620EB" w:rsidRDefault="003E753E" w:rsidP="00715D3F">
      <w:pPr>
        <w:tabs>
          <w:tab w:val="left" w:pos="9360"/>
        </w:tabs>
        <w:jc w:val="both"/>
        <w:rPr>
          <w:rFonts w:ascii="Cambria" w:hAnsi="Cambria" w:cs="Arial"/>
          <w:b/>
          <w:sz w:val="22"/>
          <w:szCs w:val="22"/>
        </w:rPr>
      </w:pPr>
    </w:p>
    <w:p w14:paraId="03C09717" w14:textId="3BCDB896" w:rsidR="003E753E" w:rsidRPr="004620EB" w:rsidRDefault="00B85A78" w:rsidP="00715D3F">
      <w:pPr>
        <w:tabs>
          <w:tab w:val="left" w:pos="9360"/>
        </w:tabs>
        <w:spacing w:line="247" w:lineRule="auto"/>
        <w:jc w:val="both"/>
        <w:rPr>
          <w:rFonts w:ascii="Cambria" w:hAnsi="Cambria" w:cs="Arial"/>
          <w:sz w:val="22"/>
          <w:szCs w:val="22"/>
        </w:rPr>
      </w:pPr>
      <w:r w:rsidRPr="004620EB">
        <w:rPr>
          <w:rFonts w:ascii="Cambria" w:hAnsi="Cambria" w:cs="Arial"/>
          <w:noProof/>
          <w:sz w:val="22"/>
          <w:szCs w:val="22"/>
          <w:lang w:val="en-IN" w:eastAsia="en-IN"/>
        </w:rPr>
        <w:drawing>
          <wp:inline distT="0" distB="0" distL="0" distR="0" wp14:anchorId="1A4BAB30" wp14:editId="563CCD3A">
            <wp:extent cx="59436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69508" cy="153064"/>
                    </a:xfrm>
                    <a:prstGeom prst="rect">
                      <a:avLst/>
                    </a:prstGeom>
                    <a:noFill/>
                    <a:ln>
                      <a:noFill/>
                    </a:ln>
                  </pic:spPr>
                </pic:pic>
              </a:graphicData>
            </a:graphic>
          </wp:inline>
        </w:drawing>
      </w:r>
      <w:r w:rsidR="003E753E" w:rsidRPr="004620EB">
        <w:rPr>
          <w:rFonts w:ascii="Cambria" w:hAnsi="Cambria" w:cs="Arial"/>
          <w:sz w:val="22"/>
          <w:szCs w:val="22"/>
        </w:rPr>
        <w:tab/>
      </w:r>
    </w:p>
    <w:p w14:paraId="03C09718" w14:textId="26BBE074" w:rsidR="003E753E" w:rsidRPr="004620EB" w:rsidRDefault="003E753E" w:rsidP="00715D3F">
      <w:pPr>
        <w:tabs>
          <w:tab w:val="left" w:pos="9360"/>
        </w:tabs>
        <w:spacing w:line="247" w:lineRule="auto"/>
        <w:jc w:val="both"/>
        <w:rPr>
          <w:rFonts w:ascii="Cambria" w:hAnsi="Cambria" w:cs="Arial"/>
          <w:sz w:val="22"/>
          <w:szCs w:val="22"/>
        </w:rPr>
      </w:pPr>
      <w:proofErr w:type="gramStart"/>
      <w:r w:rsidRPr="004620EB">
        <w:rPr>
          <w:rFonts w:ascii="Cambria" w:hAnsi="Cambria" w:cs="Arial"/>
          <w:sz w:val="22"/>
          <w:szCs w:val="22"/>
        </w:rPr>
        <w:t>To:_</w:t>
      </w:r>
      <w:proofErr w:type="gramEnd"/>
      <w:r w:rsidRPr="004620EB">
        <w:rPr>
          <w:rFonts w:ascii="Cambria" w:hAnsi="Cambria" w:cs="Arial"/>
          <w:sz w:val="22"/>
          <w:szCs w:val="22"/>
        </w:rPr>
        <w:t xml:space="preserve">______________________________ </w:t>
      </w:r>
      <w:r w:rsidR="001F2172" w:rsidRPr="004620EB">
        <w:rPr>
          <w:rFonts w:ascii="Cambria" w:hAnsi="Cambria" w:cs="Arial"/>
          <w:sz w:val="22"/>
          <w:szCs w:val="22"/>
        </w:rPr>
        <w:t>[</w:t>
      </w:r>
      <w:r w:rsidRPr="004620EB">
        <w:rPr>
          <w:rFonts w:ascii="Cambria" w:hAnsi="Cambria" w:cs="Arial"/>
          <w:i/>
          <w:iCs/>
          <w:sz w:val="22"/>
          <w:szCs w:val="22"/>
        </w:rPr>
        <w:t>Purchaser’s Name</w:t>
      </w:r>
      <w:r w:rsidR="001F2172" w:rsidRPr="004620EB">
        <w:rPr>
          <w:rFonts w:ascii="Cambria" w:hAnsi="Cambria" w:cs="Arial"/>
          <w:sz w:val="22"/>
          <w:szCs w:val="22"/>
        </w:rPr>
        <w:t>]</w:t>
      </w:r>
    </w:p>
    <w:p w14:paraId="03C09719" w14:textId="2E0112CF" w:rsidR="003E753E" w:rsidRPr="004620EB" w:rsidRDefault="003E753E"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 xml:space="preserve">     _______________________________ </w:t>
      </w:r>
      <w:r w:rsidR="001F2172" w:rsidRPr="004620EB">
        <w:rPr>
          <w:rFonts w:ascii="Cambria" w:hAnsi="Cambria" w:cs="Arial"/>
          <w:sz w:val="22"/>
          <w:szCs w:val="22"/>
        </w:rPr>
        <w:t>[</w:t>
      </w:r>
      <w:r w:rsidRPr="004620EB">
        <w:rPr>
          <w:rFonts w:ascii="Cambria" w:hAnsi="Cambria" w:cs="Arial"/>
          <w:i/>
          <w:iCs/>
          <w:sz w:val="22"/>
          <w:szCs w:val="22"/>
        </w:rPr>
        <w:t>Purchaser’s Address</w:t>
      </w:r>
      <w:r w:rsidR="001F2172" w:rsidRPr="004620EB">
        <w:rPr>
          <w:rFonts w:ascii="Cambria" w:hAnsi="Cambria" w:cs="Arial"/>
          <w:sz w:val="22"/>
          <w:szCs w:val="22"/>
        </w:rPr>
        <w:t>]</w:t>
      </w:r>
    </w:p>
    <w:p w14:paraId="03C0971A" w14:textId="77777777" w:rsidR="003E753E" w:rsidRPr="004620EB" w:rsidRDefault="003E753E"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 xml:space="preserve">     _______________________________</w:t>
      </w:r>
    </w:p>
    <w:p w14:paraId="03C0971C" w14:textId="75F09ACA" w:rsidR="003E753E" w:rsidRPr="004620EB" w:rsidRDefault="003E753E" w:rsidP="00715D3F">
      <w:pPr>
        <w:tabs>
          <w:tab w:val="left" w:pos="9360"/>
        </w:tabs>
        <w:spacing w:line="247" w:lineRule="auto"/>
        <w:jc w:val="both"/>
        <w:rPr>
          <w:rFonts w:ascii="Cambria" w:hAnsi="Cambria" w:cs="Arial"/>
          <w:sz w:val="22"/>
          <w:szCs w:val="22"/>
        </w:rPr>
      </w:pPr>
    </w:p>
    <w:p w14:paraId="03C0971E" w14:textId="6042A0DB" w:rsidR="003E753E" w:rsidRPr="004620EB" w:rsidRDefault="00A12125" w:rsidP="00715D3F">
      <w:pPr>
        <w:spacing w:line="247" w:lineRule="auto"/>
        <w:jc w:val="both"/>
        <w:rPr>
          <w:rFonts w:ascii="Cambria" w:hAnsi="Cambria" w:cs="Arial"/>
          <w:sz w:val="22"/>
          <w:szCs w:val="22"/>
        </w:rPr>
      </w:pPr>
      <w:r w:rsidRPr="004620EB">
        <w:rPr>
          <w:rFonts w:ascii="Cambria" w:hAnsi="Cambria" w:cs="Arial"/>
          <w:sz w:val="22"/>
          <w:szCs w:val="22"/>
        </w:rPr>
        <w:tab/>
      </w:r>
      <w:r w:rsidR="003E753E" w:rsidRPr="004620EB">
        <w:rPr>
          <w:rFonts w:ascii="Cambria" w:hAnsi="Cambria" w:cs="Arial"/>
          <w:sz w:val="22"/>
          <w:szCs w:val="22"/>
        </w:rPr>
        <w:t>We offer to execute the__________________________________________</w:t>
      </w:r>
      <w:proofErr w:type="gramStart"/>
      <w:r w:rsidR="003E753E" w:rsidRPr="004620EB">
        <w:rPr>
          <w:rFonts w:ascii="Cambria" w:hAnsi="Cambria" w:cs="Arial"/>
          <w:sz w:val="22"/>
          <w:szCs w:val="22"/>
        </w:rPr>
        <w:t>_</w:t>
      </w:r>
      <w:r w:rsidR="004F7B55" w:rsidRPr="004620EB">
        <w:rPr>
          <w:rFonts w:ascii="Cambria" w:hAnsi="Cambria" w:cs="Arial"/>
          <w:sz w:val="22"/>
          <w:szCs w:val="22"/>
        </w:rPr>
        <w:t>[</w:t>
      </w:r>
      <w:proofErr w:type="gramEnd"/>
      <w:r w:rsidR="003E753E" w:rsidRPr="004620EB">
        <w:rPr>
          <w:rFonts w:ascii="Cambria" w:hAnsi="Cambria" w:cs="Arial"/>
          <w:i/>
          <w:iCs/>
          <w:sz w:val="22"/>
          <w:szCs w:val="22"/>
        </w:rPr>
        <w:t>name and number of Contract</w:t>
      </w:r>
      <w:r w:rsidR="004F7B55" w:rsidRPr="004620EB">
        <w:rPr>
          <w:rFonts w:ascii="Cambria" w:hAnsi="Cambria" w:cs="Arial"/>
          <w:sz w:val="22"/>
          <w:szCs w:val="22"/>
        </w:rPr>
        <w:t>]</w:t>
      </w:r>
      <w:r w:rsidR="003E753E" w:rsidRPr="004620EB">
        <w:rPr>
          <w:rFonts w:ascii="Cambria" w:hAnsi="Cambria" w:cs="Arial"/>
          <w:sz w:val="22"/>
          <w:szCs w:val="22"/>
        </w:rPr>
        <w:t xml:space="preserve"> in accordance with the </w:t>
      </w:r>
      <w:r w:rsidR="00250789" w:rsidRPr="004620EB">
        <w:rPr>
          <w:rFonts w:ascii="Cambria" w:hAnsi="Cambria" w:cs="Arial"/>
          <w:b/>
          <w:sz w:val="22"/>
          <w:szCs w:val="22"/>
        </w:rPr>
        <w:t xml:space="preserve">Contract </w:t>
      </w:r>
      <w:r w:rsidRPr="004620EB">
        <w:rPr>
          <w:rFonts w:ascii="Cambria" w:hAnsi="Cambria" w:cs="Arial"/>
          <w:b/>
          <w:sz w:val="22"/>
          <w:szCs w:val="22"/>
        </w:rPr>
        <w:t>Terms and Conditions</w:t>
      </w:r>
      <w:r w:rsidRPr="004620EB">
        <w:rPr>
          <w:rFonts w:ascii="Cambria" w:hAnsi="Cambria" w:cs="Arial"/>
          <w:sz w:val="22"/>
          <w:szCs w:val="22"/>
        </w:rPr>
        <w:t xml:space="preserve"> and the priced </w:t>
      </w:r>
      <w:r w:rsidRPr="004620EB">
        <w:rPr>
          <w:rFonts w:ascii="Cambria" w:hAnsi="Cambria" w:cs="Arial"/>
          <w:b/>
          <w:sz w:val="22"/>
          <w:szCs w:val="22"/>
        </w:rPr>
        <w:t>Supply and Delivery Schedule</w:t>
      </w:r>
      <w:r w:rsidRPr="004620EB">
        <w:rPr>
          <w:rFonts w:ascii="Cambria" w:hAnsi="Cambria" w:cs="Arial"/>
          <w:sz w:val="22"/>
          <w:szCs w:val="22"/>
        </w:rPr>
        <w:t xml:space="preserve"> </w:t>
      </w:r>
      <w:r w:rsidR="003E753E" w:rsidRPr="004620EB">
        <w:rPr>
          <w:rFonts w:ascii="Cambria" w:hAnsi="Cambria" w:cs="Arial"/>
          <w:sz w:val="22"/>
          <w:szCs w:val="22"/>
        </w:rPr>
        <w:t>accompanying this Quotation for the Contract Price of _________________________</w:t>
      </w:r>
      <w:r w:rsidR="004F7B55" w:rsidRPr="004620EB">
        <w:rPr>
          <w:rFonts w:ascii="Cambria" w:hAnsi="Cambria" w:cs="Arial"/>
          <w:sz w:val="22"/>
          <w:szCs w:val="22"/>
        </w:rPr>
        <w:t>[</w:t>
      </w:r>
      <w:r w:rsidR="003E753E" w:rsidRPr="004620EB">
        <w:rPr>
          <w:rFonts w:ascii="Cambria" w:hAnsi="Cambria" w:cs="Arial"/>
          <w:i/>
          <w:iCs/>
          <w:sz w:val="22"/>
          <w:szCs w:val="22"/>
        </w:rPr>
        <w:t>amount in words and numbers</w:t>
      </w:r>
      <w:r w:rsidR="004F7B55" w:rsidRPr="004620EB">
        <w:rPr>
          <w:rFonts w:ascii="Cambria" w:hAnsi="Cambria" w:cs="Arial"/>
          <w:sz w:val="22"/>
          <w:szCs w:val="22"/>
        </w:rPr>
        <w:t>]</w:t>
      </w:r>
      <w:r w:rsidR="003E753E" w:rsidRPr="004620EB">
        <w:rPr>
          <w:rFonts w:ascii="Cambria" w:hAnsi="Cambria" w:cs="Arial"/>
          <w:sz w:val="22"/>
          <w:szCs w:val="22"/>
        </w:rPr>
        <w:t xml:space="preserve"> (______________) </w:t>
      </w:r>
      <w:r w:rsidR="008819DE" w:rsidRPr="004620EB">
        <w:rPr>
          <w:rFonts w:ascii="Cambria" w:hAnsi="Cambria" w:cs="Arial"/>
          <w:sz w:val="22"/>
          <w:szCs w:val="22"/>
        </w:rPr>
        <w:t>[</w:t>
      </w:r>
      <w:r w:rsidR="003E753E" w:rsidRPr="004620EB">
        <w:rPr>
          <w:rFonts w:ascii="Cambria" w:hAnsi="Cambria" w:cs="Arial"/>
          <w:i/>
          <w:iCs/>
          <w:sz w:val="22"/>
          <w:szCs w:val="22"/>
        </w:rPr>
        <w:t>name of currency</w:t>
      </w:r>
      <w:r w:rsidR="008819DE" w:rsidRPr="004620EB">
        <w:rPr>
          <w:rFonts w:ascii="Cambria" w:hAnsi="Cambria" w:cs="Arial"/>
          <w:sz w:val="22"/>
          <w:szCs w:val="22"/>
        </w:rPr>
        <w:t>]</w:t>
      </w:r>
      <w:r w:rsidR="003E753E" w:rsidRPr="004620EB">
        <w:rPr>
          <w:rFonts w:ascii="Cambria" w:hAnsi="Cambria" w:cs="Arial"/>
          <w:sz w:val="22"/>
          <w:szCs w:val="22"/>
        </w:rPr>
        <w:t xml:space="preserve">_____________.  We propose to complete the delivery of Goods described in the Contract within the Delivery Time </w:t>
      </w:r>
      <w:r w:rsidRPr="004620EB">
        <w:rPr>
          <w:rFonts w:ascii="Cambria" w:hAnsi="Cambria" w:cs="Arial"/>
          <w:sz w:val="22"/>
          <w:szCs w:val="22"/>
        </w:rPr>
        <w:t xml:space="preserve">indicated in </w:t>
      </w:r>
      <w:r w:rsidR="003E753E" w:rsidRPr="004620EB">
        <w:rPr>
          <w:rFonts w:ascii="Cambria" w:hAnsi="Cambria" w:cs="Arial"/>
          <w:sz w:val="22"/>
          <w:szCs w:val="22"/>
        </w:rPr>
        <w:t xml:space="preserve">the </w:t>
      </w:r>
      <w:r w:rsidR="00097DBB" w:rsidRPr="004620EB">
        <w:rPr>
          <w:rFonts w:ascii="Cambria" w:hAnsi="Cambria" w:cs="Arial"/>
          <w:sz w:val="22"/>
          <w:szCs w:val="22"/>
        </w:rPr>
        <w:t xml:space="preserve">priced </w:t>
      </w:r>
      <w:r w:rsidRPr="004620EB">
        <w:rPr>
          <w:rFonts w:ascii="Cambria" w:hAnsi="Cambria" w:cs="Arial"/>
          <w:b/>
          <w:sz w:val="22"/>
          <w:szCs w:val="22"/>
        </w:rPr>
        <w:t>Supply and Delivery Schedule</w:t>
      </w:r>
      <w:r w:rsidR="003E753E" w:rsidRPr="004620EB">
        <w:rPr>
          <w:rFonts w:ascii="Cambria" w:hAnsi="Cambria" w:cs="Arial"/>
          <w:sz w:val="22"/>
          <w:szCs w:val="22"/>
        </w:rPr>
        <w:t xml:space="preserve">. </w:t>
      </w:r>
    </w:p>
    <w:p w14:paraId="03C0972A" w14:textId="77777777" w:rsidR="003E753E" w:rsidRPr="004620EB" w:rsidRDefault="003E753E" w:rsidP="00715D3F">
      <w:pPr>
        <w:tabs>
          <w:tab w:val="left" w:pos="9360"/>
        </w:tabs>
        <w:spacing w:line="247" w:lineRule="auto"/>
        <w:jc w:val="both"/>
        <w:rPr>
          <w:rFonts w:ascii="Cambria" w:hAnsi="Cambria" w:cs="Arial"/>
          <w:sz w:val="22"/>
          <w:szCs w:val="22"/>
        </w:rPr>
      </w:pPr>
    </w:p>
    <w:p w14:paraId="03C0972B" w14:textId="01DF35A4" w:rsidR="003E753E" w:rsidRPr="004620EB" w:rsidRDefault="00A12125" w:rsidP="00715D3F">
      <w:pPr>
        <w:spacing w:line="247" w:lineRule="auto"/>
        <w:jc w:val="both"/>
        <w:rPr>
          <w:rFonts w:ascii="Cambria" w:hAnsi="Cambria" w:cs="Arial"/>
          <w:sz w:val="22"/>
          <w:szCs w:val="22"/>
        </w:rPr>
      </w:pPr>
      <w:r w:rsidRPr="004620EB">
        <w:rPr>
          <w:rFonts w:ascii="Cambria" w:hAnsi="Cambria" w:cs="Arial"/>
          <w:sz w:val="22"/>
          <w:szCs w:val="22"/>
        </w:rPr>
        <w:tab/>
      </w:r>
      <w:r w:rsidR="003E753E" w:rsidRPr="004620EB">
        <w:rPr>
          <w:rFonts w:ascii="Cambria" w:hAnsi="Cambria" w:cs="Arial"/>
          <w:sz w:val="22"/>
          <w:szCs w:val="22"/>
        </w:rPr>
        <w:t>This Quotation and your written acceptance will constitute a binding Contract between us.  We understand that you are not bound to accept the lowest or any Quotation you receive.</w:t>
      </w:r>
    </w:p>
    <w:p w14:paraId="03C0972C" w14:textId="77777777" w:rsidR="003E753E" w:rsidRPr="004620EB" w:rsidRDefault="003E753E" w:rsidP="00715D3F">
      <w:pPr>
        <w:tabs>
          <w:tab w:val="left" w:pos="9360"/>
        </w:tabs>
        <w:spacing w:line="247" w:lineRule="auto"/>
        <w:jc w:val="both"/>
        <w:rPr>
          <w:rFonts w:ascii="Cambria" w:hAnsi="Cambria" w:cs="Arial"/>
          <w:sz w:val="22"/>
          <w:szCs w:val="22"/>
        </w:rPr>
      </w:pPr>
    </w:p>
    <w:p w14:paraId="03C0972D" w14:textId="715A73E4" w:rsidR="003E753E" w:rsidRPr="004620EB" w:rsidRDefault="00CF47B0" w:rsidP="00715D3F">
      <w:pPr>
        <w:spacing w:line="247" w:lineRule="auto"/>
        <w:jc w:val="both"/>
        <w:rPr>
          <w:rFonts w:ascii="Cambria" w:hAnsi="Cambria" w:cs="Arial"/>
          <w:sz w:val="22"/>
          <w:szCs w:val="22"/>
        </w:rPr>
      </w:pPr>
      <w:r w:rsidRPr="004620EB">
        <w:rPr>
          <w:rFonts w:ascii="Cambria" w:hAnsi="Cambria" w:cs="Arial"/>
          <w:sz w:val="22"/>
          <w:szCs w:val="22"/>
        </w:rPr>
        <w:tab/>
      </w:r>
      <w:r w:rsidR="003E753E" w:rsidRPr="004620EB">
        <w:rPr>
          <w:rFonts w:ascii="Cambria" w:hAnsi="Cambria" w:cs="Arial"/>
          <w:sz w:val="22"/>
          <w:szCs w:val="22"/>
        </w:rPr>
        <w:t xml:space="preserve">We hereby confirm that this Quotation complies with the Validity of the Offer and Warranty conditions imposed by the </w:t>
      </w:r>
      <w:r w:rsidR="003E753E" w:rsidRPr="004620EB">
        <w:rPr>
          <w:rFonts w:ascii="Cambria" w:hAnsi="Cambria" w:cs="Arial"/>
          <w:b/>
          <w:sz w:val="22"/>
          <w:szCs w:val="22"/>
        </w:rPr>
        <w:t>Request for Quotation</w:t>
      </w:r>
      <w:r w:rsidR="003E753E" w:rsidRPr="004620EB">
        <w:rPr>
          <w:rFonts w:ascii="Cambria" w:hAnsi="Cambria" w:cs="Arial"/>
          <w:sz w:val="22"/>
          <w:szCs w:val="22"/>
        </w:rPr>
        <w:t xml:space="preserve"> document and the </w:t>
      </w:r>
      <w:r w:rsidR="00097DBB" w:rsidRPr="004620EB">
        <w:rPr>
          <w:rFonts w:ascii="Cambria" w:hAnsi="Cambria" w:cs="Arial"/>
          <w:b/>
          <w:sz w:val="22"/>
          <w:szCs w:val="22"/>
        </w:rPr>
        <w:t xml:space="preserve">Contract </w:t>
      </w:r>
      <w:r w:rsidR="003E753E" w:rsidRPr="004620EB">
        <w:rPr>
          <w:rFonts w:ascii="Cambria" w:hAnsi="Cambria" w:cs="Arial"/>
          <w:b/>
          <w:sz w:val="22"/>
          <w:szCs w:val="22"/>
        </w:rPr>
        <w:t>Terms and Conditions</w:t>
      </w:r>
      <w:r w:rsidR="003E753E" w:rsidRPr="004620EB">
        <w:rPr>
          <w:rFonts w:ascii="Cambria" w:hAnsi="Cambria" w:cs="Arial"/>
          <w:sz w:val="22"/>
          <w:szCs w:val="22"/>
        </w:rPr>
        <w:t>, respectively.</w:t>
      </w:r>
    </w:p>
    <w:p w14:paraId="03C0972E" w14:textId="77777777" w:rsidR="003E753E" w:rsidRPr="004620EB" w:rsidRDefault="003E753E" w:rsidP="00715D3F">
      <w:pPr>
        <w:spacing w:line="247" w:lineRule="auto"/>
        <w:jc w:val="both"/>
        <w:rPr>
          <w:rFonts w:ascii="Cambria" w:hAnsi="Cambria" w:cs="Arial"/>
          <w:sz w:val="22"/>
          <w:szCs w:val="22"/>
        </w:rPr>
      </w:pPr>
    </w:p>
    <w:p w14:paraId="03C09732" w14:textId="70E60321" w:rsidR="003E753E" w:rsidRPr="004620EB" w:rsidRDefault="00EA7D8E" w:rsidP="00715D3F">
      <w:pPr>
        <w:spacing w:line="247" w:lineRule="auto"/>
        <w:ind w:firstLine="720"/>
        <w:jc w:val="both"/>
        <w:rPr>
          <w:rFonts w:ascii="Cambria" w:hAnsi="Cambria" w:cs="Arial"/>
          <w:color w:val="auto"/>
          <w:sz w:val="22"/>
          <w:szCs w:val="22"/>
        </w:rPr>
      </w:pPr>
      <w:r w:rsidRPr="004620EB">
        <w:rPr>
          <w:rFonts w:ascii="Cambria" w:hAnsi="Cambria" w:cs="Arial"/>
          <w:sz w:val="22"/>
          <w:szCs w:val="22"/>
        </w:rPr>
        <w:t xml:space="preserve">We: (a) are a national of an ADB member country; (b) have not been associated with the firm that prepared the design and specifications of the contract that is subject of this request for quotation; (c) are not owned by the </w:t>
      </w:r>
      <w:r w:rsidR="007F397D" w:rsidRPr="004620EB">
        <w:rPr>
          <w:rFonts w:ascii="Cambria" w:hAnsi="Cambria" w:cs="Arial"/>
          <w:sz w:val="22"/>
          <w:szCs w:val="22"/>
        </w:rPr>
        <w:t>Purchaser</w:t>
      </w:r>
      <w:r w:rsidRPr="004620EB">
        <w:rPr>
          <w:rFonts w:ascii="Cambria" w:hAnsi="Cambria" w:cs="Arial"/>
          <w:sz w:val="22"/>
          <w:szCs w:val="22"/>
        </w:rPr>
        <w:t>; (d) are not currently sanctioned</w:t>
      </w:r>
      <w:r w:rsidR="00367DE2" w:rsidRPr="004620EB">
        <w:rPr>
          <w:rFonts w:ascii="Cambria" w:hAnsi="Cambria" w:cs="Arial"/>
          <w:sz w:val="22"/>
          <w:szCs w:val="22"/>
        </w:rPr>
        <w:t xml:space="preserve"> or temporarily suspended</w:t>
      </w:r>
      <w:r w:rsidRPr="004620EB">
        <w:rPr>
          <w:rFonts w:ascii="Cambria" w:hAnsi="Cambria" w:cs="Arial"/>
          <w:sz w:val="22"/>
          <w:szCs w:val="22"/>
        </w:rPr>
        <w:t xml:space="preserve"> by the Asian Development Bank</w:t>
      </w:r>
      <w:r w:rsidR="005E18DE" w:rsidRPr="004620EB">
        <w:rPr>
          <w:rFonts w:ascii="Cambria" w:hAnsi="Cambria" w:cs="Arial"/>
          <w:sz w:val="22"/>
          <w:szCs w:val="22"/>
        </w:rPr>
        <w:t>;</w:t>
      </w:r>
      <w:r w:rsidR="00ED72BB" w:rsidRPr="004620EB">
        <w:rPr>
          <w:rFonts w:ascii="Cambria" w:hAnsi="Cambria" w:cs="Arial"/>
          <w:sz w:val="22"/>
          <w:szCs w:val="22"/>
        </w:rPr>
        <w:t xml:space="preserve"> and (e) to the best of our knowledge, is not prohibited from being contracted in compliance with a decision of the United Nations Security Council</w:t>
      </w:r>
      <w:r w:rsidR="003E753E" w:rsidRPr="004620EB">
        <w:rPr>
          <w:rFonts w:ascii="Cambria" w:hAnsi="Cambria" w:cs="Arial"/>
          <w:color w:val="auto"/>
          <w:sz w:val="22"/>
          <w:szCs w:val="22"/>
        </w:rPr>
        <w:t>.</w:t>
      </w:r>
    </w:p>
    <w:p w14:paraId="03C09733" w14:textId="77777777" w:rsidR="003E753E" w:rsidRPr="004620EB" w:rsidRDefault="003E753E" w:rsidP="00715D3F">
      <w:pPr>
        <w:tabs>
          <w:tab w:val="left" w:pos="9360"/>
        </w:tabs>
        <w:spacing w:line="247" w:lineRule="auto"/>
        <w:jc w:val="both"/>
        <w:rPr>
          <w:rFonts w:ascii="Cambria" w:hAnsi="Cambria" w:cs="Arial"/>
          <w:sz w:val="22"/>
          <w:szCs w:val="22"/>
        </w:rPr>
      </w:pPr>
    </w:p>
    <w:p w14:paraId="4CE3B297" w14:textId="4CAA99B2" w:rsidR="00045351" w:rsidRPr="004620EB" w:rsidRDefault="00045351" w:rsidP="00715D3F">
      <w:pPr>
        <w:spacing w:line="247" w:lineRule="auto"/>
        <w:jc w:val="both"/>
        <w:rPr>
          <w:rFonts w:ascii="Cambria" w:hAnsi="Cambria" w:cs="Arial"/>
          <w:sz w:val="22"/>
          <w:szCs w:val="22"/>
        </w:rPr>
      </w:pPr>
      <w:r w:rsidRPr="004620EB">
        <w:rPr>
          <w:rFonts w:ascii="Cambria" w:hAnsi="Cambria" w:cs="Arial"/>
          <w:sz w:val="22"/>
          <w:szCs w:val="22"/>
        </w:rPr>
        <w:t>Name of Supplier</w:t>
      </w:r>
      <w:r w:rsidRPr="004620EB">
        <w:rPr>
          <w:rFonts w:ascii="Cambria" w:hAnsi="Cambria" w:cs="Arial"/>
          <w:sz w:val="22"/>
          <w:szCs w:val="22"/>
        </w:rPr>
        <w:tab/>
        <w:t>: ________________________________</w:t>
      </w:r>
    </w:p>
    <w:p w14:paraId="03C09734" w14:textId="47D71309" w:rsidR="003E753E" w:rsidRPr="004620EB" w:rsidRDefault="003E753E" w:rsidP="00715D3F">
      <w:pPr>
        <w:spacing w:line="247" w:lineRule="auto"/>
        <w:jc w:val="both"/>
        <w:rPr>
          <w:rFonts w:ascii="Cambria" w:hAnsi="Cambria" w:cs="Arial"/>
          <w:sz w:val="22"/>
          <w:szCs w:val="22"/>
        </w:rPr>
      </w:pPr>
      <w:r w:rsidRPr="004620EB">
        <w:rPr>
          <w:rFonts w:ascii="Cambria" w:hAnsi="Cambria" w:cs="Arial"/>
          <w:sz w:val="22"/>
          <w:szCs w:val="22"/>
        </w:rPr>
        <w:t>Authorized Signature</w:t>
      </w:r>
      <w:r w:rsidR="00045351" w:rsidRPr="004620EB">
        <w:rPr>
          <w:rFonts w:ascii="Cambria" w:hAnsi="Cambria" w:cs="Arial"/>
          <w:sz w:val="22"/>
          <w:szCs w:val="22"/>
        </w:rPr>
        <w:tab/>
      </w:r>
      <w:r w:rsidRPr="004620EB">
        <w:rPr>
          <w:rFonts w:ascii="Cambria" w:hAnsi="Cambria" w:cs="Arial"/>
          <w:sz w:val="22"/>
          <w:szCs w:val="22"/>
        </w:rPr>
        <w:t>: ________________________________</w:t>
      </w:r>
    </w:p>
    <w:p w14:paraId="03C09736" w14:textId="630A5CDC" w:rsidR="003E753E" w:rsidRPr="004620EB" w:rsidRDefault="003E753E" w:rsidP="00715D3F">
      <w:pPr>
        <w:spacing w:line="247" w:lineRule="auto"/>
        <w:jc w:val="both"/>
        <w:rPr>
          <w:rFonts w:ascii="Cambria" w:hAnsi="Cambria" w:cs="Arial"/>
          <w:sz w:val="22"/>
          <w:szCs w:val="22"/>
        </w:rPr>
      </w:pPr>
      <w:r w:rsidRPr="004620EB">
        <w:rPr>
          <w:rFonts w:ascii="Cambria" w:hAnsi="Cambria" w:cs="Arial"/>
          <w:sz w:val="22"/>
          <w:szCs w:val="22"/>
        </w:rPr>
        <w:t>Name of Signatory</w:t>
      </w:r>
      <w:r w:rsidR="00045351" w:rsidRPr="004620EB">
        <w:rPr>
          <w:rFonts w:ascii="Cambria" w:hAnsi="Cambria" w:cs="Arial"/>
          <w:sz w:val="22"/>
          <w:szCs w:val="22"/>
        </w:rPr>
        <w:tab/>
        <w:t>:</w:t>
      </w:r>
      <w:r w:rsidRPr="004620EB">
        <w:rPr>
          <w:rFonts w:ascii="Cambria" w:hAnsi="Cambria" w:cs="Arial"/>
          <w:sz w:val="22"/>
          <w:szCs w:val="22"/>
        </w:rPr>
        <w:t xml:space="preserve"> ________________________________</w:t>
      </w:r>
    </w:p>
    <w:p w14:paraId="03C09737" w14:textId="568CA05F" w:rsidR="003E753E" w:rsidRPr="004620EB" w:rsidRDefault="00045351" w:rsidP="00715D3F">
      <w:pPr>
        <w:spacing w:line="247" w:lineRule="auto"/>
        <w:jc w:val="both"/>
        <w:rPr>
          <w:rFonts w:ascii="Cambria" w:hAnsi="Cambria" w:cs="Arial"/>
          <w:sz w:val="22"/>
          <w:szCs w:val="22"/>
        </w:rPr>
      </w:pPr>
      <w:r w:rsidRPr="004620EB">
        <w:rPr>
          <w:rFonts w:ascii="Cambria" w:hAnsi="Cambria" w:cs="Arial"/>
          <w:sz w:val="22"/>
          <w:szCs w:val="22"/>
        </w:rPr>
        <w:t>Title of Signatory</w:t>
      </w:r>
      <w:r w:rsidRPr="004620EB">
        <w:rPr>
          <w:rFonts w:ascii="Cambria" w:hAnsi="Cambria" w:cs="Arial"/>
          <w:sz w:val="22"/>
          <w:szCs w:val="22"/>
        </w:rPr>
        <w:tab/>
        <w:t>: ________________________________</w:t>
      </w:r>
    </w:p>
    <w:p w14:paraId="03C09739" w14:textId="21022427" w:rsidR="003E753E" w:rsidRPr="004620EB" w:rsidRDefault="003374FB" w:rsidP="00715D3F">
      <w:pPr>
        <w:spacing w:line="247" w:lineRule="auto"/>
        <w:jc w:val="both"/>
        <w:rPr>
          <w:rFonts w:ascii="Cambria" w:hAnsi="Cambria" w:cs="Arial"/>
          <w:sz w:val="22"/>
          <w:szCs w:val="22"/>
        </w:rPr>
      </w:pPr>
      <w:r w:rsidRPr="004620EB">
        <w:rPr>
          <w:rFonts w:ascii="Cambria" w:hAnsi="Cambria" w:cs="Arial"/>
          <w:sz w:val="22"/>
          <w:szCs w:val="22"/>
        </w:rPr>
        <w:t>Address</w:t>
      </w:r>
      <w:proofErr w:type="gramStart"/>
      <w:r w:rsidRPr="004620EB">
        <w:rPr>
          <w:rFonts w:ascii="Cambria" w:hAnsi="Cambria" w:cs="Arial"/>
          <w:sz w:val="22"/>
          <w:szCs w:val="22"/>
        </w:rPr>
        <w:tab/>
        <w:t xml:space="preserve">  </w:t>
      </w:r>
      <w:r w:rsidR="00125CD5" w:rsidRPr="004620EB">
        <w:rPr>
          <w:rFonts w:ascii="Cambria" w:hAnsi="Cambria" w:cs="Arial"/>
          <w:sz w:val="22"/>
          <w:szCs w:val="22"/>
        </w:rPr>
        <w:tab/>
      </w:r>
      <w:proofErr w:type="gramEnd"/>
      <w:r w:rsidR="003E753E" w:rsidRPr="004620EB">
        <w:rPr>
          <w:rFonts w:ascii="Cambria" w:hAnsi="Cambria" w:cs="Arial"/>
          <w:sz w:val="22"/>
          <w:szCs w:val="22"/>
        </w:rPr>
        <w:t>: ________________________________</w:t>
      </w:r>
    </w:p>
    <w:p w14:paraId="03C0973A" w14:textId="5F84707A" w:rsidR="003E753E" w:rsidRPr="004620EB" w:rsidRDefault="00125CD5" w:rsidP="00715D3F">
      <w:pPr>
        <w:spacing w:line="247" w:lineRule="auto"/>
        <w:jc w:val="both"/>
        <w:rPr>
          <w:rFonts w:ascii="Cambria" w:hAnsi="Cambria" w:cs="Arial"/>
          <w:sz w:val="22"/>
          <w:szCs w:val="22"/>
        </w:rPr>
      </w:pPr>
      <w:r w:rsidRPr="004620EB">
        <w:rPr>
          <w:rFonts w:ascii="Cambria" w:hAnsi="Cambria" w:cs="Arial"/>
          <w:sz w:val="22"/>
          <w:szCs w:val="22"/>
        </w:rPr>
        <w:t>Telep</w:t>
      </w:r>
      <w:r w:rsidR="003E753E" w:rsidRPr="004620EB">
        <w:rPr>
          <w:rFonts w:ascii="Cambria" w:hAnsi="Cambria" w:cs="Arial"/>
          <w:sz w:val="22"/>
          <w:szCs w:val="22"/>
        </w:rPr>
        <w:t xml:space="preserve">hone Number   </w:t>
      </w:r>
      <w:r w:rsidR="003374FB" w:rsidRPr="004620EB">
        <w:rPr>
          <w:rFonts w:ascii="Cambria" w:hAnsi="Cambria" w:cs="Arial"/>
          <w:sz w:val="22"/>
          <w:szCs w:val="22"/>
        </w:rPr>
        <w:t xml:space="preserve"> </w:t>
      </w:r>
      <w:r w:rsidRPr="004620EB">
        <w:rPr>
          <w:rFonts w:ascii="Cambria" w:hAnsi="Cambria" w:cs="Arial"/>
          <w:sz w:val="22"/>
          <w:szCs w:val="22"/>
        </w:rPr>
        <w:tab/>
      </w:r>
      <w:r w:rsidR="003E753E" w:rsidRPr="004620EB">
        <w:rPr>
          <w:rFonts w:ascii="Cambria" w:hAnsi="Cambria" w:cs="Arial"/>
          <w:sz w:val="22"/>
          <w:szCs w:val="22"/>
        </w:rPr>
        <w:t>: ___________________</w:t>
      </w:r>
      <w:r w:rsidR="00BD2F55" w:rsidRPr="004620EB">
        <w:rPr>
          <w:rFonts w:ascii="Cambria" w:hAnsi="Cambria" w:cs="Arial"/>
          <w:sz w:val="22"/>
          <w:szCs w:val="22"/>
        </w:rPr>
        <w:t>_____________</w:t>
      </w:r>
    </w:p>
    <w:p w14:paraId="03C0973B" w14:textId="248E2F08" w:rsidR="003E753E" w:rsidRPr="004620EB" w:rsidRDefault="003E753E" w:rsidP="00715D3F">
      <w:pPr>
        <w:spacing w:line="247" w:lineRule="auto"/>
        <w:jc w:val="both"/>
        <w:rPr>
          <w:rFonts w:ascii="Cambria" w:hAnsi="Cambria" w:cs="Arial"/>
          <w:sz w:val="22"/>
          <w:szCs w:val="22"/>
        </w:rPr>
      </w:pPr>
      <w:r w:rsidRPr="004620EB">
        <w:rPr>
          <w:rFonts w:ascii="Cambria" w:hAnsi="Cambria" w:cs="Arial"/>
          <w:sz w:val="22"/>
          <w:szCs w:val="22"/>
        </w:rPr>
        <w:t>Fax Num</w:t>
      </w:r>
      <w:r w:rsidR="003374FB" w:rsidRPr="004620EB">
        <w:rPr>
          <w:rFonts w:ascii="Cambria" w:hAnsi="Cambria" w:cs="Arial"/>
          <w:sz w:val="22"/>
          <w:szCs w:val="22"/>
        </w:rPr>
        <w:t>ber, if any</w:t>
      </w:r>
      <w:r w:rsidR="00125CD5" w:rsidRPr="004620EB">
        <w:rPr>
          <w:rFonts w:ascii="Cambria" w:hAnsi="Cambria" w:cs="Arial"/>
          <w:sz w:val="22"/>
          <w:szCs w:val="22"/>
        </w:rPr>
        <w:tab/>
        <w:t xml:space="preserve">: </w:t>
      </w:r>
      <w:r w:rsidR="003374FB" w:rsidRPr="004620EB">
        <w:rPr>
          <w:rFonts w:ascii="Cambria" w:hAnsi="Cambria" w:cs="Arial"/>
          <w:sz w:val="22"/>
          <w:szCs w:val="22"/>
        </w:rPr>
        <w:t>__________________</w:t>
      </w:r>
      <w:r w:rsidR="00125CD5" w:rsidRPr="004620EB">
        <w:rPr>
          <w:rFonts w:ascii="Cambria" w:hAnsi="Cambria" w:cs="Arial"/>
          <w:sz w:val="22"/>
          <w:szCs w:val="22"/>
        </w:rPr>
        <w:t>_</w:t>
      </w:r>
      <w:r w:rsidR="00BD2F55" w:rsidRPr="004620EB">
        <w:rPr>
          <w:rFonts w:ascii="Cambria" w:hAnsi="Cambria" w:cs="Arial"/>
          <w:sz w:val="22"/>
          <w:szCs w:val="22"/>
        </w:rPr>
        <w:t>_____________</w:t>
      </w:r>
    </w:p>
    <w:p w14:paraId="03C0973C" w14:textId="7DAF09B7" w:rsidR="003374FB" w:rsidRPr="004620EB" w:rsidRDefault="003374FB"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Email address (optional)</w:t>
      </w:r>
      <w:r w:rsidR="00125CD5" w:rsidRPr="004620EB">
        <w:rPr>
          <w:rFonts w:ascii="Cambria" w:hAnsi="Cambria" w:cs="Arial"/>
          <w:sz w:val="22"/>
          <w:szCs w:val="22"/>
        </w:rPr>
        <w:t>:</w:t>
      </w:r>
      <w:r w:rsidRPr="004620EB">
        <w:rPr>
          <w:rFonts w:ascii="Cambria" w:hAnsi="Cambria" w:cs="Arial"/>
          <w:sz w:val="22"/>
          <w:szCs w:val="22"/>
        </w:rPr>
        <w:t xml:space="preserve"> _______________</w:t>
      </w:r>
      <w:r w:rsidR="00125CD5" w:rsidRPr="004620EB">
        <w:rPr>
          <w:rFonts w:ascii="Cambria" w:hAnsi="Cambria" w:cs="Arial"/>
          <w:sz w:val="22"/>
          <w:szCs w:val="22"/>
        </w:rPr>
        <w:t>____</w:t>
      </w:r>
      <w:r w:rsidR="00BD2F55" w:rsidRPr="004620EB">
        <w:rPr>
          <w:rFonts w:ascii="Cambria" w:hAnsi="Cambria" w:cs="Arial"/>
          <w:sz w:val="22"/>
          <w:szCs w:val="22"/>
        </w:rPr>
        <w:t>_____________</w:t>
      </w:r>
    </w:p>
    <w:p w14:paraId="30179B95" w14:textId="790F482B" w:rsidR="00125CD5" w:rsidRPr="004620EB" w:rsidRDefault="00125CD5" w:rsidP="00715D3F">
      <w:pPr>
        <w:tabs>
          <w:tab w:val="left" w:pos="9360"/>
        </w:tabs>
        <w:spacing w:line="247" w:lineRule="auto"/>
        <w:jc w:val="both"/>
        <w:rPr>
          <w:rFonts w:ascii="Cambria" w:hAnsi="Cambria" w:cs="Arial"/>
          <w:sz w:val="22"/>
          <w:szCs w:val="22"/>
        </w:rPr>
      </w:pPr>
    </w:p>
    <w:p w14:paraId="5638AC4C" w14:textId="77777777" w:rsidR="006F3D1E" w:rsidRPr="004620EB" w:rsidRDefault="006F3D1E" w:rsidP="00715D3F">
      <w:pPr>
        <w:tabs>
          <w:tab w:val="left" w:pos="9360"/>
        </w:tabs>
        <w:spacing w:line="247" w:lineRule="auto"/>
        <w:rPr>
          <w:rFonts w:ascii="Cambria" w:hAnsi="Cambria" w:cs="Arial"/>
          <w:b/>
          <w:sz w:val="22"/>
          <w:szCs w:val="22"/>
        </w:rPr>
      </w:pPr>
    </w:p>
    <w:p w14:paraId="6A6F5732" w14:textId="77777777" w:rsidR="006F3D1E" w:rsidRPr="004620EB" w:rsidRDefault="006F3D1E" w:rsidP="00715D3F">
      <w:pPr>
        <w:tabs>
          <w:tab w:val="left" w:pos="9360"/>
        </w:tabs>
        <w:spacing w:line="247" w:lineRule="auto"/>
        <w:jc w:val="center"/>
        <w:rPr>
          <w:rFonts w:ascii="Cambria" w:hAnsi="Cambria" w:cs="Arial"/>
          <w:b/>
          <w:sz w:val="22"/>
          <w:szCs w:val="22"/>
        </w:rPr>
      </w:pPr>
    </w:p>
    <w:p w14:paraId="27D8F47D" w14:textId="77777777" w:rsidR="006F3D1E" w:rsidRPr="004620EB" w:rsidRDefault="006F3D1E" w:rsidP="00715D3F">
      <w:pPr>
        <w:tabs>
          <w:tab w:val="left" w:pos="9360"/>
        </w:tabs>
        <w:spacing w:line="247" w:lineRule="auto"/>
        <w:jc w:val="center"/>
        <w:rPr>
          <w:rFonts w:ascii="Cambria" w:hAnsi="Cambria" w:cs="Arial"/>
          <w:b/>
          <w:sz w:val="22"/>
          <w:szCs w:val="22"/>
        </w:rPr>
      </w:pPr>
    </w:p>
    <w:p w14:paraId="6EBF617B" w14:textId="77777777" w:rsidR="00242A1D" w:rsidRPr="004620EB" w:rsidRDefault="00242A1D" w:rsidP="00715D3F">
      <w:pPr>
        <w:tabs>
          <w:tab w:val="left" w:pos="9360"/>
        </w:tabs>
        <w:spacing w:line="247" w:lineRule="auto"/>
        <w:jc w:val="center"/>
        <w:rPr>
          <w:rFonts w:ascii="Cambria" w:hAnsi="Cambria" w:cs="Arial"/>
          <w:b/>
          <w:sz w:val="22"/>
          <w:szCs w:val="22"/>
        </w:rPr>
      </w:pPr>
    </w:p>
    <w:p w14:paraId="3AC5D821" w14:textId="77777777" w:rsidR="00242A1D" w:rsidRPr="004620EB" w:rsidRDefault="00242A1D" w:rsidP="00715D3F">
      <w:pPr>
        <w:tabs>
          <w:tab w:val="left" w:pos="9360"/>
        </w:tabs>
        <w:spacing w:line="247" w:lineRule="auto"/>
        <w:jc w:val="center"/>
        <w:rPr>
          <w:rFonts w:ascii="Cambria" w:hAnsi="Cambria" w:cs="Arial"/>
          <w:b/>
          <w:sz w:val="22"/>
          <w:szCs w:val="22"/>
        </w:rPr>
      </w:pPr>
    </w:p>
    <w:p w14:paraId="7393C22D" w14:textId="77777777" w:rsidR="00242A1D" w:rsidRPr="004620EB" w:rsidRDefault="00242A1D" w:rsidP="00715D3F">
      <w:pPr>
        <w:tabs>
          <w:tab w:val="left" w:pos="9360"/>
        </w:tabs>
        <w:spacing w:line="247" w:lineRule="auto"/>
        <w:jc w:val="center"/>
        <w:rPr>
          <w:rFonts w:ascii="Cambria" w:hAnsi="Cambria" w:cs="Arial"/>
          <w:b/>
          <w:sz w:val="22"/>
          <w:szCs w:val="22"/>
        </w:rPr>
      </w:pPr>
    </w:p>
    <w:p w14:paraId="6F7510EF" w14:textId="77777777" w:rsidR="00242A1D" w:rsidRPr="004620EB" w:rsidRDefault="00242A1D" w:rsidP="00715D3F">
      <w:pPr>
        <w:tabs>
          <w:tab w:val="left" w:pos="9360"/>
        </w:tabs>
        <w:spacing w:line="247" w:lineRule="auto"/>
        <w:jc w:val="center"/>
        <w:rPr>
          <w:rFonts w:ascii="Cambria" w:hAnsi="Cambria" w:cs="Arial"/>
          <w:b/>
          <w:sz w:val="22"/>
          <w:szCs w:val="22"/>
        </w:rPr>
      </w:pPr>
    </w:p>
    <w:p w14:paraId="198986E1" w14:textId="77777777" w:rsidR="00242A1D" w:rsidRDefault="00242A1D" w:rsidP="00715D3F">
      <w:pPr>
        <w:tabs>
          <w:tab w:val="left" w:pos="9360"/>
        </w:tabs>
        <w:spacing w:line="247" w:lineRule="auto"/>
        <w:jc w:val="center"/>
        <w:rPr>
          <w:rFonts w:ascii="Cambria" w:hAnsi="Cambria" w:cs="Arial"/>
          <w:b/>
          <w:sz w:val="22"/>
          <w:szCs w:val="22"/>
        </w:rPr>
      </w:pPr>
    </w:p>
    <w:p w14:paraId="5E9A640F" w14:textId="77777777" w:rsidR="00D34F3C" w:rsidRPr="004620EB" w:rsidRDefault="00D34F3C" w:rsidP="00715D3F">
      <w:pPr>
        <w:tabs>
          <w:tab w:val="left" w:pos="9360"/>
        </w:tabs>
        <w:spacing w:line="247" w:lineRule="auto"/>
        <w:jc w:val="center"/>
        <w:rPr>
          <w:rFonts w:ascii="Cambria" w:hAnsi="Cambria" w:cs="Arial"/>
          <w:b/>
          <w:sz w:val="22"/>
          <w:szCs w:val="22"/>
        </w:rPr>
      </w:pPr>
    </w:p>
    <w:p w14:paraId="741B8821" w14:textId="58F2196D" w:rsidR="0064190F" w:rsidRPr="004620EB" w:rsidRDefault="0064190F" w:rsidP="00715D3F">
      <w:pPr>
        <w:tabs>
          <w:tab w:val="left" w:pos="9360"/>
        </w:tabs>
        <w:spacing w:line="247" w:lineRule="auto"/>
        <w:jc w:val="center"/>
        <w:rPr>
          <w:rFonts w:ascii="Cambria" w:hAnsi="Cambria" w:cs="Arial"/>
          <w:b/>
          <w:sz w:val="22"/>
          <w:szCs w:val="22"/>
        </w:rPr>
      </w:pPr>
      <w:r w:rsidRPr="004620EB">
        <w:rPr>
          <w:rFonts w:ascii="Cambria" w:hAnsi="Cambria" w:cs="Arial"/>
          <w:b/>
          <w:sz w:val="22"/>
          <w:szCs w:val="22"/>
        </w:rPr>
        <w:lastRenderedPageBreak/>
        <w:t>ACCEPTANCE</w:t>
      </w:r>
    </w:p>
    <w:p w14:paraId="5F424103" w14:textId="73F5F1BB" w:rsidR="0064190F" w:rsidRPr="004620EB" w:rsidRDefault="0064190F" w:rsidP="00715D3F">
      <w:pPr>
        <w:spacing w:line="247" w:lineRule="auto"/>
        <w:ind w:firstLine="720"/>
        <w:jc w:val="both"/>
        <w:rPr>
          <w:rFonts w:ascii="Cambria" w:hAnsi="Cambria" w:cs="Arial"/>
          <w:iCs/>
          <w:sz w:val="22"/>
          <w:szCs w:val="22"/>
        </w:rPr>
      </w:pPr>
      <w:r w:rsidRPr="004620EB">
        <w:rPr>
          <w:rFonts w:ascii="Cambria" w:hAnsi="Cambria" w:cs="Arial"/>
          <w:sz w:val="22"/>
          <w:szCs w:val="22"/>
        </w:rPr>
        <w:t xml:space="preserve">The Purchaser accepts the Supplier’s offer to supply and deliver the goods. Attached is the Contract with accepted Contract price for Supplier’s signature to be submitted to the Purchaser within 10 days from receipt. </w:t>
      </w:r>
      <w:r w:rsidRPr="004620EB">
        <w:rPr>
          <w:rFonts w:ascii="Cambria" w:hAnsi="Cambria" w:cs="Arial"/>
          <w:bCs/>
          <w:iCs/>
          <w:sz w:val="22"/>
          <w:szCs w:val="22"/>
        </w:rPr>
        <w:t xml:space="preserve">Please provide, along with signed contract document, a Performance Security in the form of Bank Guarantee of any scheduled bank for the due performance of the Contract, in the amount equivalent to </w:t>
      </w:r>
      <w:r w:rsidR="00D34F3C">
        <w:rPr>
          <w:rFonts w:ascii="Cambria" w:hAnsi="Cambria" w:cs="Arial"/>
          <w:bCs/>
          <w:iCs/>
          <w:sz w:val="22"/>
          <w:szCs w:val="22"/>
        </w:rPr>
        <w:t>5</w:t>
      </w:r>
      <w:r w:rsidRPr="004620EB">
        <w:rPr>
          <w:rFonts w:ascii="Cambria" w:hAnsi="Cambria" w:cs="Arial"/>
          <w:bCs/>
          <w:iCs/>
          <w:sz w:val="22"/>
          <w:szCs w:val="22"/>
        </w:rPr>
        <w:t xml:space="preserve">% of the </w:t>
      </w:r>
      <w:r w:rsidRPr="004620EB">
        <w:rPr>
          <w:rFonts w:ascii="Cambria" w:hAnsi="Cambria" w:cs="Arial"/>
          <w:sz w:val="22"/>
          <w:szCs w:val="22"/>
        </w:rPr>
        <w:t xml:space="preserve">Contract Price. The Performance Security shall be in </w:t>
      </w:r>
      <w:proofErr w:type="spellStart"/>
      <w:r w:rsidRPr="004620EB">
        <w:rPr>
          <w:rFonts w:ascii="Cambria" w:hAnsi="Cambria" w:cs="Arial"/>
          <w:sz w:val="22"/>
          <w:szCs w:val="22"/>
        </w:rPr>
        <w:t>favour</w:t>
      </w:r>
      <w:proofErr w:type="spellEnd"/>
      <w:r w:rsidRPr="004620EB">
        <w:rPr>
          <w:rFonts w:ascii="Cambria" w:hAnsi="Cambria" w:cs="Arial"/>
          <w:sz w:val="22"/>
          <w:szCs w:val="22"/>
        </w:rPr>
        <w:t xml:space="preserve"> </w:t>
      </w:r>
      <w:r w:rsidRPr="004620EB">
        <w:rPr>
          <w:rFonts w:ascii="Cambria" w:hAnsi="Cambria" w:cs="Arial"/>
          <w:b/>
          <w:bCs/>
          <w:sz w:val="22"/>
          <w:szCs w:val="22"/>
        </w:rPr>
        <w:t>of Assam Skill University Project</w:t>
      </w:r>
      <w:r w:rsidRPr="004620EB">
        <w:rPr>
          <w:rFonts w:ascii="Cambria" w:hAnsi="Cambria" w:cs="Arial"/>
          <w:sz w:val="22"/>
          <w:szCs w:val="22"/>
        </w:rPr>
        <w:t xml:space="preserve"> and shall be valid till the expiry of the period of Warranty of the Contract, as specified.</w:t>
      </w:r>
    </w:p>
    <w:p w14:paraId="0BC50701" w14:textId="77777777" w:rsidR="0064190F" w:rsidRPr="004620EB" w:rsidRDefault="0064190F" w:rsidP="00715D3F">
      <w:pPr>
        <w:spacing w:line="247" w:lineRule="auto"/>
        <w:jc w:val="both"/>
        <w:rPr>
          <w:rFonts w:ascii="Cambria" w:hAnsi="Cambria" w:cs="Arial"/>
          <w:sz w:val="22"/>
          <w:szCs w:val="22"/>
        </w:rPr>
      </w:pPr>
    </w:p>
    <w:p w14:paraId="20AA6EF5" w14:textId="2187DB4E" w:rsidR="0064190F" w:rsidRPr="004620EB" w:rsidRDefault="0064190F" w:rsidP="00715D3F">
      <w:pPr>
        <w:spacing w:line="247" w:lineRule="auto"/>
        <w:jc w:val="both"/>
        <w:rPr>
          <w:rFonts w:ascii="Cambria" w:hAnsi="Cambria" w:cs="Arial"/>
          <w:sz w:val="22"/>
          <w:szCs w:val="22"/>
        </w:rPr>
      </w:pPr>
      <w:r w:rsidRPr="004620EB">
        <w:rPr>
          <w:rFonts w:ascii="Cambria" w:hAnsi="Cambria" w:cs="Arial"/>
          <w:sz w:val="22"/>
          <w:szCs w:val="22"/>
        </w:rPr>
        <w:t xml:space="preserve">Name of Purchaser      </w:t>
      </w:r>
      <w:proofErr w:type="gramStart"/>
      <w:r w:rsidRPr="004620EB">
        <w:rPr>
          <w:rFonts w:ascii="Cambria" w:hAnsi="Cambria" w:cs="Arial"/>
          <w:sz w:val="22"/>
          <w:szCs w:val="22"/>
        </w:rPr>
        <w:t xml:space="preserve">  :</w:t>
      </w:r>
      <w:proofErr w:type="gramEnd"/>
      <w:r w:rsidRPr="004620EB">
        <w:rPr>
          <w:rFonts w:ascii="Cambria" w:hAnsi="Cambria" w:cs="Arial"/>
          <w:sz w:val="22"/>
          <w:szCs w:val="22"/>
        </w:rPr>
        <w:t xml:space="preserve"> ________________________________</w:t>
      </w:r>
    </w:p>
    <w:p w14:paraId="456F6C51" w14:textId="0AE50435" w:rsidR="0064190F" w:rsidRPr="004620EB" w:rsidRDefault="0064190F"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 xml:space="preserve">Authorized Signature   </w:t>
      </w:r>
      <w:proofErr w:type="gramStart"/>
      <w:r w:rsidR="00A637F1" w:rsidRPr="004620EB">
        <w:rPr>
          <w:rFonts w:ascii="Cambria" w:hAnsi="Cambria" w:cs="Arial"/>
          <w:sz w:val="22"/>
          <w:szCs w:val="22"/>
        </w:rPr>
        <w:t xml:space="preserve"> </w:t>
      </w:r>
      <w:r w:rsidRPr="004620EB">
        <w:rPr>
          <w:rFonts w:ascii="Cambria" w:hAnsi="Cambria" w:cs="Arial"/>
          <w:sz w:val="22"/>
          <w:szCs w:val="22"/>
        </w:rPr>
        <w:t xml:space="preserve"> :</w:t>
      </w:r>
      <w:proofErr w:type="gramEnd"/>
      <w:r w:rsidRPr="004620EB">
        <w:rPr>
          <w:rFonts w:ascii="Cambria" w:hAnsi="Cambria" w:cs="Arial"/>
          <w:sz w:val="22"/>
          <w:szCs w:val="22"/>
        </w:rPr>
        <w:t xml:space="preserve"> ________________________________</w:t>
      </w:r>
    </w:p>
    <w:p w14:paraId="5E9B4BEC" w14:textId="4450C5ED" w:rsidR="0064190F" w:rsidRPr="004620EB" w:rsidRDefault="0064190F"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 xml:space="preserve">Name of Signatory       </w:t>
      </w:r>
      <w:proofErr w:type="gramStart"/>
      <w:r w:rsidRPr="004620EB">
        <w:rPr>
          <w:rFonts w:ascii="Cambria" w:hAnsi="Cambria" w:cs="Arial"/>
          <w:sz w:val="22"/>
          <w:szCs w:val="22"/>
        </w:rPr>
        <w:t xml:space="preserve">  :</w:t>
      </w:r>
      <w:proofErr w:type="gramEnd"/>
      <w:r w:rsidRPr="004620EB">
        <w:rPr>
          <w:rFonts w:ascii="Cambria" w:hAnsi="Cambria" w:cs="Arial"/>
          <w:sz w:val="22"/>
          <w:szCs w:val="22"/>
        </w:rPr>
        <w:t xml:space="preserve"> ________________________________</w:t>
      </w:r>
    </w:p>
    <w:p w14:paraId="06BC772D" w14:textId="7EFB3B46" w:rsidR="0064190F" w:rsidRPr="004620EB" w:rsidRDefault="0064190F"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 xml:space="preserve">Title of Signatory          </w:t>
      </w:r>
      <w:proofErr w:type="gramStart"/>
      <w:r w:rsidR="00A637F1" w:rsidRPr="004620EB">
        <w:rPr>
          <w:rFonts w:ascii="Cambria" w:hAnsi="Cambria" w:cs="Arial"/>
          <w:sz w:val="22"/>
          <w:szCs w:val="22"/>
        </w:rPr>
        <w:t xml:space="preserve"> </w:t>
      </w:r>
      <w:r w:rsidRPr="004620EB">
        <w:rPr>
          <w:rFonts w:ascii="Cambria" w:hAnsi="Cambria" w:cs="Arial"/>
          <w:sz w:val="22"/>
          <w:szCs w:val="22"/>
        </w:rPr>
        <w:t xml:space="preserve"> :</w:t>
      </w:r>
      <w:proofErr w:type="gramEnd"/>
      <w:r w:rsidRPr="004620EB">
        <w:rPr>
          <w:rFonts w:ascii="Cambria" w:hAnsi="Cambria" w:cs="Arial"/>
          <w:sz w:val="22"/>
          <w:szCs w:val="22"/>
        </w:rPr>
        <w:t xml:space="preserve"> ________________________________</w:t>
      </w:r>
    </w:p>
    <w:p w14:paraId="0734B60B" w14:textId="5FDA1CA7" w:rsidR="0064190F" w:rsidRPr="004620EB" w:rsidRDefault="0064190F" w:rsidP="00715D3F">
      <w:pPr>
        <w:tabs>
          <w:tab w:val="left" w:pos="9360"/>
        </w:tabs>
        <w:spacing w:line="247" w:lineRule="auto"/>
        <w:rPr>
          <w:rFonts w:ascii="Cambria" w:hAnsi="Cambria" w:cs="Arial"/>
          <w:b/>
          <w:caps/>
          <w:sz w:val="22"/>
          <w:szCs w:val="22"/>
        </w:rPr>
        <w:sectPr w:rsidR="0064190F" w:rsidRPr="004620EB" w:rsidSect="00466742">
          <w:pgSz w:w="11906" w:h="16838" w:code="9"/>
          <w:pgMar w:top="1440" w:right="1440" w:bottom="1440" w:left="1440" w:header="1080" w:footer="1440" w:gutter="0"/>
          <w:cols w:space="720"/>
          <w:noEndnote/>
          <w:titlePg/>
          <w:docGrid w:linePitch="272"/>
        </w:sectPr>
      </w:pPr>
      <w:r w:rsidRPr="004620EB">
        <w:rPr>
          <w:rFonts w:ascii="Cambria" w:hAnsi="Cambria" w:cs="Arial"/>
          <w:sz w:val="22"/>
          <w:szCs w:val="22"/>
        </w:rPr>
        <w:t xml:space="preserve">Date                              </w:t>
      </w:r>
      <w:proofErr w:type="gramStart"/>
      <w:r w:rsidRPr="004620EB">
        <w:rPr>
          <w:rFonts w:ascii="Cambria" w:hAnsi="Cambria" w:cs="Arial"/>
          <w:sz w:val="22"/>
          <w:szCs w:val="22"/>
        </w:rPr>
        <w:t xml:space="preserve">  :</w:t>
      </w:r>
      <w:proofErr w:type="gramEnd"/>
      <w:r w:rsidRPr="004620EB">
        <w:rPr>
          <w:rFonts w:ascii="Cambria" w:hAnsi="Cambria" w:cs="Arial"/>
          <w:sz w:val="22"/>
          <w:szCs w:val="22"/>
        </w:rPr>
        <w:t xml:space="preserve"> ________________________________</w:t>
      </w:r>
    </w:p>
    <w:p w14:paraId="03C0973E" w14:textId="0BB7F41F" w:rsidR="005C3794" w:rsidRPr="004620EB" w:rsidRDefault="005C3794" w:rsidP="00715D3F">
      <w:pPr>
        <w:tabs>
          <w:tab w:val="left" w:pos="9360"/>
        </w:tabs>
        <w:spacing w:line="247" w:lineRule="auto"/>
        <w:jc w:val="center"/>
        <w:rPr>
          <w:rFonts w:ascii="Cambria" w:hAnsi="Cambria" w:cs="Arial"/>
          <w:b/>
          <w:caps/>
          <w:sz w:val="22"/>
          <w:szCs w:val="22"/>
        </w:rPr>
      </w:pPr>
      <w:r w:rsidRPr="004620EB">
        <w:rPr>
          <w:rFonts w:ascii="Cambria" w:hAnsi="Cambria" w:cs="Arial"/>
          <w:b/>
          <w:caps/>
          <w:sz w:val="22"/>
          <w:szCs w:val="22"/>
        </w:rPr>
        <w:lastRenderedPageBreak/>
        <w:t>CONTRACT</w:t>
      </w:r>
    </w:p>
    <w:p w14:paraId="31682C35" w14:textId="77777777" w:rsidR="00097DBB" w:rsidRPr="004620EB" w:rsidRDefault="00097DBB" w:rsidP="00715D3F">
      <w:pPr>
        <w:spacing w:line="247" w:lineRule="auto"/>
        <w:jc w:val="center"/>
        <w:rPr>
          <w:rFonts w:ascii="Cambria" w:hAnsi="Cambria" w:cs="Arial"/>
          <w:b/>
          <w:bCs/>
          <w:sz w:val="22"/>
          <w:szCs w:val="22"/>
        </w:rPr>
      </w:pPr>
    </w:p>
    <w:p w14:paraId="0474AEE5" w14:textId="77777777" w:rsidR="00097DBB" w:rsidRPr="004620EB" w:rsidRDefault="00097DBB" w:rsidP="00715D3F">
      <w:pPr>
        <w:spacing w:line="247" w:lineRule="auto"/>
        <w:jc w:val="center"/>
        <w:rPr>
          <w:rFonts w:ascii="Cambria" w:hAnsi="Cambria" w:cs="Arial"/>
          <w:b/>
          <w:bCs/>
          <w:sz w:val="22"/>
          <w:szCs w:val="22"/>
        </w:rPr>
      </w:pPr>
      <w:r w:rsidRPr="004620EB">
        <w:rPr>
          <w:rFonts w:ascii="Cambria" w:hAnsi="Cambria" w:cs="Arial"/>
          <w:b/>
          <w:bCs/>
          <w:sz w:val="22"/>
          <w:szCs w:val="22"/>
        </w:rPr>
        <w:t>Name of Country:</w:t>
      </w:r>
    </w:p>
    <w:p w14:paraId="0B663F2B" w14:textId="77777777" w:rsidR="00097DBB" w:rsidRPr="004620EB" w:rsidRDefault="00097DBB" w:rsidP="00715D3F">
      <w:pPr>
        <w:spacing w:line="247" w:lineRule="auto"/>
        <w:jc w:val="center"/>
        <w:rPr>
          <w:rFonts w:ascii="Cambria" w:hAnsi="Cambria" w:cs="Arial"/>
          <w:b/>
          <w:bCs/>
          <w:sz w:val="22"/>
          <w:szCs w:val="22"/>
        </w:rPr>
      </w:pPr>
    </w:p>
    <w:p w14:paraId="6C91FC08" w14:textId="3E614B86" w:rsidR="00097DBB" w:rsidRPr="004620EB" w:rsidRDefault="00097DBB" w:rsidP="00715D3F">
      <w:pPr>
        <w:spacing w:line="247" w:lineRule="auto"/>
        <w:jc w:val="center"/>
        <w:rPr>
          <w:rFonts w:ascii="Cambria" w:hAnsi="Cambria" w:cs="Arial"/>
          <w:b/>
          <w:bCs/>
          <w:sz w:val="22"/>
          <w:szCs w:val="22"/>
        </w:rPr>
      </w:pPr>
      <w:r w:rsidRPr="004620EB">
        <w:rPr>
          <w:rFonts w:ascii="Cambria" w:hAnsi="Cambria" w:cs="Arial"/>
          <w:b/>
          <w:bCs/>
          <w:sz w:val="22"/>
          <w:szCs w:val="22"/>
        </w:rPr>
        <w:t>Project Name:</w:t>
      </w:r>
    </w:p>
    <w:p w14:paraId="359B378F" w14:textId="1EAF47A9" w:rsidR="00BB3A41" w:rsidRPr="004620EB" w:rsidRDefault="00BB3A41" w:rsidP="00715D3F">
      <w:pPr>
        <w:spacing w:line="247" w:lineRule="auto"/>
        <w:jc w:val="center"/>
        <w:rPr>
          <w:rFonts w:ascii="Cambria" w:hAnsi="Cambria" w:cs="Arial"/>
          <w:b/>
          <w:bCs/>
          <w:sz w:val="22"/>
          <w:szCs w:val="22"/>
        </w:rPr>
      </w:pPr>
    </w:p>
    <w:p w14:paraId="455CE8A6" w14:textId="77777777" w:rsidR="00BB3A41" w:rsidRPr="004620EB" w:rsidRDefault="00BB3A41" w:rsidP="00715D3F">
      <w:pPr>
        <w:spacing w:line="247" w:lineRule="auto"/>
        <w:jc w:val="center"/>
        <w:rPr>
          <w:rFonts w:ascii="Cambria" w:hAnsi="Cambria" w:cs="Arial"/>
          <w:b/>
          <w:bCs/>
          <w:sz w:val="22"/>
          <w:szCs w:val="22"/>
        </w:rPr>
      </w:pPr>
    </w:p>
    <w:p w14:paraId="03C09740" w14:textId="36A5B6BA" w:rsidR="005C3794" w:rsidRPr="004620EB" w:rsidRDefault="00BB3A41" w:rsidP="00715D3F">
      <w:pPr>
        <w:pStyle w:val="BodyText"/>
        <w:tabs>
          <w:tab w:val="left" w:pos="9360"/>
        </w:tabs>
        <w:spacing w:line="247" w:lineRule="auto"/>
        <w:rPr>
          <w:rFonts w:ascii="Cambria" w:hAnsi="Cambria" w:cs="Arial"/>
          <w:sz w:val="22"/>
          <w:szCs w:val="22"/>
        </w:rPr>
      </w:pPr>
      <w:r w:rsidRPr="004620EB">
        <w:rPr>
          <w:rFonts w:ascii="Cambria" w:hAnsi="Cambria" w:cs="Arial"/>
          <w:noProof/>
          <w:sz w:val="22"/>
          <w:szCs w:val="22"/>
          <w:lang w:val="en-IN" w:eastAsia="en-IN"/>
        </w:rPr>
        <w:drawing>
          <wp:inline distT="0" distB="0" distL="0" distR="0" wp14:anchorId="3F97E828" wp14:editId="3E939253">
            <wp:extent cx="5943600"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03C09741" w14:textId="73E025FC" w:rsidR="005C3794" w:rsidRPr="004620EB" w:rsidRDefault="00BB3A41" w:rsidP="00715D3F">
      <w:pPr>
        <w:pStyle w:val="BodyText"/>
        <w:tabs>
          <w:tab w:val="left" w:pos="9360"/>
        </w:tabs>
        <w:spacing w:line="247" w:lineRule="auto"/>
        <w:rPr>
          <w:rFonts w:ascii="Cambria" w:hAnsi="Cambria" w:cs="Arial"/>
          <w:sz w:val="22"/>
          <w:szCs w:val="22"/>
        </w:rPr>
      </w:pPr>
      <w:r w:rsidRPr="004620EB">
        <w:rPr>
          <w:rFonts w:ascii="Cambria" w:hAnsi="Cambria" w:cs="Arial"/>
          <w:sz w:val="22"/>
          <w:szCs w:val="22"/>
        </w:rPr>
        <w:t xml:space="preserve">This Contract is </w:t>
      </w:r>
      <w:bookmarkStart w:id="2" w:name="_Hlk23199065"/>
      <w:r w:rsidRPr="004620EB">
        <w:rPr>
          <w:rFonts w:ascii="Cambria" w:hAnsi="Cambria" w:cs="Arial"/>
          <w:sz w:val="22"/>
          <w:szCs w:val="22"/>
        </w:rPr>
        <w:t xml:space="preserve">entered into </w:t>
      </w:r>
      <w:bookmarkEnd w:id="2"/>
      <w:r w:rsidRPr="004620EB">
        <w:rPr>
          <w:rFonts w:ascii="Cambria" w:hAnsi="Cambria" w:cs="Arial"/>
          <w:sz w:val="22"/>
          <w:szCs w:val="22"/>
        </w:rPr>
        <w:t>on</w:t>
      </w:r>
      <w:r w:rsidR="005C3794" w:rsidRPr="004620EB">
        <w:rPr>
          <w:rFonts w:ascii="Cambria" w:hAnsi="Cambria" w:cs="Arial"/>
          <w:sz w:val="22"/>
          <w:szCs w:val="22"/>
        </w:rPr>
        <w:t xml:space="preserve"> __</w:t>
      </w:r>
      <w:r w:rsidR="004C4BC6" w:rsidRPr="004620EB">
        <w:rPr>
          <w:rFonts w:ascii="Cambria" w:hAnsi="Cambria" w:cs="Arial"/>
          <w:sz w:val="22"/>
          <w:szCs w:val="22"/>
        </w:rPr>
        <w:t>[</w:t>
      </w:r>
      <w:r w:rsidR="004C4BC6" w:rsidRPr="004620EB">
        <w:rPr>
          <w:rFonts w:ascii="Cambria" w:hAnsi="Cambria" w:cs="Arial"/>
          <w:i/>
          <w:iCs/>
          <w:sz w:val="22"/>
          <w:szCs w:val="22"/>
        </w:rPr>
        <w:t>date</w:t>
      </w:r>
      <w:r w:rsidR="004C4BC6" w:rsidRPr="004620EB">
        <w:rPr>
          <w:rFonts w:ascii="Cambria" w:hAnsi="Cambria" w:cs="Arial"/>
          <w:sz w:val="22"/>
          <w:szCs w:val="22"/>
        </w:rPr>
        <w:t>]</w:t>
      </w:r>
      <w:r w:rsidR="005C3794" w:rsidRPr="004620EB">
        <w:rPr>
          <w:rFonts w:ascii="Cambria" w:hAnsi="Cambria" w:cs="Arial"/>
          <w:sz w:val="22"/>
          <w:szCs w:val="22"/>
        </w:rPr>
        <w:t xml:space="preserve">__ </w:t>
      </w:r>
      <w:r w:rsidR="00742A2E" w:rsidRPr="004620EB">
        <w:rPr>
          <w:rFonts w:ascii="Cambria" w:hAnsi="Cambria" w:cs="Arial"/>
          <w:sz w:val="22"/>
          <w:szCs w:val="22"/>
        </w:rPr>
        <w:t xml:space="preserve">day of </w:t>
      </w:r>
      <w:r w:rsidR="005C3794" w:rsidRPr="004620EB">
        <w:rPr>
          <w:rFonts w:ascii="Cambria" w:hAnsi="Cambria" w:cs="Arial"/>
          <w:sz w:val="22"/>
          <w:szCs w:val="22"/>
        </w:rPr>
        <w:t>_</w:t>
      </w:r>
      <w:r w:rsidR="003E6687" w:rsidRPr="004620EB">
        <w:rPr>
          <w:rFonts w:ascii="Cambria" w:hAnsi="Cambria" w:cs="Arial"/>
          <w:sz w:val="22"/>
          <w:szCs w:val="22"/>
        </w:rPr>
        <w:t>[</w:t>
      </w:r>
      <w:r w:rsidR="0097510A" w:rsidRPr="004620EB">
        <w:rPr>
          <w:rFonts w:ascii="Cambria" w:hAnsi="Cambria" w:cs="Arial"/>
          <w:i/>
          <w:iCs/>
          <w:sz w:val="22"/>
          <w:szCs w:val="22"/>
        </w:rPr>
        <w:t>month</w:t>
      </w:r>
      <w:r w:rsidR="003E6687" w:rsidRPr="004620EB">
        <w:rPr>
          <w:rFonts w:ascii="Cambria" w:hAnsi="Cambria" w:cs="Arial"/>
          <w:sz w:val="22"/>
          <w:szCs w:val="22"/>
        </w:rPr>
        <w:t>]</w:t>
      </w:r>
      <w:proofErr w:type="gramStart"/>
      <w:r w:rsidR="005C3794" w:rsidRPr="004620EB">
        <w:rPr>
          <w:rFonts w:ascii="Cambria" w:hAnsi="Cambria" w:cs="Arial"/>
          <w:sz w:val="22"/>
          <w:szCs w:val="22"/>
        </w:rPr>
        <w:t>_</w:t>
      </w:r>
      <w:r w:rsidR="0097510A" w:rsidRPr="004620EB">
        <w:rPr>
          <w:rFonts w:ascii="Cambria" w:hAnsi="Cambria" w:cs="Arial"/>
          <w:sz w:val="22"/>
          <w:szCs w:val="22"/>
        </w:rPr>
        <w:t>,</w:t>
      </w:r>
      <w:r w:rsidR="005C3794" w:rsidRPr="004620EB">
        <w:rPr>
          <w:rFonts w:ascii="Cambria" w:hAnsi="Cambria" w:cs="Arial"/>
          <w:sz w:val="22"/>
          <w:szCs w:val="22"/>
        </w:rPr>
        <w:t>_</w:t>
      </w:r>
      <w:proofErr w:type="gramEnd"/>
      <w:r w:rsidR="0097510A" w:rsidRPr="004620EB">
        <w:rPr>
          <w:rFonts w:ascii="Cambria" w:hAnsi="Cambria" w:cs="Arial"/>
          <w:sz w:val="22"/>
          <w:szCs w:val="22"/>
        </w:rPr>
        <w:t xml:space="preserve"> [</w:t>
      </w:r>
      <w:r w:rsidR="0097510A" w:rsidRPr="004620EB">
        <w:rPr>
          <w:rFonts w:ascii="Cambria" w:hAnsi="Cambria" w:cs="Arial"/>
          <w:i/>
          <w:iCs/>
          <w:sz w:val="22"/>
          <w:szCs w:val="22"/>
        </w:rPr>
        <w:t>year</w:t>
      </w:r>
      <w:r w:rsidR="0097510A" w:rsidRPr="004620EB">
        <w:rPr>
          <w:rFonts w:ascii="Cambria" w:hAnsi="Cambria" w:cs="Arial"/>
          <w:sz w:val="22"/>
          <w:szCs w:val="22"/>
        </w:rPr>
        <w:t>]</w:t>
      </w:r>
      <w:r w:rsidR="005C3794" w:rsidRPr="004620EB">
        <w:rPr>
          <w:rFonts w:ascii="Cambria" w:hAnsi="Cambria" w:cs="Arial"/>
          <w:sz w:val="22"/>
          <w:szCs w:val="22"/>
        </w:rPr>
        <w:t>, between ____</w:t>
      </w:r>
      <w:r w:rsidR="0072131D" w:rsidRPr="004620EB">
        <w:rPr>
          <w:rFonts w:ascii="Cambria" w:hAnsi="Cambria" w:cs="Arial"/>
          <w:sz w:val="22"/>
          <w:szCs w:val="22"/>
        </w:rPr>
        <w:t>[</w:t>
      </w:r>
      <w:r w:rsidR="0072131D" w:rsidRPr="004620EB">
        <w:rPr>
          <w:rFonts w:ascii="Cambria" w:hAnsi="Cambria" w:cs="Arial"/>
          <w:i/>
          <w:iCs/>
          <w:sz w:val="22"/>
          <w:szCs w:val="22"/>
        </w:rPr>
        <w:t>name of Purchaser</w:t>
      </w:r>
      <w:r w:rsidR="0072131D" w:rsidRPr="004620EB">
        <w:rPr>
          <w:rFonts w:ascii="Cambria" w:hAnsi="Cambria" w:cs="Arial"/>
          <w:sz w:val="22"/>
          <w:szCs w:val="22"/>
        </w:rPr>
        <w:t>]</w:t>
      </w:r>
      <w:r w:rsidR="005C3794" w:rsidRPr="004620EB">
        <w:rPr>
          <w:rFonts w:ascii="Cambria" w:hAnsi="Cambria" w:cs="Arial"/>
          <w:sz w:val="22"/>
          <w:szCs w:val="22"/>
        </w:rPr>
        <w:t>___________ (hereinafter called “the Purchaser”) on the one part</w:t>
      </w:r>
      <w:r w:rsidRPr="004620EB">
        <w:rPr>
          <w:rFonts w:ascii="Cambria" w:hAnsi="Cambria" w:cs="Arial"/>
          <w:sz w:val="22"/>
          <w:szCs w:val="22"/>
        </w:rPr>
        <w:t>,</w:t>
      </w:r>
      <w:r w:rsidR="005C3794" w:rsidRPr="004620EB">
        <w:rPr>
          <w:rFonts w:ascii="Cambria" w:hAnsi="Cambria" w:cs="Arial"/>
          <w:sz w:val="22"/>
          <w:szCs w:val="22"/>
        </w:rPr>
        <w:t xml:space="preserve"> and  ____</w:t>
      </w:r>
      <w:r w:rsidR="00637B34" w:rsidRPr="004620EB">
        <w:rPr>
          <w:rFonts w:ascii="Cambria" w:hAnsi="Cambria" w:cs="Arial"/>
          <w:sz w:val="22"/>
          <w:szCs w:val="22"/>
        </w:rPr>
        <w:t>[</w:t>
      </w:r>
      <w:r w:rsidR="00637B34" w:rsidRPr="004620EB">
        <w:rPr>
          <w:rFonts w:ascii="Cambria" w:hAnsi="Cambria" w:cs="Arial"/>
          <w:i/>
          <w:iCs/>
          <w:sz w:val="22"/>
          <w:szCs w:val="22"/>
        </w:rPr>
        <w:t>name of Supplier</w:t>
      </w:r>
      <w:r w:rsidR="00637B34" w:rsidRPr="004620EB">
        <w:rPr>
          <w:rFonts w:ascii="Cambria" w:hAnsi="Cambria" w:cs="Arial"/>
          <w:sz w:val="22"/>
          <w:szCs w:val="22"/>
        </w:rPr>
        <w:t>]</w:t>
      </w:r>
      <w:r w:rsidR="005C3794" w:rsidRPr="004620EB">
        <w:rPr>
          <w:rFonts w:ascii="Cambria" w:hAnsi="Cambria" w:cs="Arial"/>
          <w:sz w:val="22"/>
          <w:szCs w:val="22"/>
        </w:rPr>
        <w:t>___________  (hereinafter called “the Supplier”) on the other part.</w:t>
      </w:r>
    </w:p>
    <w:p w14:paraId="03C09742" w14:textId="77777777" w:rsidR="005C3794" w:rsidRPr="004620EB" w:rsidRDefault="005C3794" w:rsidP="00715D3F">
      <w:pPr>
        <w:tabs>
          <w:tab w:val="left" w:pos="9360"/>
        </w:tabs>
        <w:spacing w:line="247" w:lineRule="auto"/>
        <w:jc w:val="both"/>
        <w:rPr>
          <w:rFonts w:ascii="Cambria" w:hAnsi="Cambria" w:cs="Arial"/>
          <w:sz w:val="22"/>
          <w:szCs w:val="22"/>
        </w:rPr>
      </w:pPr>
    </w:p>
    <w:p w14:paraId="03C09743" w14:textId="12B70982" w:rsidR="005C3794" w:rsidRPr="004620EB" w:rsidRDefault="00793914"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Whereas</w:t>
      </w:r>
      <w:r w:rsidR="005C3794" w:rsidRPr="004620EB">
        <w:rPr>
          <w:rFonts w:ascii="Cambria" w:hAnsi="Cambria" w:cs="Arial"/>
          <w:sz w:val="22"/>
          <w:szCs w:val="22"/>
        </w:rPr>
        <w:t xml:space="preserve"> the Purchaser has requested for quotation for ______________ </w:t>
      </w:r>
      <w:r w:rsidR="00DB0CF0" w:rsidRPr="004620EB">
        <w:rPr>
          <w:rFonts w:ascii="Cambria" w:hAnsi="Cambria" w:cs="Arial"/>
          <w:sz w:val="22"/>
          <w:szCs w:val="22"/>
        </w:rPr>
        <w:t>[</w:t>
      </w:r>
      <w:r w:rsidR="005C3794" w:rsidRPr="004620EB">
        <w:rPr>
          <w:rFonts w:ascii="Cambria" w:hAnsi="Cambria" w:cs="Arial"/>
          <w:i/>
          <w:sz w:val="22"/>
          <w:szCs w:val="22"/>
        </w:rPr>
        <w:t>description of goods</w:t>
      </w:r>
      <w:r w:rsidR="00DB0CF0" w:rsidRPr="004620EB">
        <w:rPr>
          <w:rFonts w:ascii="Cambria" w:hAnsi="Cambria" w:cs="Arial"/>
          <w:sz w:val="22"/>
          <w:szCs w:val="22"/>
        </w:rPr>
        <w:t>]</w:t>
      </w:r>
      <w:r w:rsidR="000873B1" w:rsidRPr="004620EB">
        <w:rPr>
          <w:rFonts w:ascii="Cambria" w:hAnsi="Cambria" w:cs="Arial"/>
          <w:sz w:val="22"/>
          <w:szCs w:val="22"/>
        </w:rPr>
        <w:t xml:space="preserve"> to be supplied by Supplier</w:t>
      </w:r>
      <w:r w:rsidR="005C3794" w:rsidRPr="004620EB">
        <w:rPr>
          <w:rFonts w:ascii="Cambria" w:hAnsi="Cambria" w:cs="Arial"/>
          <w:sz w:val="22"/>
          <w:szCs w:val="22"/>
        </w:rPr>
        <w:t xml:space="preserve"> </w:t>
      </w:r>
      <w:r w:rsidR="000873B1" w:rsidRPr="004620EB">
        <w:rPr>
          <w:rFonts w:ascii="Cambria" w:hAnsi="Cambria" w:cs="Arial"/>
          <w:sz w:val="22"/>
          <w:szCs w:val="22"/>
        </w:rPr>
        <w:t xml:space="preserve">in accordance with the </w:t>
      </w:r>
      <w:proofErr w:type="gramStart"/>
      <w:r w:rsidR="000873B1" w:rsidRPr="004620EB">
        <w:rPr>
          <w:rFonts w:ascii="Cambria" w:hAnsi="Cambria" w:cs="Arial"/>
          <w:b/>
          <w:sz w:val="22"/>
          <w:szCs w:val="22"/>
        </w:rPr>
        <w:t>Contract</w:t>
      </w:r>
      <w:r w:rsidR="000873B1" w:rsidRPr="004620EB">
        <w:rPr>
          <w:rFonts w:ascii="Cambria" w:hAnsi="Cambria" w:cs="Arial"/>
          <w:sz w:val="22"/>
          <w:szCs w:val="22"/>
        </w:rPr>
        <w:t xml:space="preserve">, </w:t>
      </w:r>
      <w:r w:rsidR="005C3794" w:rsidRPr="004620EB">
        <w:rPr>
          <w:rFonts w:ascii="Cambria" w:hAnsi="Cambria" w:cs="Arial"/>
          <w:sz w:val="22"/>
          <w:szCs w:val="22"/>
        </w:rPr>
        <w:t xml:space="preserve"> and</w:t>
      </w:r>
      <w:proofErr w:type="gramEnd"/>
      <w:r w:rsidR="005C3794" w:rsidRPr="004620EB">
        <w:rPr>
          <w:rFonts w:ascii="Cambria" w:hAnsi="Cambria" w:cs="Arial"/>
          <w:sz w:val="22"/>
          <w:szCs w:val="22"/>
        </w:rPr>
        <w:t xml:space="preserve"> has accepted the </w:t>
      </w:r>
      <w:r w:rsidR="00050400" w:rsidRPr="004620EB">
        <w:rPr>
          <w:rFonts w:ascii="Cambria" w:hAnsi="Cambria" w:cs="Arial"/>
          <w:sz w:val="22"/>
          <w:szCs w:val="22"/>
        </w:rPr>
        <w:t>Quotation</w:t>
      </w:r>
      <w:r w:rsidR="005C3794" w:rsidRPr="004620EB">
        <w:rPr>
          <w:rFonts w:ascii="Cambria" w:hAnsi="Cambria" w:cs="Arial"/>
          <w:sz w:val="22"/>
          <w:szCs w:val="22"/>
        </w:rPr>
        <w:t xml:space="preserve"> by the Supplier </w:t>
      </w:r>
      <w:r w:rsidR="000873B1" w:rsidRPr="004620EB">
        <w:rPr>
          <w:rFonts w:ascii="Cambria" w:hAnsi="Cambria" w:cs="Arial"/>
          <w:sz w:val="22"/>
          <w:szCs w:val="22"/>
        </w:rPr>
        <w:t>in</w:t>
      </w:r>
      <w:r w:rsidR="005C3794" w:rsidRPr="004620EB">
        <w:rPr>
          <w:rFonts w:ascii="Cambria" w:hAnsi="Cambria" w:cs="Arial"/>
          <w:sz w:val="22"/>
          <w:szCs w:val="22"/>
        </w:rPr>
        <w:t xml:space="preserve"> the </w:t>
      </w:r>
      <w:r w:rsidR="000873B1" w:rsidRPr="004620EB">
        <w:rPr>
          <w:rFonts w:ascii="Cambria" w:hAnsi="Cambria" w:cs="Arial"/>
          <w:sz w:val="22"/>
          <w:szCs w:val="22"/>
        </w:rPr>
        <w:t>amount</w:t>
      </w:r>
      <w:r w:rsidR="005C3794" w:rsidRPr="004620EB">
        <w:rPr>
          <w:rFonts w:ascii="Cambria" w:hAnsi="Cambria" w:cs="Arial"/>
          <w:sz w:val="22"/>
          <w:szCs w:val="22"/>
        </w:rPr>
        <w:t xml:space="preserve"> of </w:t>
      </w:r>
      <w:r w:rsidR="000873B1" w:rsidRPr="004620EB">
        <w:rPr>
          <w:rFonts w:ascii="Cambria" w:hAnsi="Cambria" w:cs="Arial"/>
          <w:sz w:val="22"/>
          <w:szCs w:val="22"/>
        </w:rPr>
        <w:t>___</w:t>
      </w:r>
      <w:r w:rsidR="00DB0CF0" w:rsidRPr="004620EB">
        <w:rPr>
          <w:rFonts w:ascii="Cambria" w:hAnsi="Cambria" w:cs="Arial"/>
          <w:sz w:val="22"/>
          <w:szCs w:val="22"/>
        </w:rPr>
        <w:t>[</w:t>
      </w:r>
      <w:r w:rsidR="000873B1" w:rsidRPr="004620EB">
        <w:rPr>
          <w:rFonts w:ascii="Cambria" w:hAnsi="Cambria" w:cs="Arial"/>
          <w:i/>
          <w:sz w:val="22"/>
          <w:szCs w:val="22"/>
          <w:u w:val="single"/>
        </w:rPr>
        <w:t>amount in words</w:t>
      </w:r>
      <w:r w:rsidR="00DB0CF0" w:rsidRPr="004620EB">
        <w:rPr>
          <w:rFonts w:ascii="Cambria" w:hAnsi="Cambria" w:cs="Arial"/>
          <w:sz w:val="22"/>
          <w:szCs w:val="22"/>
        </w:rPr>
        <w:t>]</w:t>
      </w:r>
      <w:r w:rsidR="000873B1" w:rsidRPr="004620EB">
        <w:rPr>
          <w:rFonts w:ascii="Cambria" w:hAnsi="Cambria" w:cs="Arial"/>
          <w:sz w:val="22"/>
          <w:szCs w:val="22"/>
        </w:rPr>
        <w:t xml:space="preserve">___ </w:t>
      </w:r>
      <w:r w:rsidR="00FE3723" w:rsidRPr="004620EB">
        <w:rPr>
          <w:rFonts w:ascii="Cambria" w:hAnsi="Cambria" w:cs="Arial"/>
          <w:sz w:val="22"/>
          <w:szCs w:val="22"/>
        </w:rPr>
        <w:t>[</w:t>
      </w:r>
      <w:r w:rsidR="000873B1" w:rsidRPr="004620EB">
        <w:rPr>
          <w:rFonts w:ascii="Cambria" w:hAnsi="Cambria" w:cs="Arial"/>
          <w:i/>
          <w:sz w:val="22"/>
          <w:szCs w:val="22"/>
          <w:u w:val="single"/>
        </w:rPr>
        <w:t>amount in figures</w:t>
      </w:r>
      <w:r w:rsidR="00FE3723" w:rsidRPr="004620EB">
        <w:rPr>
          <w:rFonts w:ascii="Cambria" w:hAnsi="Cambria" w:cs="Arial"/>
          <w:sz w:val="22"/>
          <w:szCs w:val="22"/>
        </w:rPr>
        <w:t>]</w:t>
      </w:r>
      <w:r w:rsidR="000873B1" w:rsidRPr="004620EB">
        <w:rPr>
          <w:rFonts w:ascii="Cambria" w:hAnsi="Cambria" w:cs="Arial"/>
          <w:sz w:val="22"/>
          <w:szCs w:val="22"/>
        </w:rPr>
        <w:t xml:space="preserve"> </w:t>
      </w:r>
      <w:r w:rsidR="005C3794" w:rsidRPr="004620EB">
        <w:rPr>
          <w:rFonts w:ascii="Cambria" w:hAnsi="Cambria" w:cs="Arial"/>
          <w:sz w:val="22"/>
          <w:szCs w:val="22"/>
        </w:rPr>
        <w:t>hereinafter called “the Contract Price”.</w:t>
      </w:r>
    </w:p>
    <w:p w14:paraId="03C09744" w14:textId="77777777" w:rsidR="005C3794" w:rsidRPr="004620EB" w:rsidRDefault="005C3794" w:rsidP="00715D3F">
      <w:pPr>
        <w:tabs>
          <w:tab w:val="left" w:pos="9360"/>
        </w:tabs>
        <w:spacing w:line="247" w:lineRule="auto"/>
        <w:jc w:val="both"/>
        <w:rPr>
          <w:rFonts w:ascii="Cambria" w:hAnsi="Cambria" w:cs="Arial"/>
          <w:sz w:val="22"/>
          <w:szCs w:val="22"/>
        </w:rPr>
      </w:pPr>
    </w:p>
    <w:p w14:paraId="03C09745" w14:textId="4CB3209F" w:rsidR="005C3794" w:rsidRPr="004620EB" w:rsidRDefault="00793914"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The Purchaser and the Supplier agree as follows</w:t>
      </w:r>
      <w:r w:rsidR="005C3794" w:rsidRPr="004620EB">
        <w:rPr>
          <w:rFonts w:ascii="Cambria" w:hAnsi="Cambria" w:cs="Arial"/>
          <w:sz w:val="22"/>
          <w:szCs w:val="22"/>
        </w:rPr>
        <w:t xml:space="preserve">: </w:t>
      </w:r>
    </w:p>
    <w:p w14:paraId="03C09746" w14:textId="4EA4CA4D" w:rsidR="005C3794" w:rsidRPr="004620EB" w:rsidRDefault="167AFAB8" w:rsidP="00715D3F">
      <w:pPr>
        <w:widowControl/>
        <w:numPr>
          <w:ilvl w:val="0"/>
          <w:numId w:val="1"/>
        </w:numPr>
        <w:tabs>
          <w:tab w:val="left" w:pos="9360"/>
        </w:tabs>
        <w:spacing w:after="120" w:line="247" w:lineRule="auto"/>
        <w:jc w:val="both"/>
        <w:rPr>
          <w:rFonts w:ascii="Cambria" w:hAnsi="Cambria" w:cs="Arial"/>
          <w:sz w:val="22"/>
          <w:szCs w:val="22"/>
        </w:rPr>
      </w:pPr>
      <w:r w:rsidRPr="004620EB">
        <w:rPr>
          <w:rFonts w:ascii="Cambria" w:hAnsi="Cambria" w:cs="Arial"/>
          <w:sz w:val="22"/>
          <w:szCs w:val="22"/>
        </w:rPr>
        <w:t>The following documents shall be deemed to form and be read and construed as part of this Contract, viz:</w:t>
      </w:r>
    </w:p>
    <w:p w14:paraId="03C09747" w14:textId="620A4ED7" w:rsidR="005C3794" w:rsidRPr="004620EB" w:rsidRDefault="003E753E" w:rsidP="00715D3F">
      <w:pPr>
        <w:widowControl/>
        <w:numPr>
          <w:ilvl w:val="0"/>
          <w:numId w:val="4"/>
        </w:numPr>
        <w:tabs>
          <w:tab w:val="clear" w:pos="360"/>
          <w:tab w:val="num" w:pos="720"/>
          <w:tab w:val="left" w:pos="9360"/>
        </w:tabs>
        <w:spacing w:after="120" w:line="247" w:lineRule="auto"/>
        <w:ind w:left="720"/>
        <w:jc w:val="both"/>
        <w:rPr>
          <w:rFonts w:ascii="Cambria" w:hAnsi="Cambria" w:cs="Arial"/>
          <w:sz w:val="22"/>
          <w:szCs w:val="22"/>
        </w:rPr>
      </w:pPr>
      <w:r w:rsidRPr="004620EB">
        <w:rPr>
          <w:rFonts w:ascii="Cambria" w:hAnsi="Cambria" w:cs="Arial"/>
          <w:b/>
          <w:sz w:val="22"/>
          <w:szCs w:val="22"/>
        </w:rPr>
        <w:t>Form</w:t>
      </w:r>
      <w:r w:rsidR="005C3794" w:rsidRPr="004620EB">
        <w:rPr>
          <w:rFonts w:ascii="Cambria" w:hAnsi="Cambria" w:cs="Arial"/>
          <w:b/>
          <w:sz w:val="22"/>
          <w:szCs w:val="22"/>
        </w:rPr>
        <w:t xml:space="preserve"> </w:t>
      </w:r>
      <w:r w:rsidRPr="004620EB">
        <w:rPr>
          <w:rFonts w:ascii="Cambria" w:hAnsi="Cambria" w:cs="Arial"/>
          <w:b/>
          <w:sz w:val="22"/>
          <w:szCs w:val="22"/>
        </w:rPr>
        <w:t>of</w:t>
      </w:r>
      <w:r w:rsidR="00663ED7" w:rsidRPr="004620EB">
        <w:rPr>
          <w:rFonts w:ascii="Cambria" w:hAnsi="Cambria" w:cs="Arial"/>
          <w:b/>
          <w:sz w:val="22"/>
          <w:szCs w:val="22"/>
        </w:rPr>
        <w:t xml:space="preserve"> Quotation</w:t>
      </w:r>
      <w:r w:rsidR="00663ED7" w:rsidRPr="004620EB">
        <w:rPr>
          <w:rFonts w:ascii="Cambria" w:hAnsi="Cambria" w:cs="Arial"/>
          <w:sz w:val="22"/>
          <w:szCs w:val="22"/>
        </w:rPr>
        <w:t xml:space="preserve">, with </w:t>
      </w:r>
      <w:r w:rsidR="00663ED7" w:rsidRPr="004620EB">
        <w:rPr>
          <w:rFonts w:ascii="Cambria" w:hAnsi="Cambria" w:cs="Arial"/>
          <w:b/>
          <w:sz w:val="22"/>
          <w:szCs w:val="22"/>
        </w:rPr>
        <w:t>Supply and Delivery Schedule</w:t>
      </w:r>
      <w:r w:rsidR="005C3794" w:rsidRPr="004620EB">
        <w:rPr>
          <w:rFonts w:ascii="Cambria" w:hAnsi="Cambria" w:cs="Arial"/>
          <w:sz w:val="22"/>
          <w:szCs w:val="22"/>
        </w:rPr>
        <w:t>;</w:t>
      </w:r>
    </w:p>
    <w:p w14:paraId="600FBF4E" w14:textId="77777777" w:rsidR="005119A1" w:rsidRPr="004620EB" w:rsidRDefault="00663ED7" w:rsidP="00715D3F">
      <w:pPr>
        <w:widowControl/>
        <w:numPr>
          <w:ilvl w:val="0"/>
          <w:numId w:val="4"/>
        </w:numPr>
        <w:tabs>
          <w:tab w:val="clear" w:pos="360"/>
          <w:tab w:val="num" w:pos="720"/>
          <w:tab w:val="left" w:pos="9360"/>
        </w:tabs>
        <w:spacing w:after="120" w:line="247" w:lineRule="auto"/>
        <w:ind w:left="720"/>
        <w:jc w:val="both"/>
        <w:rPr>
          <w:rFonts w:ascii="Cambria" w:hAnsi="Cambria" w:cs="Arial"/>
          <w:sz w:val="22"/>
          <w:szCs w:val="22"/>
        </w:rPr>
      </w:pPr>
      <w:r w:rsidRPr="004620EB">
        <w:rPr>
          <w:rFonts w:ascii="Cambria" w:hAnsi="Cambria" w:cs="Arial"/>
          <w:b/>
          <w:sz w:val="22"/>
          <w:szCs w:val="22"/>
        </w:rPr>
        <w:t>Contract Terms and Conditions</w:t>
      </w:r>
      <w:r w:rsidR="005C3794" w:rsidRPr="004620EB">
        <w:rPr>
          <w:rFonts w:ascii="Cambria" w:hAnsi="Cambria" w:cs="Arial"/>
          <w:sz w:val="22"/>
          <w:szCs w:val="22"/>
        </w:rPr>
        <w:t xml:space="preserve">; </w:t>
      </w:r>
      <w:r w:rsidRPr="004620EB">
        <w:rPr>
          <w:rFonts w:ascii="Cambria" w:hAnsi="Cambria" w:cs="Arial"/>
          <w:sz w:val="22"/>
          <w:szCs w:val="22"/>
        </w:rPr>
        <w:t>and</w:t>
      </w:r>
    </w:p>
    <w:p w14:paraId="4531FD80" w14:textId="49EE8FCE" w:rsidR="00663ED7" w:rsidRPr="004620EB" w:rsidRDefault="00663ED7" w:rsidP="00715D3F">
      <w:pPr>
        <w:widowControl/>
        <w:numPr>
          <w:ilvl w:val="0"/>
          <w:numId w:val="4"/>
        </w:numPr>
        <w:tabs>
          <w:tab w:val="clear" w:pos="360"/>
          <w:tab w:val="num" w:pos="720"/>
          <w:tab w:val="left" w:pos="9360"/>
        </w:tabs>
        <w:spacing w:after="120" w:line="247" w:lineRule="auto"/>
        <w:ind w:left="720"/>
        <w:jc w:val="both"/>
        <w:rPr>
          <w:rFonts w:ascii="Cambria" w:hAnsi="Cambria" w:cs="Arial"/>
          <w:b/>
          <w:sz w:val="22"/>
          <w:szCs w:val="22"/>
        </w:rPr>
      </w:pPr>
      <w:r w:rsidRPr="004620EB">
        <w:rPr>
          <w:rFonts w:ascii="Cambria" w:hAnsi="Cambria" w:cs="Arial"/>
          <w:b/>
          <w:sz w:val="22"/>
          <w:szCs w:val="22"/>
        </w:rPr>
        <w:t>Technical Specifications</w:t>
      </w:r>
    </w:p>
    <w:p w14:paraId="03C09749" w14:textId="2217AA67" w:rsidR="005C3794" w:rsidRPr="004620EB" w:rsidRDefault="167AFAB8" w:rsidP="00715D3F">
      <w:pPr>
        <w:widowControl/>
        <w:numPr>
          <w:ilvl w:val="0"/>
          <w:numId w:val="1"/>
        </w:numPr>
        <w:tabs>
          <w:tab w:val="left" w:pos="9360"/>
        </w:tabs>
        <w:spacing w:after="120" w:line="247" w:lineRule="auto"/>
        <w:jc w:val="both"/>
        <w:rPr>
          <w:rFonts w:ascii="Cambria" w:hAnsi="Cambria" w:cs="Arial"/>
          <w:sz w:val="22"/>
          <w:szCs w:val="22"/>
        </w:rPr>
      </w:pPr>
      <w:r w:rsidRPr="004620EB">
        <w:rPr>
          <w:rFonts w:ascii="Cambria" w:hAnsi="Cambria" w:cs="Arial"/>
          <w:sz w:val="22"/>
          <w:szCs w:val="22"/>
        </w:rPr>
        <w:t xml:space="preserve">Taking into account payments to be made by the Purchaser to the Supplier as provided herein, the Supplier hereby enters into this </w:t>
      </w:r>
      <w:r w:rsidRPr="004620EB">
        <w:rPr>
          <w:rFonts w:ascii="Cambria" w:hAnsi="Cambria" w:cs="Arial"/>
          <w:b/>
          <w:bCs/>
          <w:sz w:val="22"/>
          <w:szCs w:val="22"/>
        </w:rPr>
        <w:t>Contract</w:t>
      </w:r>
      <w:r w:rsidRPr="004620EB">
        <w:rPr>
          <w:rFonts w:ascii="Cambria" w:hAnsi="Cambria" w:cs="Arial"/>
          <w:sz w:val="22"/>
          <w:szCs w:val="22"/>
        </w:rPr>
        <w:t xml:space="preserve"> with the Purchaser to execute and complete the supply of goods under the Contract and remedy any defects therein in conformity with the provisions of this </w:t>
      </w:r>
      <w:r w:rsidRPr="004620EB">
        <w:rPr>
          <w:rFonts w:ascii="Cambria" w:hAnsi="Cambria" w:cs="Arial"/>
          <w:b/>
          <w:bCs/>
          <w:sz w:val="22"/>
          <w:szCs w:val="22"/>
        </w:rPr>
        <w:t>Contract</w:t>
      </w:r>
      <w:r w:rsidRPr="004620EB">
        <w:rPr>
          <w:rFonts w:ascii="Cambria" w:hAnsi="Cambria" w:cs="Arial"/>
          <w:sz w:val="22"/>
          <w:szCs w:val="22"/>
        </w:rPr>
        <w:t xml:space="preserve"> and its </w:t>
      </w:r>
      <w:r w:rsidRPr="004620EB">
        <w:rPr>
          <w:rFonts w:ascii="Cambria" w:hAnsi="Cambria" w:cs="Arial"/>
          <w:b/>
          <w:bCs/>
          <w:sz w:val="22"/>
          <w:szCs w:val="22"/>
        </w:rPr>
        <w:t>Terms and Conditions</w:t>
      </w:r>
      <w:r w:rsidRPr="004620EB">
        <w:rPr>
          <w:rFonts w:ascii="Cambria" w:hAnsi="Cambria" w:cs="Arial"/>
          <w:sz w:val="22"/>
          <w:szCs w:val="22"/>
        </w:rPr>
        <w:t xml:space="preserve">. </w:t>
      </w:r>
    </w:p>
    <w:p w14:paraId="03C0974A" w14:textId="769B5834" w:rsidR="005C3794" w:rsidRPr="004620EB" w:rsidRDefault="167AFAB8" w:rsidP="00715D3F">
      <w:pPr>
        <w:widowControl/>
        <w:numPr>
          <w:ilvl w:val="0"/>
          <w:numId w:val="1"/>
        </w:numPr>
        <w:tabs>
          <w:tab w:val="left" w:pos="9360"/>
        </w:tabs>
        <w:spacing w:after="120" w:line="247" w:lineRule="auto"/>
        <w:jc w:val="both"/>
        <w:rPr>
          <w:rFonts w:ascii="Cambria" w:hAnsi="Cambria" w:cs="Arial"/>
          <w:sz w:val="22"/>
          <w:szCs w:val="22"/>
        </w:rPr>
      </w:pPr>
      <w:r w:rsidRPr="004620EB">
        <w:rPr>
          <w:rFonts w:ascii="Cambria" w:hAnsi="Cambria" w:cs="Arial"/>
          <w:sz w:val="22"/>
          <w:szCs w:val="22"/>
        </w:rPr>
        <w:t xml:space="preserve">The Purchaser agrees to pay the Supplier, in consideration of the supply and delivery of the goods and the remedying of defects therein, the </w:t>
      </w:r>
      <w:r w:rsidRPr="004620EB">
        <w:rPr>
          <w:rFonts w:ascii="Cambria" w:hAnsi="Cambria" w:cs="Arial"/>
          <w:b/>
          <w:bCs/>
          <w:sz w:val="22"/>
          <w:szCs w:val="22"/>
        </w:rPr>
        <w:t>Contract Price</w:t>
      </w:r>
      <w:r w:rsidRPr="004620EB">
        <w:rPr>
          <w:rFonts w:ascii="Cambria" w:hAnsi="Cambria" w:cs="Arial"/>
          <w:sz w:val="22"/>
          <w:szCs w:val="22"/>
        </w:rPr>
        <w:t xml:space="preserve"> as indicated and accepted in the </w:t>
      </w:r>
      <w:r w:rsidRPr="004620EB">
        <w:rPr>
          <w:rFonts w:ascii="Cambria" w:hAnsi="Cambria" w:cs="Arial"/>
          <w:b/>
          <w:bCs/>
          <w:sz w:val="22"/>
          <w:szCs w:val="22"/>
        </w:rPr>
        <w:t>Form of Quotation</w:t>
      </w:r>
      <w:r w:rsidRPr="004620EB">
        <w:rPr>
          <w:rFonts w:ascii="Cambria" w:hAnsi="Cambria" w:cs="Arial"/>
          <w:sz w:val="22"/>
          <w:szCs w:val="22"/>
        </w:rPr>
        <w:t xml:space="preserve">, under payment terms stipulated in the </w:t>
      </w:r>
      <w:r w:rsidRPr="004620EB">
        <w:rPr>
          <w:rFonts w:ascii="Cambria" w:hAnsi="Cambria" w:cs="Arial"/>
          <w:b/>
          <w:bCs/>
          <w:sz w:val="22"/>
          <w:szCs w:val="22"/>
        </w:rPr>
        <w:t>Contract Terms and Conditions</w:t>
      </w:r>
      <w:r w:rsidRPr="004620EB">
        <w:rPr>
          <w:rFonts w:ascii="Cambria" w:hAnsi="Cambria" w:cs="Arial"/>
          <w:sz w:val="22"/>
          <w:szCs w:val="22"/>
        </w:rPr>
        <w:t>.</w:t>
      </w:r>
    </w:p>
    <w:p w14:paraId="03C0974B" w14:textId="77777777" w:rsidR="005C3794" w:rsidRPr="004620EB" w:rsidRDefault="005C3794" w:rsidP="00715D3F">
      <w:pPr>
        <w:tabs>
          <w:tab w:val="left" w:pos="9360"/>
        </w:tabs>
        <w:spacing w:line="247" w:lineRule="auto"/>
        <w:jc w:val="both"/>
        <w:rPr>
          <w:rFonts w:ascii="Cambria" w:hAnsi="Cambria" w:cs="Arial"/>
          <w:sz w:val="22"/>
          <w:szCs w:val="22"/>
        </w:rPr>
      </w:pPr>
    </w:p>
    <w:p w14:paraId="03C0974C" w14:textId="49D071FD" w:rsidR="005C3794" w:rsidRPr="004620EB" w:rsidRDefault="005C3794"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 xml:space="preserve">IN WITNESS whereof the parties hereto have executed the Contract under the laws of __________ </w:t>
      </w:r>
      <w:r w:rsidR="0069049D" w:rsidRPr="004620EB">
        <w:rPr>
          <w:rFonts w:ascii="Cambria" w:hAnsi="Cambria" w:cs="Arial"/>
          <w:sz w:val="22"/>
          <w:szCs w:val="22"/>
        </w:rPr>
        <w:t>[</w:t>
      </w:r>
      <w:r w:rsidRPr="004620EB">
        <w:rPr>
          <w:rFonts w:ascii="Cambria" w:hAnsi="Cambria" w:cs="Arial"/>
          <w:i/>
          <w:sz w:val="22"/>
          <w:szCs w:val="22"/>
        </w:rPr>
        <w:t>country of Purchaser</w:t>
      </w:r>
      <w:r w:rsidR="0069049D" w:rsidRPr="004620EB">
        <w:rPr>
          <w:rFonts w:ascii="Cambria" w:hAnsi="Cambria" w:cs="Arial"/>
          <w:sz w:val="22"/>
          <w:szCs w:val="22"/>
        </w:rPr>
        <w:t>]</w:t>
      </w:r>
      <w:r w:rsidRPr="004620EB">
        <w:rPr>
          <w:rFonts w:ascii="Cambria" w:hAnsi="Cambria" w:cs="Arial"/>
          <w:sz w:val="22"/>
          <w:szCs w:val="22"/>
        </w:rPr>
        <w:t xml:space="preserve"> on the date indicated above.</w:t>
      </w:r>
    </w:p>
    <w:p w14:paraId="03C0974E" w14:textId="77777777" w:rsidR="005C3794" w:rsidRPr="004620EB" w:rsidRDefault="005C3794" w:rsidP="00715D3F">
      <w:pPr>
        <w:tabs>
          <w:tab w:val="left" w:pos="9360"/>
        </w:tabs>
        <w:spacing w:line="247" w:lineRule="auto"/>
        <w:jc w:val="both"/>
        <w:rPr>
          <w:rFonts w:ascii="Cambria" w:hAnsi="Cambria" w:cs="Arial"/>
          <w:sz w:val="22"/>
          <w:szCs w:val="22"/>
        </w:rPr>
      </w:pPr>
    </w:p>
    <w:p w14:paraId="03C0974F" w14:textId="77777777" w:rsidR="00941074" w:rsidRPr="004620EB" w:rsidRDefault="00941074" w:rsidP="00715D3F">
      <w:pPr>
        <w:tabs>
          <w:tab w:val="left" w:pos="9360"/>
        </w:tabs>
        <w:spacing w:line="247" w:lineRule="auto"/>
        <w:jc w:val="both"/>
        <w:rPr>
          <w:rFonts w:ascii="Cambria" w:hAnsi="Cambria" w:cs="Arial"/>
          <w:sz w:val="22"/>
          <w:szCs w:val="22"/>
        </w:rPr>
      </w:pPr>
    </w:p>
    <w:p w14:paraId="03C09750" w14:textId="77777777" w:rsidR="005C3794" w:rsidRPr="004620EB" w:rsidRDefault="005C3794" w:rsidP="00715D3F">
      <w:pPr>
        <w:tabs>
          <w:tab w:val="left" w:pos="9360"/>
        </w:tabs>
        <w:spacing w:line="247" w:lineRule="auto"/>
        <w:jc w:val="both"/>
        <w:rPr>
          <w:rFonts w:ascii="Cambria" w:hAnsi="Cambria" w:cs="Arial"/>
          <w:sz w:val="22"/>
          <w:szCs w:val="22"/>
        </w:rPr>
      </w:pPr>
    </w:p>
    <w:tbl>
      <w:tblPr>
        <w:tblW w:w="9376" w:type="dxa"/>
        <w:jc w:val="center"/>
        <w:tblLayout w:type="fixed"/>
        <w:tblLook w:val="0000" w:firstRow="0" w:lastRow="0" w:firstColumn="0" w:lastColumn="0" w:noHBand="0" w:noVBand="0"/>
      </w:tblPr>
      <w:tblGrid>
        <w:gridCol w:w="4524"/>
        <w:gridCol w:w="4852"/>
      </w:tblGrid>
      <w:tr w:rsidR="005C3794" w:rsidRPr="004620EB" w14:paraId="03C0975D" w14:textId="77777777" w:rsidTr="00825494">
        <w:trPr>
          <w:trHeight w:val="1533"/>
          <w:jc w:val="center"/>
        </w:trPr>
        <w:tc>
          <w:tcPr>
            <w:tcW w:w="4524" w:type="dxa"/>
          </w:tcPr>
          <w:p w14:paraId="03C09751" w14:textId="77777777" w:rsidR="005C3794" w:rsidRPr="004620EB" w:rsidRDefault="005C3794" w:rsidP="00715D3F">
            <w:pPr>
              <w:tabs>
                <w:tab w:val="left" w:pos="9360"/>
              </w:tabs>
              <w:spacing w:line="247" w:lineRule="auto"/>
              <w:jc w:val="both"/>
              <w:rPr>
                <w:rFonts w:ascii="Cambria" w:hAnsi="Cambria" w:cs="Arial"/>
                <w:b/>
                <w:sz w:val="22"/>
                <w:szCs w:val="22"/>
              </w:rPr>
            </w:pPr>
            <w:r w:rsidRPr="004620EB">
              <w:rPr>
                <w:rFonts w:ascii="Cambria" w:hAnsi="Cambria" w:cs="Arial"/>
                <w:b/>
                <w:sz w:val="22"/>
                <w:szCs w:val="22"/>
              </w:rPr>
              <w:t>Signature and seal of the Purchaser:</w:t>
            </w:r>
          </w:p>
          <w:p w14:paraId="03C09752" w14:textId="77777777" w:rsidR="005C3794" w:rsidRPr="004620EB" w:rsidRDefault="00D66AED"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For and on behalf of</w:t>
            </w:r>
          </w:p>
          <w:p w14:paraId="03C09753" w14:textId="77777777" w:rsidR="005C3794" w:rsidRPr="004620EB" w:rsidRDefault="005C3794" w:rsidP="00715D3F">
            <w:pPr>
              <w:pStyle w:val="Heading3"/>
              <w:tabs>
                <w:tab w:val="left" w:pos="9360"/>
              </w:tabs>
              <w:spacing w:line="247" w:lineRule="auto"/>
              <w:ind w:left="0" w:firstLine="0"/>
              <w:rPr>
                <w:rFonts w:ascii="Cambria" w:hAnsi="Cambria" w:cs="Arial"/>
                <w:bCs w:val="0"/>
                <w:sz w:val="22"/>
                <w:szCs w:val="22"/>
                <w:lang w:eastAsia="ru-RU"/>
              </w:rPr>
            </w:pPr>
          </w:p>
          <w:p w14:paraId="03C09754" w14:textId="77777777" w:rsidR="005C3794" w:rsidRPr="004620EB" w:rsidRDefault="005C3794" w:rsidP="00715D3F">
            <w:pPr>
              <w:pStyle w:val="Heading3"/>
              <w:tabs>
                <w:tab w:val="left" w:pos="9360"/>
              </w:tabs>
              <w:spacing w:line="247" w:lineRule="auto"/>
              <w:ind w:left="0" w:firstLine="0"/>
              <w:rPr>
                <w:rFonts w:ascii="Cambria" w:hAnsi="Cambria" w:cs="Arial"/>
                <w:bCs w:val="0"/>
                <w:sz w:val="22"/>
                <w:szCs w:val="22"/>
                <w:lang w:eastAsia="ru-RU"/>
              </w:rPr>
            </w:pPr>
          </w:p>
          <w:p w14:paraId="03C09755" w14:textId="77777777" w:rsidR="005C3794" w:rsidRPr="004620EB" w:rsidRDefault="005C3794"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_____________________________</w:t>
            </w:r>
          </w:p>
          <w:p w14:paraId="03C09756" w14:textId="77777777" w:rsidR="005C3794" w:rsidRPr="004620EB" w:rsidRDefault="005C3794" w:rsidP="00715D3F">
            <w:pPr>
              <w:pStyle w:val="Heading3"/>
              <w:tabs>
                <w:tab w:val="left" w:pos="9360"/>
              </w:tabs>
              <w:spacing w:line="247" w:lineRule="auto"/>
              <w:ind w:left="0" w:firstLine="0"/>
              <w:rPr>
                <w:rFonts w:ascii="Cambria" w:hAnsi="Cambria" w:cs="Arial"/>
                <w:b w:val="0"/>
                <w:bCs w:val="0"/>
                <w:sz w:val="22"/>
                <w:szCs w:val="22"/>
                <w:lang w:eastAsia="ru-RU"/>
              </w:rPr>
            </w:pPr>
            <w:r w:rsidRPr="004620EB">
              <w:rPr>
                <w:rFonts w:ascii="Cambria" w:hAnsi="Cambria" w:cs="Arial"/>
                <w:b w:val="0"/>
                <w:bCs w:val="0"/>
                <w:sz w:val="22"/>
                <w:szCs w:val="22"/>
                <w:lang w:eastAsia="ru-RU"/>
              </w:rPr>
              <w:t>Name of Authorized Representative</w:t>
            </w:r>
          </w:p>
        </w:tc>
        <w:tc>
          <w:tcPr>
            <w:tcW w:w="4852" w:type="dxa"/>
          </w:tcPr>
          <w:p w14:paraId="03C09757" w14:textId="77777777" w:rsidR="005C3794" w:rsidRPr="004620EB" w:rsidRDefault="005C3794" w:rsidP="00715D3F">
            <w:pPr>
              <w:tabs>
                <w:tab w:val="left" w:pos="9360"/>
              </w:tabs>
              <w:spacing w:line="247" w:lineRule="auto"/>
              <w:jc w:val="both"/>
              <w:rPr>
                <w:rFonts w:ascii="Cambria" w:hAnsi="Cambria" w:cs="Arial"/>
                <w:b/>
                <w:sz w:val="22"/>
                <w:szCs w:val="22"/>
              </w:rPr>
            </w:pPr>
            <w:r w:rsidRPr="004620EB">
              <w:rPr>
                <w:rFonts w:ascii="Cambria" w:hAnsi="Cambria" w:cs="Arial"/>
                <w:b/>
                <w:sz w:val="22"/>
                <w:szCs w:val="22"/>
              </w:rPr>
              <w:t>Signature and seal of the Suppler:</w:t>
            </w:r>
          </w:p>
          <w:p w14:paraId="03C09758" w14:textId="77777777" w:rsidR="005C3794" w:rsidRPr="004620EB" w:rsidRDefault="00D66AED"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For and on behalf of</w:t>
            </w:r>
          </w:p>
          <w:p w14:paraId="03C09759" w14:textId="77777777" w:rsidR="005C3794" w:rsidRPr="004620EB" w:rsidRDefault="005C3794" w:rsidP="00715D3F">
            <w:pPr>
              <w:tabs>
                <w:tab w:val="left" w:pos="9360"/>
              </w:tabs>
              <w:spacing w:line="247" w:lineRule="auto"/>
              <w:jc w:val="both"/>
              <w:rPr>
                <w:rFonts w:ascii="Cambria" w:hAnsi="Cambria" w:cs="Arial"/>
                <w:sz w:val="22"/>
                <w:szCs w:val="22"/>
              </w:rPr>
            </w:pPr>
          </w:p>
          <w:p w14:paraId="03C0975A" w14:textId="77777777" w:rsidR="005C3794" w:rsidRPr="004620EB" w:rsidRDefault="005C3794" w:rsidP="00715D3F">
            <w:pPr>
              <w:tabs>
                <w:tab w:val="left" w:pos="9360"/>
              </w:tabs>
              <w:spacing w:line="247" w:lineRule="auto"/>
              <w:jc w:val="both"/>
              <w:rPr>
                <w:rFonts w:ascii="Cambria" w:hAnsi="Cambria" w:cs="Arial"/>
                <w:sz w:val="22"/>
                <w:szCs w:val="22"/>
              </w:rPr>
            </w:pPr>
          </w:p>
          <w:p w14:paraId="03C0975B" w14:textId="77777777" w:rsidR="005C3794" w:rsidRPr="004620EB" w:rsidRDefault="005C3794"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_____________________________</w:t>
            </w:r>
          </w:p>
          <w:p w14:paraId="03C0975C" w14:textId="77777777" w:rsidR="005C3794" w:rsidRPr="004620EB" w:rsidRDefault="005C3794" w:rsidP="00715D3F">
            <w:pPr>
              <w:tabs>
                <w:tab w:val="left" w:pos="9360"/>
              </w:tabs>
              <w:spacing w:line="247" w:lineRule="auto"/>
              <w:jc w:val="both"/>
              <w:rPr>
                <w:rFonts w:ascii="Cambria" w:hAnsi="Cambria" w:cs="Arial"/>
                <w:bCs/>
                <w:sz w:val="22"/>
                <w:szCs w:val="22"/>
              </w:rPr>
            </w:pPr>
            <w:r w:rsidRPr="004620EB">
              <w:rPr>
                <w:rFonts w:ascii="Cambria" w:hAnsi="Cambria" w:cs="Arial"/>
                <w:bCs/>
                <w:sz w:val="22"/>
                <w:szCs w:val="22"/>
              </w:rPr>
              <w:t>Name of Authorized Representative</w:t>
            </w:r>
          </w:p>
        </w:tc>
      </w:tr>
    </w:tbl>
    <w:p w14:paraId="03C0975E" w14:textId="77777777" w:rsidR="005C3794" w:rsidRPr="004620EB" w:rsidRDefault="005C3794" w:rsidP="00715D3F">
      <w:pPr>
        <w:tabs>
          <w:tab w:val="left" w:pos="9360"/>
        </w:tabs>
        <w:spacing w:line="247" w:lineRule="auto"/>
        <w:jc w:val="both"/>
        <w:rPr>
          <w:rFonts w:ascii="Cambria" w:hAnsi="Cambria" w:cs="Arial"/>
          <w:b/>
          <w:bCs/>
          <w:sz w:val="22"/>
          <w:szCs w:val="22"/>
        </w:rPr>
      </w:pPr>
    </w:p>
    <w:p w14:paraId="03C0975F" w14:textId="3E31217B" w:rsidR="005C3794" w:rsidRPr="004620EB" w:rsidRDefault="005C3794" w:rsidP="00715D3F">
      <w:pPr>
        <w:tabs>
          <w:tab w:val="left" w:pos="9360"/>
        </w:tabs>
        <w:spacing w:line="247" w:lineRule="auto"/>
        <w:jc w:val="center"/>
        <w:rPr>
          <w:rFonts w:ascii="Cambria" w:hAnsi="Cambria" w:cs="Arial"/>
          <w:b/>
          <w:sz w:val="22"/>
          <w:szCs w:val="22"/>
        </w:rPr>
      </w:pPr>
      <w:r w:rsidRPr="004620EB">
        <w:rPr>
          <w:rFonts w:ascii="Cambria" w:hAnsi="Cambria" w:cs="Arial"/>
          <w:b/>
          <w:bCs/>
          <w:sz w:val="22"/>
          <w:szCs w:val="22"/>
        </w:rPr>
        <w:br w:type="page"/>
      </w:r>
      <w:r w:rsidR="00936FDE" w:rsidRPr="004620EB">
        <w:rPr>
          <w:rFonts w:ascii="Cambria" w:hAnsi="Cambria" w:cs="Arial"/>
          <w:b/>
          <w:bCs/>
          <w:sz w:val="22"/>
          <w:szCs w:val="22"/>
        </w:rPr>
        <w:lastRenderedPageBreak/>
        <w:t xml:space="preserve">CONTRACT </w:t>
      </w:r>
      <w:r w:rsidRPr="004620EB">
        <w:rPr>
          <w:rFonts w:ascii="Cambria" w:hAnsi="Cambria" w:cs="Arial"/>
          <w:b/>
          <w:sz w:val="22"/>
          <w:szCs w:val="22"/>
        </w:rPr>
        <w:t xml:space="preserve">TERMS AND CONDITIONS </w:t>
      </w:r>
    </w:p>
    <w:p w14:paraId="03C09763" w14:textId="77777777" w:rsidR="00AE500C" w:rsidRPr="004620EB" w:rsidRDefault="00AE500C" w:rsidP="00715D3F">
      <w:pPr>
        <w:tabs>
          <w:tab w:val="left" w:pos="9360"/>
        </w:tabs>
        <w:spacing w:line="247" w:lineRule="auto"/>
        <w:jc w:val="both"/>
        <w:rPr>
          <w:rFonts w:ascii="Cambria" w:hAnsi="Cambria" w:cs="Arial"/>
          <w:sz w:val="22"/>
          <w:szCs w:val="22"/>
        </w:rPr>
      </w:pPr>
    </w:p>
    <w:p w14:paraId="1642B78F" w14:textId="0921181E" w:rsidR="00946E9A" w:rsidRPr="004620EB" w:rsidRDefault="005C3794" w:rsidP="00715D3F">
      <w:pPr>
        <w:tabs>
          <w:tab w:val="left" w:pos="9360"/>
        </w:tabs>
        <w:spacing w:line="247" w:lineRule="auto"/>
        <w:jc w:val="both"/>
        <w:rPr>
          <w:rFonts w:ascii="Cambria" w:hAnsi="Cambria" w:cs="Arial"/>
          <w:bCs/>
          <w:sz w:val="22"/>
          <w:szCs w:val="22"/>
        </w:rPr>
      </w:pPr>
      <w:r w:rsidRPr="004620EB">
        <w:rPr>
          <w:rFonts w:ascii="Cambria" w:hAnsi="Cambria" w:cs="Arial"/>
          <w:bCs/>
          <w:sz w:val="22"/>
          <w:szCs w:val="22"/>
        </w:rPr>
        <w:t xml:space="preserve">Project Name: </w:t>
      </w:r>
      <w:r w:rsidR="00946E9A" w:rsidRPr="004620EB">
        <w:rPr>
          <w:rFonts w:ascii="Cambria" w:hAnsi="Cambria" w:cs="Arial"/>
          <w:bCs/>
          <w:sz w:val="22"/>
          <w:szCs w:val="22"/>
        </w:rPr>
        <w:t xml:space="preserve">Assam Skill University Project   </w:t>
      </w:r>
    </w:p>
    <w:p w14:paraId="03C09764" w14:textId="55A6DB03" w:rsidR="005C3794" w:rsidRPr="004620EB" w:rsidRDefault="005C3794" w:rsidP="00715D3F">
      <w:pPr>
        <w:tabs>
          <w:tab w:val="left" w:pos="9360"/>
        </w:tabs>
        <w:spacing w:line="247" w:lineRule="auto"/>
        <w:jc w:val="both"/>
        <w:rPr>
          <w:rFonts w:ascii="Cambria" w:hAnsi="Cambria" w:cs="Arial"/>
          <w:bCs/>
          <w:sz w:val="22"/>
          <w:szCs w:val="22"/>
        </w:rPr>
      </w:pPr>
      <w:r w:rsidRPr="004620EB">
        <w:rPr>
          <w:rFonts w:ascii="Cambria" w:hAnsi="Cambria" w:cs="Arial"/>
          <w:bCs/>
          <w:sz w:val="22"/>
          <w:szCs w:val="22"/>
        </w:rPr>
        <w:t xml:space="preserve">Purchaser: </w:t>
      </w:r>
      <w:r w:rsidR="00946E9A" w:rsidRPr="004620EB">
        <w:rPr>
          <w:rFonts w:ascii="Cambria" w:hAnsi="Cambria" w:cs="Arial"/>
          <w:bCs/>
          <w:sz w:val="22"/>
          <w:szCs w:val="22"/>
        </w:rPr>
        <w:t>Chief Executive Office, Assam Skill University Project</w:t>
      </w:r>
    </w:p>
    <w:p w14:paraId="54F860B8" w14:textId="64EC01B7" w:rsidR="00206772" w:rsidRPr="004620EB" w:rsidRDefault="005C3794" w:rsidP="00715D3F">
      <w:pPr>
        <w:spacing w:line="247" w:lineRule="auto"/>
        <w:jc w:val="both"/>
        <w:rPr>
          <w:rFonts w:ascii="Cambria" w:hAnsi="Cambria" w:cs="Arial"/>
          <w:bCs/>
          <w:sz w:val="22"/>
          <w:szCs w:val="22"/>
        </w:rPr>
      </w:pPr>
      <w:r w:rsidRPr="004620EB">
        <w:rPr>
          <w:rFonts w:ascii="Cambria" w:hAnsi="Cambria" w:cs="Arial"/>
          <w:bCs/>
          <w:sz w:val="22"/>
          <w:szCs w:val="22"/>
        </w:rPr>
        <w:t>Package N</w:t>
      </w:r>
      <w:r w:rsidR="003E753E" w:rsidRPr="004620EB">
        <w:rPr>
          <w:rFonts w:ascii="Cambria" w:hAnsi="Cambria" w:cs="Arial"/>
          <w:bCs/>
          <w:sz w:val="22"/>
          <w:szCs w:val="22"/>
        </w:rPr>
        <w:t>o</w:t>
      </w:r>
      <w:r w:rsidR="00946E9A" w:rsidRPr="004620EB">
        <w:rPr>
          <w:rFonts w:ascii="Cambria" w:hAnsi="Cambria" w:cs="Arial"/>
          <w:bCs/>
          <w:sz w:val="22"/>
          <w:szCs w:val="22"/>
        </w:rPr>
        <w:t>.</w:t>
      </w:r>
      <w:r w:rsidR="00B96EBA" w:rsidRPr="004620EB">
        <w:rPr>
          <w:rFonts w:ascii="Cambria" w:hAnsi="Cambria" w:cs="Arial"/>
          <w:bCs/>
          <w:sz w:val="22"/>
          <w:szCs w:val="22"/>
        </w:rPr>
        <w:t xml:space="preserve"> </w:t>
      </w:r>
      <w:r w:rsidR="009E78F2">
        <w:rPr>
          <w:rFonts w:ascii="Cambria" w:hAnsi="Cambria" w:cs="Arial"/>
          <w:bCs/>
          <w:sz w:val="22"/>
          <w:szCs w:val="22"/>
        </w:rPr>
        <w:t>GS-05</w:t>
      </w:r>
      <w:r w:rsidR="00D53DE7">
        <w:rPr>
          <w:rFonts w:ascii="Cambria" w:hAnsi="Cambria" w:cs="Arial"/>
          <w:bCs/>
          <w:sz w:val="22"/>
          <w:szCs w:val="22"/>
        </w:rPr>
        <w:t>i</w:t>
      </w:r>
    </w:p>
    <w:p w14:paraId="433908C5" w14:textId="0975AAD3" w:rsidR="00454FEF" w:rsidRPr="004620EB" w:rsidRDefault="00206772" w:rsidP="00715D3F">
      <w:pPr>
        <w:spacing w:line="247" w:lineRule="auto"/>
        <w:jc w:val="both"/>
        <w:rPr>
          <w:rFonts w:ascii="Cambria" w:hAnsi="Cambria" w:cs="Arial"/>
          <w:bCs/>
          <w:sz w:val="22"/>
          <w:szCs w:val="22"/>
        </w:rPr>
      </w:pPr>
      <w:r w:rsidRPr="004620EB">
        <w:rPr>
          <w:rFonts w:ascii="Cambria" w:hAnsi="Cambria" w:cs="Arial"/>
          <w:bCs/>
          <w:sz w:val="22"/>
          <w:szCs w:val="22"/>
        </w:rPr>
        <w:t xml:space="preserve">Package Name: </w:t>
      </w:r>
      <w:r w:rsidR="00454FEF" w:rsidRPr="004620EB">
        <w:rPr>
          <w:rFonts w:ascii="Cambria" w:hAnsi="Cambria" w:cs="Arial"/>
          <w:bCs/>
          <w:sz w:val="22"/>
          <w:szCs w:val="22"/>
        </w:rPr>
        <w:t xml:space="preserve"> </w:t>
      </w:r>
      <w:r w:rsidR="00D53DE7">
        <w:rPr>
          <w:rFonts w:ascii="Cambria" w:hAnsi="Cambria" w:cs="Arial"/>
          <w:bCs/>
          <w:sz w:val="22"/>
          <w:szCs w:val="22"/>
        </w:rPr>
        <w:t>Upgradation of ASUP Conference Hall.</w:t>
      </w:r>
    </w:p>
    <w:p w14:paraId="283873CA" w14:textId="6079631D" w:rsidR="006B6CC8" w:rsidRPr="004620EB" w:rsidRDefault="006B6CC8" w:rsidP="00715D3F">
      <w:pPr>
        <w:spacing w:line="247" w:lineRule="auto"/>
        <w:jc w:val="both"/>
        <w:rPr>
          <w:rFonts w:ascii="Cambria" w:hAnsi="Cambria" w:cs="Arial"/>
          <w:bCs/>
          <w:sz w:val="22"/>
          <w:szCs w:val="22"/>
        </w:rPr>
      </w:pPr>
      <w:r w:rsidRPr="004620EB">
        <w:rPr>
          <w:rFonts w:ascii="Cambria" w:hAnsi="Cambria" w:cs="Arial"/>
          <w:sz w:val="22"/>
          <w:szCs w:val="22"/>
        </w:rPr>
        <w:t xml:space="preserve">Contract </w:t>
      </w:r>
      <w:proofErr w:type="gramStart"/>
      <w:r w:rsidRPr="004620EB">
        <w:rPr>
          <w:rFonts w:ascii="Cambria" w:hAnsi="Cambria" w:cs="Arial"/>
          <w:sz w:val="22"/>
          <w:szCs w:val="22"/>
        </w:rPr>
        <w:t>Ref</w:t>
      </w:r>
      <w:r w:rsidR="00206772" w:rsidRPr="004620EB">
        <w:rPr>
          <w:rFonts w:ascii="Cambria" w:hAnsi="Cambria" w:cs="Arial"/>
          <w:sz w:val="22"/>
          <w:szCs w:val="22"/>
        </w:rPr>
        <w:t xml:space="preserve"> </w:t>
      </w:r>
      <w:r w:rsidRPr="004620EB">
        <w:rPr>
          <w:rFonts w:ascii="Cambria" w:hAnsi="Cambria" w:cs="Arial"/>
          <w:sz w:val="22"/>
          <w:szCs w:val="22"/>
        </w:rPr>
        <w:t>:</w:t>
      </w:r>
      <w:proofErr w:type="gramEnd"/>
      <w:r w:rsidR="00FD5FB7" w:rsidRPr="004620EB">
        <w:rPr>
          <w:rFonts w:ascii="Cambria" w:hAnsi="Cambria" w:cs="Arial"/>
          <w:sz w:val="22"/>
          <w:szCs w:val="22"/>
        </w:rPr>
        <w:t xml:space="preserve"> </w:t>
      </w:r>
      <w:r w:rsidR="00D53DE7">
        <w:rPr>
          <w:rFonts w:ascii="Cambria" w:hAnsi="Cambria" w:cs="Arial"/>
          <w:sz w:val="22"/>
          <w:szCs w:val="22"/>
        </w:rPr>
        <w:t>ASU/ASUP/246/GS05i/2024</w:t>
      </w:r>
    </w:p>
    <w:p w14:paraId="03C09766" w14:textId="77777777" w:rsidR="005C3794" w:rsidRPr="004620EB" w:rsidRDefault="005C3794" w:rsidP="00715D3F">
      <w:pPr>
        <w:tabs>
          <w:tab w:val="left" w:pos="9360"/>
        </w:tabs>
        <w:spacing w:line="247" w:lineRule="auto"/>
        <w:jc w:val="both"/>
        <w:rPr>
          <w:rFonts w:ascii="Cambria" w:hAnsi="Cambria" w:cs="Arial"/>
          <w:bCs/>
          <w:sz w:val="22"/>
          <w:szCs w:val="22"/>
        </w:rPr>
      </w:pPr>
    </w:p>
    <w:p w14:paraId="03C09767" w14:textId="6F32A28D" w:rsidR="005C3794" w:rsidRPr="004620EB" w:rsidRDefault="008312C1" w:rsidP="00715D3F">
      <w:pPr>
        <w:pStyle w:val="ListParagraph"/>
        <w:numPr>
          <w:ilvl w:val="0"/>
          <w:numId w:val="2"/>
        </w:numPr>
        <w:spacing w:line="247" w:lineRule="auto"/>
        <w:ind w:left="0" w:firstLine="0"/>
        <w:rPr>
          <w:rFonts w:ascii="Cambria" w:hAnsi="Cambria" w:cs="Arial"/>
          <w:b/>
          <w:bCs/>
          <w:color w:val="000000" w:themeColor="text1"/>
          <w:sz w:val="22"/>
          <w:szCs w:val="22"/>
        </w:rPr>
      </w:pPr>
      <w:r w:rsidRPr="004620EB">
        <w:rPr>
          <w:rFonts w:ascii="Cambria" w:hAnsi="Cambria" w:cs="Arial"/>
          <w:b/>
          <w:bCs/>
          <w:sz w:val="22"/>
          <w:szCs w:val="22"/>
        </w:rPr>
        <w:t>Definitions</w:t>
      </w:r>
    </w:p>
    <w:p w14:paraId="03C0976F" w14:textId="1451871B" w:rsidR="005C3794" w:rsidRPr="004620EB" w:rsidRDefault="005C3794" w:rsidP="00715D3F">
      <w:pPr>
        <w:spacing w:line="247" w:lineRule="auto"/>
        <w:ind w:left="720" w:hanging="720"/>
        <w:rPr>
          <w:rFonts w:ascii="Cambria" w:hAnsi="Cambria" w:cs="Arial"/>
          <w:sz w:val="22"/>
          <w:szCs w:val="22"/>
        </w:rPr>
      </w:pPr>
    </w:p>
    <w:p w14:paraId="5BAB020D" w14:textId="5CB1DE16" w:rsidR="003B244A" w:rsidRPr="004620EB" w:rsidRDefault="003B244A" w:rsidP="00715D3F">
      <w:pPr>
        <w:pStyle w:val="ListParagraph"/>
        <w:numPr>
          <w:ilvl w:val="0"/>
          <w:numId w:val="7"/>
        </w:numPr>
        <w:tabs>
          <w:tab w:val="left" w:pos="9360"/>
        </w:tabs>
        <w:spacing w:after="120" w:line="247" w:lineRule="auto"/>
        <w:ind w:left="1267" w:hanging="547"/>
        <w:contextualSpacing w:val="0"/>
        <w:jc w:val="both"/>
        <w:rPr>
          <w:rFonts w:ascii="Cambria" w:hAnsi="Cambria" w:cs="Arial"/>
          <w:bCs/>
          <w:sz w:val="22"/>
          <w:szCs w:val="22"/>
        </w:rPr>
      </w:pPr>
      <w:r w:rsidRPr="004620EB">
        <w:rPr>
          <w:rFonts w:ascii="Cambria" w:hAnsi="Cambria" w:cs="Arial"/>
          <w:sz w:val="22"/>
          <w:szCs w:val="22"/>
          <w:lang w:val="en-GB"/>
        </w:rPr>
        <w:t>“</w:t>
      </w:r>
      <w:r w:rsidRPr="004620EB">
        <w:rPr>
          <w:rFonts w:ascii="Cambria" w:hAnsi="Cambria" w:cs="Arial"/>
          <w:bCs/>
          <w:sz w:val="22"/>
          <w:szCs w:val="22"/>
        </w:rPr>
        <w:t>Contract” means the agreement entered into between the Purchaser and the Supplier, together with the Contract Documents referred to therein, including all attachments, appendixes, and all documents incorporated by reference therein.</w:t>
      </w:r>
    </w:p>
    <w:p w14:paraId="4A7A8942" w14:textId="7C3C1974" w:rsidR="003B244A" w:rsidRPr="004620EB" w:rsidRDefault="003B244A" w:rsidP="00715D3F">
      <w:pPr>
        <w:pStyle w:val="ListParagraph"/>
        <w:numPr>
          <w:ilvl w:val="0"/>
          <w:numId w:val="7"/>
        </w:numPr>
        <w:tabs>
          <w:tab w:val="left" w:pos="9360"/>
        </w:tabs>
        <w:spacing w:after="120" w:line="247" w:lineRule="auto"/>
        <w:ind w:left="1267" w:hanging="547"/>
        <w:contextualSpacing w:val="0"/>
        <w:jc w:val="both"/>
        <w:rPr>
          <w:rFonts w:ascii="Cambria" w:hAnsi="Cambria" w:cs="Arial"/>
          <w:sz w:val="22"/>
          <w:szCs w:val="22"/>
          <w:lang w:val="en-GB"/>
        </w:rPr>
      </w:pPr>
      <w:r w:rsidRPr="004620EB">
        <w:rPr>
          <w:rFonts w:ascii="Cambria" w:hAnsi="Cambria" w:cs="Arial"/>
          <w:sz w:val="22"/>
          <w:szCs w:val="22"/>
          <w:lang w:val="en-GB"/>
        </w:rPr>
        <w:t>“Contract Documents” means the documents listed in the Agreement, including any amendments thereto.</w:t>
      </w:r>
    </w:p>
    <w:p w14:paraId="59F08F54" w14:textId="323B4B9E" w:rsidR="003B244A" w:rsidRPr="004620EB" w:rsidRDefault="003B244A" w:rsidP="00715D3F">
      <w:pPr>
        <w:pStyle w:val="ListParagraph"/>
        <w:numPr>
          <w:ilvl w:val="0"/>
          <w:numId w:val="7"/>
        </w:numPr>
        <w:tabs>
          <w:tab w:val="left" w:pos="9360"/>
        </w:tabs>
        <w:spacing w:after="120" w:line="247" w:lineRule="auto"/>
        <w:ind w:left="1267" w:hanging="547"/>
        <w:contextualSpacing w:val="0"/>
        <w:jc w:val="both"/>
        <w:rPr>
          <w:rFonts w:ascii="Cambria" w:hAnsi="Cambria" w:cs="Arial"/>
          <w:sz w:val="22"/>
          <w:szCs w:val="22"/>
          <w:lang w:val="en-GB"/>
        </w:rPr>
      </w:pPr>
      <w:r w:rsidRPr="004620EB">
        <w:rPr>
          <w:rFonts w:ascii="Cambria" w:hAnsi="Cambria" w:cs="Arial"/>
          <w:sz w:val="22"/>
          <w:szCs w:val="22"/>
          <w:lang w:val="en-GB"/>
        </w:rPr>
        <w:t>“Contract Price” means the price payable to the Supplier as specified in the Agreement, subject to such additions and adjustments thereto or deductions therefrom, as may be made pursuant to the Contract.</w:t>
      </w:r>
    </w:p>
    <w:p w14:paraId="231DA3B7" w14:textId="46BBF7A1" w:rsidR="003B244A" w:rsidRPr="004620EB" w:rsidRDefault="003B244A" w:rsidP="00715D3F">
      <w:pPr>
        <w:pStyle w:val="ListParagraph"/>
        <w:numPr>
          <w:ilvl w:val="0"/>
          <w:numId w:val="7"/>
        </w:numPr>
        <w:tabs>
          <w:tab w:val="left" w:pos="9360"/>
        </w:tabs>
        <w:spacing w:after="120" w:line="247" w:lineRule="auto"/>
        <w:ind w:left="1267" w:hanging="547"/>
        <w:contextualSpacing w:val="0"/>
        <w:jc w:val="both"/>
        <w:rPr>
          <w:rFonts w:ascii="Cambria" w:hAnsi="Cambria" w:cs="Arial"/>
          <w:sz w:val="22"/>
          <w:szCs w:val="22"/>
          <w:lang w:val="en-GB"/>
        </w:rPr>
      </w:pPr>
      <w:r w:rsidRPr="004620EB">
        <w:rPr>
          <w:rFonts w:ascii="Cambria" w:hAnsi="Cambria" w:cs="Arial"/>
          <w:sz w:val="22"/>
          <w:szCs w:val="22"/>
          <w:lang w:val="en-GB"/>
        </w:rPr>
        <w:t>“Delivery” means the transfer of the Goods from the Supplier to the Purchaser in accordance with the terms and conditions set forth in the Contract.</w:t>
      </w:r>
    </w:p>
    <w:p w14:paraId="76DA31DE" w14:textId="6E221D63" w:rsidR="003B244A" w:rsidRPr="004620EB" w:rsidRDefault="003B244A" w:rsidP="00715D3F">
      <w:pPr>
        <w:pStyle w:val="ListParagraph"/>
        <w:numPr>
          <w:ilvl w:val="0"/>
          <w:numId w:val="7"/>
        </w:numPr>
        <w:tabs>
          <w:tab w:val="left" w:pos="9360"/>
        </w:tabs>
        <w:spacing w:after="120" w:line="247" w:lineRule="auto"/>
        <w:ind w:left="1267" w:hanging="547"/>
        <w:contextualSpacing w:val="0"/>
        <w:jc w:val="both"/>
        <w:rPr>
          <w:rFonts w:ascii="Cambria" w:hAnsi="Cambria" w:cs="Arial"/>
          <w:sz w:val="22"/>
          <w:szCs w:val="22"/>
          <w:lang w:val="en-GB"/>
        </w:rPr>
      </w:pPr>
      <w:r w:rsidRPr="004620EB">
        <w:rPr>
          <w:rFonts w:ascii="Cambria" w:hAnsi="Cambria" w:cs="Arial"/>
          <w:sz w:val="22"/>
          <w:szCs w:val="22"/>
          <w:lang w:val="en-GB"/>
        </w:rPr>
        <w:t>“Completion” means the fulfilment of the delivery and any related service by the Supplier in accordance with the terms and conditions set forth in the Contract.</w:t>
      </w:r>
    </w:p>
    <w:p w14:paraId="2BB7F887" w14:textId="1DBAE644" w:rsidR="003B244A" w:rsidRPr="004620EB" w:rsidRDefault="003B244A" w:rsidP="00715D3F">
      <w:pPr>
        <w:pStyle w:val="ListParagraph"/>
        <w:numPr>
          <w:ilvl w:val="0"/>
          <w:numId w:val="7"/>
        </w:numPr>
        <w:tabs>
          <w:tab w:val="left" w:pos="9360"/>
        </w:tabs>
        <w:spacing w:after="120" w:line="247" w:lineRule="auto"/>
        <w:ind w:left="1267" w:hanging="547"/>
        <w:contextualSpacing w:val="0"/>
        <w:jc w:val="both"/>
        <w:rPr>
          <w:rFonts w:ascii="Cambria" w:hAnsi="Cambria" w:cs="Arial"/>
          <w:sz w:val="22"/>
          <w:szCs w:val="22"/>
          <w:lang w:val="en-GB"/>
        </w:rPr>
      </w:pPr>
      <w:r w:rsidRPr="004620EB">
        <w:rPr>
          <w:rFonts w:ascii="Cambria" w:hAnsi="Cambria" w:cs="Arial"/>
          <w:sz w:val="22"/>
          <w:szCs w:val="22"/>
          <w:lang w:val="en-GB"/>
        </w:rPr>
        <w:t>“Goods” means all of the commodities, raw material, machinery and equipment, and/or other materials that the Supplier is required to supply to the Purchaser under the Contract.</w:t>
      </w:r>
    </w:p>
    <w:p w14:paraId="00EA6A38" w14:textId="25A0188D" w:rsidR="003B244A" w:rsidRPr="004620EB" w:rsidRDefault="003B244A" w:rsidP="00715D3F">
      <w:pPr>
        <w:pStyle w:val="ListParagraph"/>
        <w:numPr>
          <w:ilvl w:val="0"/>
          <w:numId w:val="7"/>
        </w:numPr>
        <w:tabs>
          <w:tab w:val="left" w:pos="9360"/>
        </w:tabs>
        <w:spacing w:after="120" w:line="247" w:lineRule="auto"/>
        <w:ind w:left="1267" w:hanging="547"/>
        <w:contextualSpacing w:val="0"/>
        <w:jc w:val="both"/>
        <w:rPr>
          <w:rFonts w:ascii="Cambria" w:hAnsi="Cambria" w:cs="Arial"/>
          <w:sz w:val="22"/>
          <w:szCs w:val="22"/>
          <w:lang w:val="en-GB"/>
        </w:rPr>
      </w:pPr>
      <w:r w:rsidRPr="004620EB">
        <w:rPr>
          <w:rFonts w:ascii="Cambria" w:hAnsi="Cambria" w:cs="Arial"/>
          <w:sz w:val="22"/>
          <w:szCs w:val="22"/>
          <w:lang w:val="en-GB"/>
        </w:rPr>
        <w:t>“Purchaser” means the entity purchasing the Goods and Related Services, as specified in the SCC.</w:t>
      </w:r>
    </w:p>
    <w:p w14:paraId="467EE40D" w14:textId="4E3332BD" w:rsidR="00E6673E" w:rsidRPr="004620EB" w:rsidRDefault="003B244A" w:rsidP="00715D3F">
      <w:pPr>
        <w:pStyle w:val="ListParagraph"/>
        <w:numPr>
          <w:ilvl w:val="0"/>
          <w:numId w:val="7"/>
        </w:numPr>
        <w:tabs>
          <w:tab w:val="left" w:pos="9360"/>
        </w:tabs>
        <w:spacing w:after="120" w:line="247" w:lineRule="auto"/>
        <w:ind w:left="1267" w:hanging="547"/>
        <w:contextualSpacing w:val="0"/>
        <w:jc w:val="both"/>
        <w:rPr>
          <w:rFonts w:ascii="Cambria" w:hAnsi="Cambria" w:cs="Arial"/>
          <w:sz w:val="22"/>
          <w:szCs w:val="22"/>
          <w:lang w:val="en-GB"/>
        </w:rPr>
      </w:pPr>
      <w:r w:rsidRPr="004620EB">
        <w:rPr>
          <w:rFonts w:ascii="Cambria" w:hAnsi="Cambria" w:cs="Arial"/>
          <w:sz w:val="22"/>
          <w:szCs w:val="22"/>
          <w:lang w:val="en-GB"/>
        </w:rPr>
        <w:t>“Supplier” means the natural person, private or government entity, or a combination of the above, whose bid to perform the Contract has been accepted by the Purchaser and is named as such in the Agreement, and includes the legal successors or permitted assigns of the Supplier.</w:t>
      </w:r>
    </w:p>
    <w:p w14:paraId="16B8D24E" w14:textId="2FB2F61D" w:rsidR="008312C1" w:rsidRPr="004620EB" w:rsidRDefault="003B244A" w:rsidP="00715D3F">
      <w:pPr>
        <w:pStyle w:val="ListParagraph"/>
        <w:numPr>
          <w:ilvl w:val="0"/>
          <w:numId w:val="7"/>
        </w:numPr>
        <w:tabs>
          <w:tab w:val="left" w:pos="9360"/>
        </w:tabs>
        <w:spacing w:after="120" w:line="247" w:lineRule="auto"/>
        <w:ind w:left="1267" w:hanging="547"/>
        <w:contextualSpacing w:val="0"/>
        <w:jc w:val="both"/>
        <w:rPr>
          <w:rFonts w:ascii="Cambria" w:hAnsi="Cambria" w:cs="Arial"/>
          <w:sz w:val="22"/>
          <w:szCs w:val="22"/>
          <w:lang w:val="en-GB"/>
        </w:rPr>
      </w:pPr>
      <w:r w:rsidRPr="004620EB">
        <w:rPr>
          <w:rFonts w:ascii="Cambria" w:hAnsi="Cambria" w:cs="Arial"/>
          <w:sz w:val="22"/>
          <w:szCs w:val="22"/>
          <w:lang w:val="en-GB"/>
        </w:rPr>
        <w:t>“ADB” is the Asian Development Bank.</w:t>
      </w:r>
    </w:p>
    <w:p w14:paraId="03C09770" w14:textId="77777777" w:rsidR="005C3794" w:rsidRPr="004620EB" w:rsidRDefault="005C3794" w:rsidP="00715D3F">
      <w:pPr>
        <w:tabs>
          <w:tab w:val="left" w:pos="9360"/>
        </w:tabs>
        <w:spacing w:line="247" w:lineRule="auto"/>
        <w:jc w:val="both"/>
        <w:rPr>
          <w:rFonts w:ascii="Cambria" w:hAnsi="Cambria" w:cs="Arial"/>
          <w:bCs/>
          <w:sz w:val="22"/>
          <w:szCs w:val="22"/>
          <w:u w:val="single"/>
        </w:rPr>
      </w:pPr>
    </w:p>
    <w:p w14:paraId="111083B0" w14:textId="2EA1D067" w:rsidR="00285BC6" w:rsidRPr="004620EB" w:rsidRDefault="00E227AA" w:rsidP="00715D3F">
      <w:pPr>
        <w:pStyle w:val="ListParagraph"/>
        <w:numPr>
          <w:ilvl w:val="0"/>
          <w:numId w:val="2"/>
        </w:numPr>
        <w:spacing w:line="247" w:lineRule="auto"/>
        <w:ind w:left="0" w:firstLine="0"/>
        <w:jc w:val="both"/>
        <w:rPr>
          <w:rFonts w:ascii="Cambria" w:hAnsi="Cambria" w:cs="Arial"/>
          <w:b/>
          <w:bCs/>
          <w:sz w:val="22"/>
          <w:szCs w:val="22"/>
          <w:lang w:val="en-GB"/>
        </w:rPr>
      </w:pPr>
      <w:r w:rsidRPr="004620EB">
        <w:rPr>
          <w:rFonts w:ascii="Cambria" w:hAnsi="Cambria" w:cs="Arial"/>
          <w:b/>
          <w:bCs/>
          <w:sz w:val="22"/>
          <w:szCs w:val="22"/>
        </w:rPr>
        <w:t>Applicable</w:t>
      </w:r>
      <w:r w:rsidRPr="004620EB">
        <w:rPr>
          <w:rFonts w:ascii="Cambria" w:hAnsi="Cambria" w:cs="Arial"/>
          <w:b/>
          <w:bCs/>
          <w:sz w:val="22"/>
          <w:szCs w:val="22"/>
          <w:lang w:val="en-GB"/>
        </w:rPr>
        <w:t xml:space="preserve"> Law </w:t>
      </w:r>
    </w:p>
    <w:p w14:paraId="35AD76B8" w14:textId="76AA44F6" w:rsidR="00E227AA" w:rsidRPr="004620EB" w:rsidRDefault="001F42BB" w:rsidP="00715D3F">
      <w:pPr>
        <w:tabs>
          <w:tab w:val="left" w:pos="9360"/>
        </w:tabs>
        <w:spacing w:line="247" w:lineRule="auto"/>
        <w:ind w:left="720" w:hanging="720"/>
        <w:jc w:val="both"/>
        <w:rPr>
          <w:rFonts w:ascii="Cambria" w:hAnsi="Cambria" w:cs="Arial"/>
          <w:sz w:val="22"/>
          <w:szCs w:val="22"/>
          <w:lang w:val="en-GB"/>
        </w:rPr>
      </w:pPr>
      <w:r w:rsidRPr="004620EB">
        <w:rPr>
          <w:rFonts w:ascii="Cambria" w:hAnsi="Cambria" w:cs="Arial"/>
          <w:sz w:val="22"/>
          <w:szCs w:val="22"/>
          <w:lang w:val="en-GB"/>
        </w:rPr>
        <w:t>2.1</w:t>
      </w:r>
      <w:r w:rsidRPr="004620EB">
        <w:rPr>
          <w:rFonts w:ascii="Cambria" w:hAnsi="Cambria" w:cs="Arial"/>
          <w:sz w:val="22"/>
          <w:szCs w:val="22"/>
          <w:lang w:val="en-GB"/>
        </w:rPr>
        <w:tab/>
      </w:r>
      <w:r w:rsidR="00E227AA" w:rsidRPr="004620EB">
        <w:rPr>
          <w:rFonts w:ascii="Cambria" w:hAnsi="Cambria" w:cs="Arial"/>
          <w:sz w:val="22"/>
          <w:szCs w:val="22"/>
          <w:lang w:val="en-GB"/>
        </w:rPr>
        <w:t>The Contract shall be interpreted in accordance with the laws of the Purchaser's country.</w:t>
      </w:r>
    </w:p>
    <w:p w14:paraId="7B1DA5D8" w14:textId="77777777" w:rsidR="00E8761B" w:rsidRPr="004620EB" w:rsidRDefault="00E8761B" w:rsidP="00715D3F">
      <w:pPr>
        <w:tabs>
          <w:tab w:val="left" w:pos="9360"/>
        </w:tabs>
        <w:spacing w:line="247" w:lineRule="auto"/>
        <w:ind w:left="720" w:hanging="720"/>
        <w:jc w:val="both"/>
        <w:rPr>
          <w:rFonts w:ascii="Cambria" w:hAnsi="Cambria" w:cs="Arial"/>
          <w:sz w:val="22"/>
          <w:szCs w:val="22"/>
        </w:rPr>
      </w:pPr>
    </w:p>
    <w:p w14:paraId="54360FA6" w14:textId="6C52BB20" w:rsidR="004502BE" w:rsidRPr="004620EB" w:rsidRDefault="006B4D1F" w:rsidP="00715D3F">
      <w:pPr>
        <w:pStyle w:val="ListParagraph"/>
        <w:numPr>
          <w:ilvl w:val="0"/>
          <w:numId w:val="2"/>
        </w:numPr>
        <w:spacing w:line="247" w:lineRule="auto"/>
        <w:ind w:left="0" w:firstLine="0"/>
        <w:jc w:val="both"/>
        <w:rPr>
          <w:rFonts w:ascii="Cambria" w:hAnsi="Cambria" w:cs="Arial"/>
          <w:sz w:val="22"/>
          <w:szCs w:val="22"/>
          <w:lang w:val="en-GB"/>
        </w:rPr>
      </w:pPr>
      <w:r w:rsidRPr="004620EB">
        <w:rPr>
          <w:rFonts w:ascii="Cambria" w:hAnsi="Cambria" w:cs="Arial"/>
          <w:b/>
          <w:bCs/>
          <w:sz w:val="22"/>
          <w:szCs w:val="22"/>
        </w:rPr>
        <w:t>Language</w:t>
      </w:r>
      <w:r w:rsidRPr="004620EB">
        <w:rPr>
          <w:rFonts w:ascii="Cambria" w:hAnsi="Cambria" w:cs="Arial"/>
          <w:sz w:val="22"/>
          <w:szCs w:val="22"/>
        </w:rPr>
        <w:t xml:space="preserve"> </w:t>
      </w:r>
    </w:p>
    <w:p w14:paraId="2251A46D" w14:textId="5FB34840" w:rsidR="00E227AA" w:rsidRPr="004620EB" w:rsidRDefault="001F42BB" w:rsidP="00715D3F">
      <w:pPr>
        <w:pStyle w:val="ListParagraph"/>
        <w:numPr>
          <w:ilvl w:val="1"/>
          <w:numId w:val="8"/>
        </w:numPr>
        <w:spacing w:line="247" w:lineRule="auto"/>
        <w:ind w:left="720" w:hanging="720"/>
        <w:jc w:val="both"/>
        <w:rPr>
          <w:rFonts w:ascii="Cambria" w:hAnsi="Cambria" w:cs="Arial"/>
          <w:sz w:val="22"/>
          <w:szCs w:val="22"/>
          <w:lang w:val="en-GB"/>
        </w:rPr>
      </w:pPr>
      <w:r w:rsidRPr="004620EB">
        <w:rPr>
          <w:rFonts w:ascii="Cambria" w:hAnsi="Cambria" w:cs="Arial"/>
          <w:sz w:val="22"/>
          <w:szCs w:val="22"/>
        </w:rPr>
        <w:t xml:space="preserve"> </w:t>
      </w:r>
      <w:r w:rsidR="006B4D1F" w:rsidRPr="004620EB">
        <w:rPr>
          <w:rFonts w:ascii="Cambria" w:hAnsi="Cambria" w:cs="Arial"/>
          <w:sz w:val="22"/>
          <w:szCs w:val="22"/>
        </w:rPr>
        <w:t>All communications and documents related to the Contract shall be in English.</w:t>
      </w:r>
    </w:p>
    <w:p w14:paraId="75C1C583" w14:textId="47D49860" w:rsidR="00E227AA" w:rsidRPr="004620EB" w:rsidRDefault="00E227AA" w:rsidP="00715D3F">
      <w:pPr>
        <w:tabs>
          <w:tab w:val="left" w:pos="9360"/>
        </w:tabs>
        <w:spacing w:line="247" w:lineRule="auto"/>
        <w:ind w:left="360"/>
        <w:jc w:val="both"/>
        <w:rPr>
          <w:rFonts w:ascii="Cambria" w:hAnsi="Cambria" w:cs="Arial"/>
          <w:sz w:val="22"/>
          <w:szCs w:val="22"/>
          <w:u w:val="single"/>
          <w:lang w:val="en-GB"/>
        </w:rPr>
      </w:pPr>
    </w:p>
    <w:p w14:paraId="1420B5A1" w14:textId="3CE1BC1A" w:rsidR="003F7BF5" w:rsidRPr="004620EB" w:rsidRDefault="006B4D1F" w:rsidP="00715D3F">
      <w:pPr>
        <w:pStyle w:val="ListParagraph"/>
        <w:numPr>
          <w:ilvl w:val="0"/>
          <w:numId w:val="2"/>
        </w:numPr>
        <w:spacing w:line="247" w:lineRule="auto"/>
        <w:ind w:left="0" w:firstLine="0"/>
        <w:jc w:val="both"/>
        <w:rPr>
          <w:rFonts w:ascii="Cambria" w:hAnsi="Cambria" w:cs="Arial"/>
          <w:color w:val="000000" w:themeColor="text1"/>
          <w:sz w:val="22"/>
          <w:szCs w:val="22"/>
        </w:rPr>
      </w:pPr>
      <w:r w:rsidRPr="004620EB">
        <w:rPr>
          <w:rFonts w:ascii="Cambria" w:hAnsi="Cambria" w:cs="Arial"/>
          <w:b/>
          <w:bCs/>
          <w:sz w:val="22"/>
          <w:szCs w:val="22"/>
        </w:rPr>
        <w:t>Assignment</w:t>
      </w:r>
      <w:r w:rsidRPr="004620EB">
        <w:rPr>
          <w:rFonts w:ascii="Cambria" w:hAnsi="Cambria" w:cs="Arial"/>
          <w:sz w:val="22"/>
          <w:szCs w:val="22"/>
          <w:lang w:val="en-GB"/>
        </w:rPr>
        <w:t xml:space="preserve"> </w:t>
      </w:r>
    </w:p>
    <w:p w14:paraId="4E1608A8" w14:textId="4E906287" w:rsidR="00E227AA" w:rsidRPr="004620EB" w:rsidRDefault="003F7BF5" w:rsidP="00715D3F">
      <w:pPr>
        <w:pStyle w:val="ListParagraph"/>
        <w:widowControl/>
        <w:spacing w:line="247" w:lineRule="auto"/>
        <w:ind w:hanging="720"/>
        <w:jc w:val="both"/>
        <w:rPr>
          <w:rFonts w:ascii="Cambria" w:hAnsi="Cambria" w:cs="Arial"/>
          <w:color w:val="000000" w:themeColor="text1"/>
          <w:sz w:val="22"/>
          <w:szCs w:val="22"/>
        </w:rPr>
      </w:pPr>
      <w:r w:rsidRPr="004620EB">
        <w:rPr>
          <w:rFonts w:ascii="Cambria" w:hAnsi="Cambria" w:cs="Arial"/>
          <w:sz w:val="22"/>
          <w:szCs w:val="22"/>
          <w:lang w:val="en-GB"/>
        </w:rPr>
        <w:t>4.1</w:t>
      </w:r>
      <w:r w:rsidRPr="004620EB">
        <w:rPr>
          <w:rFonts w:ascii="Cambria" w:hAnsi="Cambria" w:cs="Arial"/>
          <w:sz w:val="22"/>
          <w:szCs w:val="22"/>
          <w:lang w:val="en-GB"/>
        </w:rPr>
        <w:tab/>
      </w:r>
      <w:r w:rsidR="006B4D1F" w:rsidRPr="004620EB">
        <w:rPr>
          <w:rFonts w:ascii="Cambria" w:hAnsi="Cambria" w:cs="Arial"/>
          <w:sz w:val="22"/>
          <w:szCs w:val="22"/>
        </w:rPr>
        <w:t>Any</w:t>
      </w:r>
      <w:r w:rsidR="006B4D1F" w:rsidRPr="004620EB">
        <w:rPr>
          <w:rFonts w:ascii="Cambria" w:hAnsi="Cambria" w:cs="Arial"/>
          <w:sz w:val="22"/>
          <w:szCs w:val="22"/>
          <w:lang w:val="en-GB"/>
        </w:rPr>
        <w:t xml:space="preserve"> assignment of this Contract or of any rights hereunder, in whole or in part without the prior written consent of the </w:t>
      </w:r>
      <w:r w:rsidR="00B479DE" w:rsidRPr="004620EB">
        <w:rPr>
          <w:rFonts w:ascii="Cambria" w:hAnsi="Cambria" w:cs="Arial"/>
          <w:sz w:val="22"/>
          <w:szCs w:val="22"/>
          <w:lang w:val="en-GB"/>
        </w:rPr>
        <w:t>Purchaser</w:t>
      </w:r>
      <w:r w:rsidR="006B4D1F" w:rsidRPr="004620EB">
        <w:rPr>
          <w:rFonts w:ascii="Cambria" w:hAnsi="Cambria" w:cs="Arial"/>
          <w:sz w:val="22"/>
          <w:szCs w:val="22"/>
          <w:lang w:val="en-GB"/>
        </w:rPr>
        <w:t xml:space="preserve"> shall be void.</w:t>
      </w:r>
    </w:p>
    <w:p w14:paraId="0CE83B5F" w14:textId="59C75B0B" w:rsidR="00AE01A2" w:rsidRPr="004620EB" w:rsidRDefault="00AE01A2" w:rsidP="00715D3F">
      <w:pPr>
        <w:tabs>
          <w:tab w:val="left" w:pos="9360"/>
        </w:tabs>
        <w:spacing w:line="247" w:lineRule="auto"/>
        <w:ind w:left="360"/>
        <w:jc w:val="both"/>
        <w:rPr>
          <w:rFonts w:ascii="Cambria" w:hAnsi="Cambria" w:cs="Arial"/>
          <w:sz w:val="22"/>
          <w:szCs w:val="22"/>
          <w:lang w:val="en-GB"/>
        </w:rPr>
      </w:pPr>
    </w:p>
    <w:p w14:paraId="2B37F0F6" w14:textId="3AFA067D" w:rsidR="0017449D" w:rsidRPr="004620EB" w:rsidRDefault="00AE01A2" w:rsidP="00715D3F">
      <w:pPr>
        <w:pStyle w:val="ListParagraph"/>
        <w:numPr>
          <w:ilvl w:val="0"/>
          <w:numId w:val="2"/>
        </w:numPr>
        <w:spacing w:line="247" w:lineRule="auto"/>
        <w:ind w:left="0" w:firstLine="0"/>
        <w:jc w:val="both"/>
        <w:rPr>
          <w:rFonts w:ascii="Cambria" w:hAnsi="Cambria" w:cs="Arial"/>
          <w:b/>
          <w:bCs/>
          <w:sz w:val="22"/>
          <w:szCs w:val="22"/>
        </w:rPr>
      </w:pPr>
      <w:bookmarkStart w:id="3" w:name="_Hlk27492456"/>
      <w:r w:rsidRPr="004620EB">
        <w:rPr>
          <w:rFonts w:ascii="Cambria" w:hAnsi="Cambria" w:cs="Arial"/>
          <w:b/>
          <w:bCs/>
          <w:sz w:val="22"/>
          <w:szCs w:val="22"/>
        </w:rPr>
        <w:t xml:space="preserve">Fraud and Corruption </w:t>
      </w:r>
    </w:p>
    <w:p w14:paraId="641463F8" w14:textId="01C1C5AF" w:rsidR="00AE01A2" w:rsidRPr="004620EB" w:rsidRDefault="00CE7B2D" w:rsidP="00715D3F">
      <w:pPr>
        <w:pStyle w:val="ListParagraph"/>
        <w:widowControl/>
        <w:spacing w:line="247" w:lineRule="auto"/>
        <w:ind w:hanging="720"/>
        <w:jc w:val="both"/>
        <w:rPr>
          <w:rFonts w:ascii="Cambria" w:hAnsi="Cambria" w:cs="Arial"/>
          <w:color w:val="000000" w:themeColor="text1"/>
          <w:sz w:val="22"/>
          <w:szCs w:val="22"/>
        </w:rPr>
      </w:pPr>
      <w:r w:rsidRPr="004620EB">
        <w:rPr>
          <w:rFonts w:ascii="Cambria" w:hAnsi="Cambria" w:cs="Arial"/>
          <w:sz w:val="22"/>
          <w:szCs w:val="22"/>
        </w:rPr>
        <w:t>5.1</w:t>
      </w:r>
      <w:r w:rsidRPr="004620EB">
        <w:rPr>
          <w:rFonts w:ascii="Cambria" w:hAnsi="Cambria" w:cs="Arial"/>
          <w:sz w:val="22"/>
          <w:szCs w:val="22"/>
        </w:rPr>
        <w:tab/>
      </w:r>
      <w:r w:rsidR="00AE01A2" w:rsidRPr="004620EB">
        <w:rPr>
          <w:rFonts w:ascii="Cambria" w:hAnsi="Cambria" w:cs="Arial"/>
          <w:sz w:val="22"/>
          <w:szCs w:val="22"/>
        </w:rPr>
        <w:t xml:space="preserve">This Contract shall be covered by the provisions of </w:t>
      </w:r>
      <w:hyperlink r:id="rId17" w:history="1">
        <w:r w:rsidR="00AE01A2" w:rsidRPr="004620EB">
          <w:rPr>
            <w:rStyle w:val="Hyperlink"/>
            <w:rFonts w:ascii="Cambria" w:hAnsi="Cambria" w:cs="Arial"/>
            <w:sz w:val="22"/>
            <w:szCs w:val="22"/>
          </w:rPr>
          <w:t>ADB’s Anticorruption Policy</w:t>
        </w:r>
      </w:hyperlink>
      <w:r w:rsidR="0011395D" w:rsidRPr="004620EB">
        <w:rPr>
          <w:rFonts w:ascii="Cambria" w:hAnsi="Cambria" w:cs="Arial"/>
          <w:sz w:val="22"/>
          <w:szCs w:val="22"/>
        </w:rPr>
        <w:t xml:space="preserve"> (1998</w:t>
      </w:r>
      <w:r w:rsidR="00B6719C" w:rsidRPr="004620EB">
        <w:rPr>
          <w:rFonts w:ascii="Cambria" w:hAnsi="Cambria" w:cs="Arial"/>
          <w:sz w:val="22"/>
          <w:szCs w:val="22"/>
        </w:rPr>
        <w:t xml:space="preserve">, as amended to date) and </w:t>
      </w:r>
      <w:hyperlink r:id="rId18" w:history="1">
        <w:r w:rsidR="00B6719C" w:rsidRPr="004620EB">
          <w:rPr>
            <w:rStyle w:val="Hyperlink"/>
            <w:rFonts w:ascii="Cambria" w:hAnsi="Cambria" w:cs="Arial"/>
            <w:sz w:val="22"/>
            <w:szCs w:val="22"/>
          </w:rPr>
          <w:t>Integrity Principles and Guidelines</w:t>
        </w:r>
      </w:hyperlink>
      <w:r w:rsidR="00B6719C" w:rsidRPr="004620EB">
        <w:rPr>
          <w:rFonts w:ascii="Cambria" w:hAnsi="Cambria" w:cs="Arial"/>
          <w:sz w:val="22"/>
          <w:szCs w:val="22"/>
        </w:rPr>
        <w:t xml:space="preserve"> (2015</w:t>
      </w:r>
      <w:r w:rsidR="006D571E" w:rsidRPr="004620EB">
        <w:rPr>
          <w:rFonts w:ascii="Cambria" w:hAnsi="Cambria" w:cs="Arial"/>
          <w:sz w:val="22"/>
          <w:szCs w:val="22"/>
        </w:rPr>
        <w:t>, as amended from time to time)</w:t>
      </w:r>
      <w:r w:rsidR="00AE01A2" w:rsidRPr="004620EB">
        <w:rPr>
          <w:rFonts w:ascii="Cambria" w:hAnsi="Cambria" w:cs="Arial"/>
          <w:sz w:val="22"/>
          <w:szCs w:val="22"/>
        </w:rPr>
        <w:t xml:space="preserve"> that requires Borrowers (including beneficiaries of ADB-financed activity), as well as Suppliers and Contractors under ADB-financed contracts, to observe the highest standard of ethics during the procurement and execution of such contracts.</w:t>
      </w:r>
    </w:p>
    <w:bookmarkEnd w:id="3"/>
    <w:p w14:paraId="650F5EB7" w14:textId="77777777" w:rsidR="00850BD9" w:rsidRPr="004620EB" w:rsidRDefault="00850BD9" w:rsidP="00715D3F">
      <w:pPr>
        <w:tabs>
          <w:tab w:val="left" w:pos="9360"/>
        </w:tabs>
        <w:spacing w:line="247" w:lineRule="auto"/>
        <w:ind w:left="360"/>
        <w:jc w:val="both"/>
        <w:rPr>
          <w:rFonts w:ascii="Cambria" w:hAnsi="Cambria" w:cs="Arial"/>
          <w:sz w:val="22"/>
          <w:szCs w:val="22"/>
        </w:rPr>
      </w:pPr>
    </w:p>
    <w:p w14:paraId="6F7E6FD4" w14:textId="77777777" w:rsidR="00332822" w:rsidRPr="004620EB" w:rsidRDefault="00332822" w:rsidP="00715D3F">
      <w:pPr>
        <w:tabs>
          <w:tab w:val="left" w:pos="9360"/>
        </w:tabs>
        <w:spacing w:line="247" w:lineRule="auto"/>
        <w:ind w:left="360"/>
        <w:jc w:val="both"/>
        <w:rPr>
          <w:rFonts w:ascii="Cambria" w:hAnsi="Cambria" w:cs="Arial"/>
          <w:sz w:val="22"/>
          <w:szCs w:val="22"/>
        </w:rPr>
      </w:pPr>
    </w:p>
    <w:p w14:paraId="48E2C921" w14:textId="6176383A" w:rsidR="00CE7B2D" w:rsidRPr="004620EB" w:rsidRDefault="005C3794" w:rsidP="00715D3F">
      <w:pPr>
        <w:pStyle w:val="ListParagraph"/>
        <w:numPr>
          <w:ilvl w:val="0"/>
          <w:numId w:val="2"/>
        </w:numPr>
        <w:spacing w:line="247" w:lineRule="auto"/>
        <w:ind w:left="0" w:firstLine="0"/>
        <w:jc w:val="both"/>
        <w:rPr>
          <w:rFonts w:ascii="Cambria" w:hAnsi="Cambria" w:cs="Arial"/>
          <w:b/>
          <w:bCs/>
          <w:sz w:val="22"/>
          <w:szCs w:val="22"/>
        </w:rPr>
      </w:pPr>
      <w:r w:rsidRPr="004620EB">
        <w:rPr>
          <w:rFonts w:ascii="Cambria" w:hAnsi="Cambria" w:cs="Arial"/>
          <w:b/>
          <w:bCs/>
          <w:sz w:val="22"/>
          <w:szCs w:val="22"/>
        </w:rPr>
        <w:t xml:space="preserve">Fixed </w:t>
      </w:r>
      <w:r w:rsidR="00CC7C6A" w:rsidRPr="004620EB">
        <w:rPr>
          <w:rFonts w:ascii="Cambria" w:hAnsi="Cambria" w:cs="Arial"/>
          <w:b/>
          <w:bCs/>
          <w:sz w:val="22"/>
          <w:szCs w:val="22"/>
        </w:rPr>
        <w:t xml:space="preserve">Contract </w:t>
      </w:r>
      <w:r w:rsidRPr="004620EB">
        <w:rPr>
          <w:rFonts w:ascii="Cambria" w:hAnsi="Cambria" w:cs="Arial"/>
          <w:b/>
          <w:bCs/>
          <w:sz w:val="22"/>
          <w:szCs w:val="22"/>
        </w:rPr>
        <w:t xml:space="preserve">Price  </w:t>
      </w:r>
    </w:p>
    <w:p w14:paraId="2758160E" w14:textId="4F34AD79" w:rsidR="005C3794" w:rsidRPr="004620EB" w:rsidRDefault="00B34987" w:rsidP="00715D3F">
      <w:pPr>
        <w:pStyle w:val="ListParagraph"/>
        <w:widowControl/>
        <w:spacing w:line="247" w:lineRule="auto"/>
        <w:ind w:hanging="720"/>
        <w:jc w:val="both"/>
        <w:rPr>
          <w:rFonts w:ascii="Cambria" w:hAnsi="Cambria" w:cs="Arial"/>
          <w:color w:val="000000" w:themeColor="text1"/>
          <w:sz w:val="22"/>
          <w:szCs w:val="22"/>
        </w:rPr>
      </w:pPr>
      <w:r w:rsidRPr="004620EB">
        <w:rPr>
          <w:rFonts w:ascii="Cambria" w:hAnsi="Cambria" w:cs="Arial"/>
          <w:sz w:val="22"/>
          <w:szCs w:val="22"/>
        </w:rPr>
        <w:t xml:space="preserve">6.1 </w:t>
      </w:r>
      <w:r w:rsidRPr="004620EB">
        <w:rPr>
          <w:rFonts w:ascii="Cambria" w:hAnsi="Cambria" w:cs="Arial"/>
          <w:sz w:val="22"/>
          <w:szCs w:val="22"/>
        </w:rPr>
        <w:tab/>
      </w:r>
      <w:r w:rsidR="005C3794" w:rsidRPr="004620EB">
        <w:rPr>
          <w:rFonts w:ascii="Cambria" w:hAnsi="Cambria" w:cs="Arial"/>
          <w:sz w:val="22"/>
          <w:szCs w:val="22"/>
        </w:rPr>
        <w:t xml:space="preserve">The prices indicated </w:t>
      </w:r>
      <w:r w:rsidR="003E753E" w:rsidRPr="004620EB">
        <w:rPr>
          <w:rFonts w:ascii="Cambria" w:hAnsi="Cambria" w:cs="Arial"/>
          <w:sz w:val="22"/>
          <w:szCs w:val="22"/>
        </w:rPr>
        <w:t>in the Form of Quotation</w:t>
      </w:r>
      <w:r w:rsidR="005C3794" w:rsidRPr="004620EB">
        <w:rPr>
          <w:rFonts w:ascii="Cambria" w:hAnsi="Cambria" w:cs="Arial"/>
          <w:sz w:val="22"/>
          <w:szCs w:val="22"/>
        </w:rPr>
        <w:t xml:space="preserve"> are firm and fixed and not subject to any adjustment during contract performance.</w:t>
      </w:r>
    </w:p>
    <w:p w14:paraId="2437B62B" w14:textId="0FCB9F1C" w:rsidR="005C3794" w:rsidRPr="004620EB" w:rsidRDefault="005C3794" w:rsidP="00715D3F">
      <w:pPr>
        <w:tabs>
          <w:tab w:val="left" w:pos="9360"/>
        </w:tabs>
        <w:spacing w:line="247" w:lineRule="auto"/>
        <w:ind w:left="360"/>
        <w:jc w:val="both"/>
        <w:rPr>
          <w:rFonts w:ascii="Cambria" w:hAnsi="Cambria" w:cs="Arial"/>
          <w:sz w:val="22"/>
          <w:szCs w:val="22"/>
        </w:rPr>
      </w:pPr>
    </w:p>
    <w:p w14:paraId="3502D072" w14:textId="1826BF86" w:rsidR="00B34987" w:rsidRPr="004620EB" w:rsidRDefault="005C3794" w:rsidP="00715D3F">
      <w:pPr>
        <w:pStyle w:val="ListParagraph"/>
        <w:numPr>
          <w:ilvl w:val="0"/>
          <w:numId w:val="2"/>
        </w:numPr>
        <w:spacing w:line="247" w:lineRule="auto"/>
        <w:ind w:left="0" w:firstLine="0"/>
        <w:jc w:val="both"/>
        <w:rPr>
          <w:rFonts w:ascii="Cambria" w:hAnsi="Cambria" w:cs="Arial"/>
          <w:b/>
          <w:bCs/>
          <w:sz w:val="22"/>
          <w:szCs w:val="22"/>
        </w:rPr>
      </w:pPr>
      <w:r w:rsidRPr="004620EB">
        <w:rPr>
          <w:rFonts w:ascii="Cambria" w:hAnsi="Cambria" w:cs="Arial"/>
          <w:b/>
          <w:bCs/>
          <w:sz w:val="22"/>
          <w:szCs w:val="22"/>
        </w:rPr>
        <w:t xml:space="preserve">Delivery Schedule </w:t>
      </w:r>
    </w:p>
    <w:p w14:paraId="09B632AA" w14:textId="6595C9C6" w:rsidR="005C3794" w:rsidRPr="004620EB" w:rsidRDefault="00B34987" w:rsidP="00715D3F">
      <w:pPr>
        <w:pStyle w:val="ListParagraph"/>
        <w:widowControl/>
        <w:spacing w:line="247" w:lineRule="auto"/>
        <w:ind w:hanging="720"/>
        <w:jc w:val="both"/>
        <w:rPr>
          <w:rFonts w:ascii="Cambria" w:hAnsi="Cambria" w:cs="Arial"/>
          <w:color w:val="000000" w:themeColor="text1"/>
          <w:sz w:val="22"/>
          <w:szCs w:val="22"/>
          <w:u w:val="single"/>
        </w:rPr>
      </w:pPr>
      <w:r w:rsidRPr="004620EB">
        <w:rPr>
          <w:rFonts w:ascii="Cambria" w:hAnsi="Cambria" w:cs="Arial"/>
          <w:sz w:val="22"/>
          <w:szCs w:val="22"/>
        </w:rPr>
        <w:t>7.1</w:t>
      </w:r>
      <w:r w:rsidRPr="004620EB">
        <w:rPr>
          <w:rFonts w:ascii="Cambria" w:hAnsi="Cambria" w:cs="Arial"/>
          <w:sz w:val="22"/>
          <w:szCs w:val="22"/>
        </w:rPr>
        <w:tab/>
      </w:r>
      <w:r w:rsidR="005C3794" w:rsidRPr="004620EB">
        <w:rPr>
          <w:rFonts w:ascii="Cambria" w:hAnsi="Cambria" w:cs="Arial"/>
          <w:sz w:val="22"/>
          <w:szCs w:val="22"/>
        </w:rPr>
        <w:t xml:space="preserve">The delivery should be completed as per schedule </w:t>
      </w:r>
      <w:r w:rsidR="00507B0B" w:rsidRPr="004620EB">
        <w:rPr>
          <w:rFonts w:ascii="Cambria" w:hAnsi="Cambria" w:cs="Arial"/>
          <w:sz w:val="22"/>
          <w:szCs w:val="22"/>
        </w:rPr>
        <w:t xml:space="preserve">indicated in the </w:t>
      </w:r>
      <w:r w:rsidR="00507B0B" w:rsidRPr="004620EB">
        <w:rPr>
          <w:rFonts w:ascii="Cambria" w:hAnsi="Cambria" w:cs="Arial"/>
          <w:b/>
          <w:bCs/>
          <w:sz w:val="22"/>
          <w:szCs w:val="22"/>
        </w:rPr>
        <w:t>Supply and Delivery Schedule</w:t>
      </w:r>
      <w:r w:rsidR="00507B0B" w:rsidRPr="004620EB">
        <w:rPr>
          <w:rFonts w:ascii="Cambria" w:hAnsi="Cambria" w:cs="Arial"/>
          <w:sz w:val="22"/>
          <w:szCs w:val="22"/>
        </w:rPr>
        <w:t xml:space="preserve"> </w:t>
      </w:r>
      <w:r w:rsidR="005C3794" w:rsidRPr="004620EB">
        <w:rPr>
          <w:rFonts w:ascii="Cambria" w:hAnsi="Cambria" w:cs="Arial"/>
          <w:sz w:val="22"/>
          <w:szCs w:val="22"/>
        </w:rPr>
        <w:t xml:space="preserve">but not exceeding </w:t>
      </w:r>
      <w:r w:rsidR="00D53DE7">
        <w:rPr>
          <w:rFonts w:ascii="Cambria" w:hAnsi="Cambria" w:cs="Arial"/>
          <w:sz w:val="22"/>
          <w:szCs w:val="22"/>
        </w:rPr>
        <w:t>42</w:t>
      </w:r>
      <w:r w:rsidR="00946E9A" w:rsidRPr="004620EB">
        <w:rPr>
          <w:rFonts w:ascii="Cambria" w:hAnsi="Cambria" w:cs="Arial"/>
          <w:sz w:val="22"/>
          <w:szCs w:val="22"/>
        </w:rPr>
        <w:t xml:space="preserve"> (</w:t>
      </w:r>
      <w:proofErr w:type="gramStart"/>
      <w:r w:rsidR="00D53DE7">
        <w:rPr>
          <w:rFonts w:ascii="Cambria" w:hAnsi="Cambria" w:cs="Arial"/>
          <w:sz w:val="22"/>
          <w:szCs w:val="22"/>
        </w:rPr>
        <w:t>Forty Two</w:t>
      </w:r>
      <w:proofErr w:type="gramEnd"/>
      <w:r w:rsidR="00946E9A" w:rsidRPr="004620EB">
        <w:rPr>
          <w:rFonts w:ascii="Cambria" w:hAnsi="Cambria" w:cs="Arial"/>
          <w:sz w:val="22"/>
          <w:szCs w:val="22"/>
        </w:rPr>
        <w:t>) days</w:t>
      </w:r>
      <w:r w:rsidR="005C3794" w:rsidRPr="004620EB">
        <w:rPr>
          <w:rFonts w:ascii="Cambria" w:hAnsi="Cambria" w:cs="Arial"/>
          <w:sz w:val="22"/>
          <w:szCs w:val="22"/>
        </w:rPr>
        <w:t xml:space="preserve"> from the date of signing of contract.</w:t>
      </w:r>
    </w:p>
    <w:p w14:paraId="5C11122B" w14:textId="1801BA8C" w:rsidR="00E0490F" w:rsidRPr="004620EB" w:rsidRDefault="00E0490F" w:rsidP="00715D3F">
      <w:pPr>
        <w:tabs>
          <w:tab w:val="left" w:pos="9360"/>
        </w:tabs>
        <w:spacing w:line="247" w:lineRule="auto"/>
        <w:ind w:left="360"/>
        <w:rPr>
          <w:rFonts w:ascii="Cambria" w:hAnsi="Cambria" w:cs="Arial"/>
          <w:sz w:val="22"/>
          <w:szCs w:val="22"/>
        </w:rPr>
      </w:pPr>
    </w:p>
    <w:p w14:paraId="57500FCF" w14:textId="2EA0862C" w:rsidR="00E0490F" w:rsidRPr="004620EB" w:rsidRDefault="00E0490F" w:rsidP="00715D3F">
      <w:pPr>
        <w:pStyle w:val="ListParagraph"/>
        <w:numPr>
          <w:ilvl w:val="0"/>
          <w:numId w:val="2"/>
        </w:numPr>
        <w:spacing w:line="247" w:lineRule="auto"/>
        <w:ind w:left="0" w:firstLine="0"/>
        <w:jc w:val="both"/>
        <w:rPr>
          <w:rFonts w:ascii="Cambria" w:hAnsi="Cambria" w:cs="Arial"/>
          <w:color w:val="000000" w:themeColor="text1"/>
          <w:sz w:val="22"/>
          <w:szCs w:val="22"/>
          <w:u w:val="single"/>
        </w:rPr>
      </w:pPr>
      <w:r w:rsidRPr="004620EB">
        <w:rPr>
          <w:rFonts w:ascii="Cambria" w:hAnsi="Cambria" w:cs="Arial"/>
          <w:b/>
          <w:bCs/>
          <w:sz w:val="22"/>
          <w:szCs w:val="22"/>
        </w:rPr>
        <w:t>Required Technical Specifications (</w:t>
      </w:r>
      <w:r w:rsidRPr="004620EB">
        <w:rPr>
          <w:rFonts w:ascii="Cambria" w:hAnsi="Cambria" w:cs="Arial"/>
          <w:sz w:val="22"/>
          <w:szCs w:val="22"/>
        </w:rPr>
        <w:t>with attachments as necessary)</w:t>
      </w:r>
    </w:p>
    <w:p w14:paraId="357B6EF6" w14:textId="77777777" w:rsidR="00E0490F" w:rsidRPr="004620EB" w:rsidRDefault="00E0490F" w:rsidP="00715D3F">
      <w:pPr>
        <w:tabs>
          <w:tab w:val="left" w:pos="9360"/>
        </w:tabs>
        <w:spacing w:line="247" w:lineRule="auto"/>
        <w:ind w:left="720" w:hanging="720"/>
        <w:jc w:val="both"/>
        <w:rPr>
          <w:rFonts w:ascii="Cambria" w:hAnsi="Cambria" w:cs="Arial"/>
          <w:bCs/>
          <w:sz w:val="22"/>
          <w:szCs w:val="22"/>
        </w:rPr>
      </w:pPr>
    </w:p>
    <w:p w14:paraId="5B5CA962" w14:textId="42ADDB16" w:rsidR="00E0490F" w:rsidRPr="004620EB" w:rsidRDefault="00E0490F" w:rsidP="00715D3F">
      <w:pPr>
        <w:pStyle w:val="ListParagraph"/>
        <w:numPr>
          <w:ilvl w:val="0"/>
          <w:numId w:val="9"/>
        </w:numPr>
        <w:tabs>
          <w:tab w:val="left" w:pos="9360"/>
        </w:tabs>
        <w:spacing w:after="120" w:line="247" w:lineRule="auto"/>
        <w:ind w:left="1260" w:hanging="540"/>
        <w:contextualSpacing w:val="0"/>
        <w:jc w:val="both"/>
        <w:rPr>
          <w:rFonts w:ascii="Cambria" w:hAnsi="Cambria" w:cs="Arial"/>
          <w:sz w:val="22"/>
          <w:szCs w:val="22"/>
          <w:lang w:val="en-GB"/>
        </w:rPr>
      </w:pPr>
      <w:r w:rsidRPr="004620EB">
        <w:rPr>
          <w:rFonts w:ascii="Cambria" w:hAnsi="Cambria" w:cs="Arial"/>
          <w:sz w:val="22"/>
          <w:szCs w:val="22"/>
          <w:lang w:val="en-GB"/>
        </w:rPr>
        <w:t>General Description</w:t>
      </w:r>
    </w:p>
    <w:p w14:paraId="0CDB0286" w14:textId="4C24BA3A" w:rsidR="00E0490F" w:rsidRPr="004620EB" w:rsidRDefault="00E0490F" w:rsidP="00715D3F">
      <w:pPr>
        <w:pStyle w:val="ListParagraph"/>
        <w:numPr>
          <w:ilvl w:val="0"/>
          <w:numId w:val="9"/>
        </w:numPr>
        <w:tabs>
          <w:tab w:val="left" w:pos="9360"/>
        </w:tabs>
        <w:spacing w:after="120" w:line="247" w:lineRule="auto"/>
        <w:ind w:left="1267" w:hanging="547"/>
        <w:contextualSpacing w:val="0"/>
        <w:jc w:val="both"/>
        <w:rPr>
          <w:rFonts w:ascii="Cambria" w:hAnsi="Cambria" w:cs="Arial"/>
          <w:sz w:val="22"/>
          <w:szCs w:val="22"/>
          <w:lang w:val="en-GB"/>
        </w:rPr>
      </w:pPr>
      <w:r w:rsidRPr="004620EB">
        <w:rPr>
          <w:rFonts w:ascii="Cambria" w:hAnsi="Cambria" w:cs="Arial"/>
          <w:sz w:val="22"/>
          <w:szCs w:val="22"/>
          <w:lang w:val="en-GB"/>
        </w:rPr>
        <w:t>Specific details and standards</w:t>
      </w:r>
    </w:p>
    <w:p w14:paraId="1CC90B4C" w14:textId="38CBB05A" w:rsidR="00E0490F" w:rsidRPr="004620EB" w:rsidRDefault="00E0490F" w:rsidP="00715D3F">
      <w:pPr>
        <w:pStyle w:val="ListParagraph"/>
        <w:numPr>
          <w:ilvl w:val="0"/>
          <w:numId w:val="9"/>
        </w:numPr>
        <w:tabs>
          <w:tab w:val="left" w:pos="9360"/>
        </w:tabs>
        <w:spacing w:after="120" w:line="247" w:lineRule="auto"/>
        <w:ind w:left="1267" w:hanging="547"/>
        <w:contextualSpacing w:val="0"/>
        <w:jc w:val="both"/>
        <w:rPr>
          <w:rFonts w:ascii="Cambria" w:hAnsi="Cambria" w:cs="Arial"/>
          <w:sz w:val="22"/>
          <w:szCs w:val="22"/>
        </w:rPr>
      </w:pPr>
      <w:r w:rsidRPr="004620EB">
        <w:rPr>
          <w:rFonts w:ascii="Cambria" w:hAnsi="Cambria" w:cs="Arial"/>
          <w:sz w:val="22"/>
          <w:szCs w:val="22"/>
          <w:lang w:val="en-GB"/>
        </w:rPr>
        <w:t>Performance Parameters</w:t>
      </w:r>
      <w:r w:rsidRPr="004620EB">
        <w:rPr>
          <w:rFonts w:ascii="Cambria" w:hAnsi="Cambria" w:cs="Arial"/>
          <w:sz w:val="22"/>
          <w:szCs w:val="22"/>
          <w:lang w:val="en-GB"/>
        </w:rPr>
        <w:tab/>
      </w:r>
    </w:p>
    <w:p w14:paraId="67C32225" w14:textId="77777777" w:rsidR="00E0490F" w:rsidRPr="004620EB" w:rsidRDefault="00E0490F" w:rsidP="00715D3F">
      <w:pPr>
        <w:tabs>
          <w:tab w:val="left" w:pos="9360"/>
        </w:tabs>
        <w:spacing w:line="247" w:lineRule="auto"/>
        <w:ind w:firstLine="720"/>
        <w:rPr>
          <w:rFonts w:ascii="Cambria" w:hAnsi="Cambria" w:cs="Arial"/>
          <w:sz w:val="22"/>
          <w:szCs w:val="22"/>
        </w:rPr>
      </w:pPr>
      <w:r w:rsidRPr="004620EB">
        <w:rPr>
          <w:rFonts w:ascii="Cambria" w:hAnsi="Cambria" w:cs="Arial"/>
          <w:sz w:val="22"/>
          <w:szCs w:val="22"/>
        </w:rPr>
        <w:t>Supplier confirms compliance with above specifications.</w:t>
      </w:r>
      <w:r w:rsidRPr="004620EB">
        <w:rPr>
          <w:rFonts w:ascii="Cambria" w:hAnsi="Cambria" w:cs="Arial"/>
          <w:bCs/>
          <w:sz w:val="22"/>
          <w:szCs w:val="22"/>
        </w:rPr>
        <w:tab/>
      </w:r>
    </w:p>
    <w:p w14:paraId="5415EBB5" w14:textId="4BCF1981" w:rsidR="005C3794" w:rsidRPr="004620EB" w:rsidRDefault="005C3794" w:rsidP="00715D3F">
      <w:pPr>
        <w:tabs>
          <w:tab w:val="left" w:pos="9360"/>
        </w:tabs>
        <w:spacing w:line="247" w:lineRule="auto"/>
        <w:ind w:left="720" w:hanging="720"/>
        <w:jc w:val="both"/>
        <w:rPr>
          <w:rFonts w:ascii="Cambria" w:hAnsi="Cambria" w:cs="Arial"/>
          <w:sz w:val="22"/>
          <w:szCs w:val="22"/>
        </w:rPr>
      </w:pPr>
    </w:p>
    <w:p w14:paraId="19D246B1" w14:textId="796C373E" w:rsidR="00131C81" w:rsidRPr="004620EB" w:rsidRDefault="005C3794" w:rsidP="00715D3F">
      <w:pPr>
        <w:pStyle w:val="ListParagraph"/>
        <w:numPr>
          <w:ilvl w:val="0"/>
          <w:numId w:val="2"/>
        </w:numPr>
        <w:spacing w:line="247" w:lineRule="auto"/>
        <w:ind w:left="0" w:firstLine="0"/>
        <w:jc w:val="both"/>
        <w:rPr>
          <w:rFonts w:ascii="Cambria" w:hAnsi="Cambria" w:cs="Arial"/>
          <w:color w:val="000000" w:themeColor="text1"/>
          <w:sz w:val="22"/>
          <w:szCs w:val="22"/>
        </w:rPr>
      </w:pPr>
      <w:r w:rsidRPr="004620EB">
        <w:rPr>
          <w:rFonts w:ascii="Cambria" w:hAnsi="Cambria" w:cs="Arial"/>
          <w:b/>
          <w:bCs/>
          <w:sz w:val="22"/>
          <w:szCs w:val="22"/>
        </w:rPr>
        <w:t>Delivery and Documents</w:t>
      </w:r>
      <w:r w:rsidRPr="004620EB">
        <w:rPr>
          <w:rFonts w:ascii="Cambria" w:hAnsi="Cambria" w:cs="Arial"/>
          <w:sz w:val="22"/>
          <w:szCs w:val="22"/>
        </w:rPr>
        <w:t xml:space="preserve"> </w:t>
      </w:r>
    </w:p>
    <w:p w14:paraId="61548908" w14:textId="77777777" w:rsidR="00E249C7" w:rsidRPr="004620EB" w:rsidRDefault="00E249C7" w:rsidP="00715D3F">
      <w:pPr>
        <w:pStyle w:val="ListParagraph"/>
        <w:spacing w:line="247" w:lineRule="auto"/>
        <w:ind w:left="0"/>
        <w:jc w:val="both"/>
        <w:rPr>
          <w:rFonts w:ascii="Cambria" w:hAnsi="Cambria" w:cs="Arial"/>
          <w:color w:val="000000" w:themeColor="text1"/>
          <w:sz w:val="22"/>
          <w:szCs w:val="22"/>
        </w:rPr>
      </w:pPr>
    </w:p>
    <w:p w14:paraId="4E78B9AA" w14:textId="77777777" w:rsidR="00E249C7" w:rsidRPr="004620EB" w:rsidRDefault="00E249C7" w:rsidP="00715D3F">
      <w:pPr>
        <w:pStyle w:val="ListParagraph"/>
        <w:widowControl/>
        <w:spacing w:after="120" w:line="247" w:lineRule="auto"/>
        <w:ind w:hanging="720"/>
        <w:contextualSpacing w:val="0"/>
        <w:jc w:val="both"/>
        <w:rPr>
          <w:rFonts w:ascii="Cambria" w:hAnsi="Cambria" w:cs="Arial"/>
          <w:color w:val="000000" w:themeColor="text1"/>
          <w:sz w:val="22"/>
          <w:szCs w:val="22"/>
        </w:rPr>
      </w:pPr>
      <w:r w:rsidRPr="004620EB">
        <w:rPr>
          <w:rFonts w:ascii="Cambria" w:hAnsi="Cambria" w:cs="Arial"/>
          <w:sz w:val="22"/>
          <w:szCs w:val="22"/>
        </w:rPr>
        <w:t>9.1</w:t>
      </w:r>
      <w:r w:rsidRPr="004620EB">
        <w:rPr>
          <w:rFonts w:ascii="Cambria" w:hAnsi="Cambria" w:cs="Arial"/>
          <w:sz w:val="22"/>
          <w:szCs w:val="22"/>
        </w:rPr>
        <w:tab/>
        <w:t xml:space="preserve">Upon delivery and Installation, the Supplier shall </w:t>
      </w:r>
      <w:r w:rsidRPr="004620EB">
        <w:rPr>
          <w:rFonts w:ascii="Cambria" w:hAnsi="Cambria" w:cs="Arial"/>
          <w:color w:val="auto"/>
          <w:sz w:val="22"/>
          <w:szCs w:val="22"/>
        </w:rPr>
        <w:t>provide</w:t>
      </w:r>
      <w:r w:rsidRPr="004620EB">
        <w:rPr>
          <w:rFonts w:ascii="Cambria" w:hAnsi="Cambria" w:cs="Arial"/>
          <w:sz w:val="22"/>
          <w:szCs w:val="22"/>
        </w:rPr>
        <w:t xml:space="preserve"> the following documents to the Purchaser:</w:t>
      </w:r>
    </w:p>
    <w:p w14:paraId="0877A021" w14:textId="77777777" w:rsidR="00E249C7" w:rsidRPr="004620EB" w:rsidRDefault="00E249C7" w:rsidP="00715D3F">
      <w:pPr>
        <w:pStyle w:val="ListParagraph"/>
        <w:numPr>
          <w:ilvl w:val="0"/>
          <w:numId w:val="10"/>
        </w:numPr>
        <w:spacing w:after="120" w:line="247" w:lineRule="auto"/>
        <w:ind w:left="1260" w:hanging="540"/>
        <w:contextualSpacing w:val="0"/>
        <w:jc w:val="both"/>
        <w:rPr>
          <w:rFonts w:ascii="Cambria" w:hAnsi="Cambria" w:cs="Arial"/>
          <w:sz w:val="22"/>
          <w:szCs w:val="22"/>
          <w:lang w:val="en-GB"/>
        </w:rPr>
      </w:pPr>
      <w:r w:rsidRPr="004620EB">
        <w:rPr>
          <w:rFonts w:ascii="Cambria" w:hAnsi="Cambria" w:cs="Arial"/>
          <w:sz w:val="22"/>
          <w:szCs w:val="22"/>
          <w:lang w:val="en-GB"/>
        </w:rPr>
        <w:t>copies of the Supplier’s invoice showing goods’ description, quantity, unit price, and total amount;</w:t>
      </w:r>
    </w:p>
    <w:p w14:paraId="7046BEA5" w14:textId="77777777" w:rsidR="00E249C7" w:rsidRPr="004620EB" w:rsidRDefault="00E249C7" w:rsidP="00715D3F">
      <w:pPr>
        <w:pStyle w:val="ListParagraph"/>
        <w:numPr>
          <w:ilvl w:val="0"/>
          <w:numId w:val="10"/>
        </w:numPr>
        <w:spacing w:after="120" w:line="247" w:lineRule="auto"/>
        <w:ind w:left="1260" w:hanging="540"/>
        <w:contextualSpacing w:val="0"/>
        <w:jc w:val="both"/>
        <w:rPr>
          <w:rFonts w:ascii="Cambria" w:hAnsi="Cambria" w:cs="Arial"/>
          <w:sz w:val="22"/>
          <w:szCs w:val="22"/>
          <w:lang w:val="en-GB"/>
        </w:rPr>
      </w:pPr>
      <w:r w:rsidRPr="004620EB">
        <w:rPr>
          <w:rFonts w:ascii="Cambria" w:hAnsi="Cambria" w:cs="Arial"/>
          <w:sz w:val="22"/>
          <w:szCs w:val="22"/>
          <w:lang w:val="en-GB"/>
        </w:rPr>
        <w:t>manufacturer's or supplier's warranty certificate; and</w:t>
      </w:r>
    </w:p>
    <w:p w14:paraId="650CA3AB" w14:textId="77777777" w:rsidR="00E249C7" w:rsidRPr="004620EB" w:rsidRDefault="00E249C7" w:rsidP="00715D3F">
      <w:pPr>
        <w:pStyle w:val="ListParagraph"/>
        <w:numPr>
          <w:ilvl w:val="0"/>
          <w:numId w:val="10"/>
        </w:numPr>
        <w:spacing w:after="120" w:line="247" w:lineRule="auto"/>
        <w:ind w:left="1260" w:hanging="540"/>
        <w:contextualSpacing w:val="0"/>
        <w:jc w:val="both"/>
        <w:rPr>
          <w:rFonts w:ascii="Cambria" w:hAnsi="Cambria" w:cs="Arial"/>
          <w:sz w:val="22"/>
          <w:szCs w:val="22"/>
          <w:lang w:val="en-GB"/>
        </w:rPr>
      </w:pPr>
      <w:r w:rsidRPr="004620EB">
        <w:rPr>
          <w:rFonts w:ascii="Cambria" w:hAnsi="Cambria" w:cs="Arial"/>
          <w:sz w:val="22"/>
          <w:szCs w:val="22"/>
          <w:lang w:val="en-GB"/>
        </w:rPr>
        <w:t>certificate of origin.</w:t>
      </w:r>
    </w:p>
    <w:p w14:paraId="03C0977F" w14:textId="77777777" w:rsidR="005C3794" w:rsidRPr="004620EB" w:rsidRDefault="005C3794" w:rsidP="00715D3F">
      <w:pPr>
        <w:tabs>
          <w:tab w:val="left" w:pos="9360"/>
        </w:tabs>
        <w:spacing w:line="247" w:lineRule="auto"/>
        <w:jc w:val="both"/>
        <w:rPr>
          <w:rFonts w:ascii="Cambria" w:hAnsi="Cambria" w:cs="Arial"/>
          <w:sz w:val="22"/>
          <w:szCs w:val="22"/>
          <w:lang w:val="en-GB"/>
        </w:rPr>
      </w:pPr>
    </w:p>
    <w:p w14:paraId="513B1497" w14:textId="69679B28" w:rsidR="00F47208" w:rsidRPr="004620EB" w:rsidRDefault="005C3794" w:rsidP="00715D3F">
      <w:pPr>
        <w:tabs>
          <w:tab w:val="left" w:pos="9360"/>
        </w:tabs>
        <w:spacing w:line="247" w:lineRule="auto"/>
        <w:ind w:left="720"/>
        <w:jc w:val="both"/>
        <w:rPr>
          <w:rFonts w:ascii="Cambria" w:hAnsi="Cambria" w:cs="Arial"/>
          <w:sz w:val="22"/>
          <w:szCs w:val="22"/>
        </w:rPr>
      </w:pPr>
      <w:r w:rsidRPr="004620EB">
        <w:rPr>
          <w:rFonts w:ascii="Cambria" w:hAnsi="Cambria" w:cs="Arial"/>
          <w:color w:val="auto"/>
          <w:sz w:val="22"/>
          <w:szCs w:val="22"/>
        </w:rPr>
        <w:t>If goods are coming by courier, supplier shall also provide prior to delivery, copies of documents that will enable Purchaser to receive the goods.</w:t>
      </w:r>
      <w:r w:rsidRPr="004620EB">
        <w:rPr>
          <w:rFonts w:ascii="Cambria" w:hAnsi="Cambria" w:cs="Arial"/>
          <w:sz w:val="22"/>
          <w:szCs w:val="22"/>
        </w:rPr>
        <w:t xml:space="preserve"> The above documents shall be received by the Purchaser at least one week before arrival of the goods and, if not received, the Supplier shall be responsible for any consequent expenses.</w:t>
      </w:r>
    </w:p>
    <w:p w14:paraId="5CBF3E12" w14:textId="77777777" w:rsidR="00E0490F" w:rsidRPr="004620EB" w:rsidRDefault="00E0490F" w:rsidP="00715D3F">
      <w:pPr>
        <w:tabs>
          <w:tab w:val="left" w:pos="9360"/>
        </w:tabs>
        <w:spacing w:line="247" w:lineRule="auto"/>
        <w:ind w:left="720" w:hanging="720"/>
        <w:jc w:val="both"/>
        <w:rPr>
          <w:rFonts w:ascii="Cambria" w:hAnsi="Cambria" w:cs="Arial"/>
          <w:bCs/>
          <w:color w:val="auto"/>
          <w:sz w:val="22"/>
          <w:szCs w:val="22"/>
        </w:rPr>
      </w:pPr>
    </w:p>
    <w:p w14:paraId="0ECB2AF2" w14:textId="3BE53119" w:rsidR="00B40C17" w:rsidRPr="004620EB" w:rsidRDefault="00F47208" w:rsidP="00715D3F">
      <w:pPr>
        <w:pStyle w:val="ListParagraph"/>
        <w:numPr>
          <w:ilvl w:val="0"/>
          <w:numId w:val="2"/>
        </w:numPr>
        <w:spacing w:line="247" w:lineRule="auto"/>
        <w:ind w:left="0" w:firstLine="0"/>
        <w:jc w:val="both"/>
        <w:rPr>
          <w:rFonts w:ascii="Cambria" w:hAnsi="Cambria" w:cs="Arial"/>
          <w:color w:val="auto"/>
          <w:sz w:val="22"/>
          <w:szCs w:val="22"/>
        </w:rPr>
      </w:pPr>
      <w:r w:rsidRPr="004620EB">
        <w:rPr>
          <w:rFonts w:ascii="Cambria" w:hAnsi="Cambria" w:cs="Arial"/>
          <w:b/>
          <w:bCs/>
          <w:sz w:val="22"/>
          <w:szCs w:val="22"/>
        </w:rPr>
        <w:t>Taxes and Duties</w:t>
      </w:r>
      <w:r w:rsidRPr="004620EB">
        <w:rPr>
          <w:rFonts w:ascii="Cambria" w:hAnsi="Cambria" w:cs="Arial"/>
          <w:color w:val="auto"/>
          <w:sz w:val="22"/>
          <w:szCs w:val="22"/>
        </w:rPr>
        <w:t xml:space="preserve"> </w:t>
      </w:r>
    </w:p>
    <w:p w14:paraId="44617A24" w14:textId="1CC676BA" w:rsidR="00F47208" w:rsidRPr="004620EB" w:rsidRDefault="00B40C17" w:rsidP="00715D3F">
      <w:pPr>
        <w:pStyle w:val="ListParagraph"/>
        <w:widowControl/>
        <w:spacing w:after="120" w:line="247" w:lineRule="auto"/>
        <w:ind w:hanging="720"/>
        <w:contextualSpacing w:val="0"/>
        <w:jc w:val="both"/>
        <w:rPr>
          <w:rFonts w:ascii="Cambria" w:hAnsi="Cambria" w:cs="Arial"/>
          <w:color w:val="auto"/>
          <w:sz w:val="22"/>
          <w:szCs w:val="22"/>
        </w:rPr>
      </w:pPr>
      <w:r w:rsidRPr="004620EB">
        <w:rPr>
          <w:rFonts w:ascii="Cambria" w:hAnsi="Cambria" w:cs="Arial"/>
          <w:color w:val="auto"/>
          <w:sz w:val="22"/>
          <w:szCs w:val="22"/>
        </w:rPr>
        <w:t>10.1</w:t>
      </w:r>
      <w:r w:rsidRPr="004620EB">
        <w:rPr>
          <w:rFonts w:ascii="Cambria" w:hAnsi="Cambria" w:cs="Arial"/>
          <w:color w:val="auto"/>
          <w:sz w:val="22"/>
          <w:szCs w:val="22"/>
        </w:rPr>
        <w:tab/>
      </w:r>
      <w:r w:rsidR="00F47208" w:rsidRPr="004620EB">
        <w:rPr>
          <w:rFonts w:ascii="Cambria" w:hAnsi="Cambria" w:cs="Arial"/>
          <w:color w:val="auto"/>
          <w:sz w:val="22"/>
          <w:szCs w:val="22"/>
        </w:rPr>
        <w:t>The Supplier shall be entirely responsible for all taxes, duties, license fees, etc., incurred until delivery of the contracted Goods to the Purchaser.</w:t>
      </w:r>
    </w:p>
    <w:p w14:paraId="03C09781" w14:textId="77777777" w:rsidR="005C3794" w:rsidRPr="004620EB" w:rsidRDefault="005C3794" w:rsidP="00715D3F">
      <w:pPr>
        <w:tabs>
          <w:tab w:val="left" w:pos="9360"/>
        </w:tabs>
        <w:spacing w:line="247" w:lineRule="auto"/>
        <w:ind w:left="720" w:hanging="720"/>
        <w:jc w:val="both"/>
        <w:rPr>
          <w:rFonts w:ascii="Cambria" w:hAnsi="Cambria" w:cs="Arial"/>
          <w:bCs/>
          <w:sz w:val="22"/>
          <w:szCs w:val="22"/>
        </w:rPr>
      </w:pPr>
    </w:p>
    <w:p w14:paraId="69451E00" w14:textId="21034A77" w:rsidR="00B40C17" w:rsidRPr="004620EB" w:rsidRDefault="005C3794" w:rsidP="00715D3F">
      <w:pPr>
        <w:pStyle w:val="ListParagraph"/>
        <w:numPr>
          <w:ilvl w:val="0"/>
          <w:numId w:val="2"/>
        </w:numPr>
        <w:spacing w:line="247" w:lineRule="auto"/>
        <w:ind w:left="0" w:firstLine="0"/>
        <w:jc w:val="both"/>
        <w:rPr>
          <w:rFonts w:ascii="Cambria" w:hAnsi="Cambria" w:cs="Arial"/>
          <w:b/>
          <w:bCs/>
          <w:sz w:val="22"/>
          <w:szCs w:val="22"/>
        </w:rPr>
      </w:pPr>
      <w:r w:rsidRPr="004620EB">
        <w:rPr>
          <w:rFonts w:ascii="Cambria" w:hAnsi="Cambria" w:cs="Arial"/>
          <w:b/>
          <w:bCs/>
          <w:sz w:val="22"/>
          <w:szCs w:val="22"/>
        </w:rPr>
        <w:t xml:space="preserve">Payment </w:t>
      </w:r>
    </w:p>
    <w:p w14:paraId="03C09782" w14:textId="14B45CF3" w:rsidR="005C3794" w:rsidRPr="004620EB" w:rsidRDefault="00B40C17" w:rsidP="00715D3F">
      <w:pPr>
        <w:pStyle w:val="ListParagraph"/>
        <w:widowControl/>
        <w:spacing w:after="120" w:line="247" w:lineRule="auto"/>
        <w:ind w:hanging="720"/>
        <w:contextualSpacing w:val="0"/>
        <w:jc w:val="both"/>
        <w:rPr>
          <w:rFonts w:ascii="Cambria" w:hAnsi="Cambria" w:cs="Arial"/>
          <w:color w:val="000000" w:themeColor="text1"/>
          <w:sz w:val="22"/>
          <w:szCs w:val="22"/>
        </w:rPr>
      </w:pPr>
      <w:r w:rsidRPr="004620EB">
        <w:rPr>
          <w:rFonts w:ascii="Cambria" w:hAnsi="Cambria" w:cs="Arial"/>
          <w:color w:val="auto"/>
          <w:sz w:val="22"/>
          <w:szCs w:val="22"/>
        </w:rPr>
        <w:t>11.1</w:t>
      </w:r>
      <w:r w:rsidRPr="004620EB">
        <w:rPr>
          <w:rFonts w:ascii="Cambria" w:hAnsi="Cambria" w:cs="Arial"/>
          <w:color w:val="auto"/>
          <w:sz w:val="22"/>
          <w:szCs w:val="22"/>
        </w:rPr>
        <w:tab/>
      </w:r>
      <w:r w:rsidR="005C3794" w:rsidRPr="004620EB">
        <w:rPr>
          <w:rFonts w:ascii="Cambria" w:hAnsi="Cambria" w:cs="Arial"/>
          <w:color w:val="auto"/>
          <w:sz w:val="22"/>
          <w:szCs w:val="22"/>
        </w:rPr>
        <w:t>Payment</w:t>
      </w:r>
      <w:r w:rsidR="005C3794" w:rsidRPr="004620EB">
        <w:rPr>
          <w:rFonts w:ascii="Cambria" w:hAnsi="Cambria" w:cs="Arial"/>
          <w:sz w:val="22"/>
          <w:szCs w:val="22"/>
        </w:rPr>
        <w:t xml:space="preserve"> of the contract price shall be made in the following manner:</w:t>
      </w:r>
    </w:p>
    <w:p w14:paraId="656F177E" w14:textId="60E2A327" w:rsidR="00401DEA" w:rsidRDefault="00D53DE7" w:rsidP="00715D3F">
      <w:pPr>
        <w:pStyle w:val="ListParagraph"/>
        <w:numPr>
          <w:ilvl w:val="0"/>
          <w:numId w:val="11"/>
        </w:numPr>
        <w:tabs>
          <w:tab w:val="left" w:pos="9360"/>
        </w:tabs>
        <w:spacing w:after="120" w:line="247" w:lineRule="auto"/>
        <w:ind w:left="1260" w:hanging="540"/>
        <w:contextualSpacing w:val="0"/>
        <w:jc w:val="both"/>
        <w:rPr>
          <w:rFonts w:ascii="Cambria" w:hAnsi="Cambria" w:cs="Arial"/>
          <w:sz w:val="22"/>
          <w:szCs w:val="22"/>
          <w:lang w:val="en-GB"/>
        </w:rPr>
      </w:pPr>
      <w:r>
        <w:rPr>
          <w:rFonts w:ascii="Cambria" w:hAnsi="Cambria" w:cs="Arial"/>
          <w:sz w:val="22"/>
          <w:szCs w:val="22"/>
          <w:lang w:val="en-GB"/>
        </w:rPr>
        <w:t>80</w:t>
      </w:r>
      <w:r w:rsidR="00401DEA" w:rsidRPr="0067252F">
        <w:rPr>
          <w:rFonts w:ascii="Cambria" w:hAnsi="Cambria" w:cs="Arial"/>
          <w:sz w:val="22"/>
          <w:szCs w:val="22"/>
          <w:lang w:val="en-GB"/>
        </w:rPr>
        <w:t xml:space="preserve">% within </w:t>
      </w:r>
      <w:r w:rsidR="000A0A81" w:rsidRPr="0067252F">
        <w:rPr>
          <w:rFonts w:ascii="Cambria" w:hAnsi="Cambria" w:cs="Arial"/>
          <w:sz w:val="22"/>
          <w:szCs w:val="22"/>
          <w:lang w:val="en-GB"/>
        </w:rPr>
        <w:t>60</w:t>
      </w:r>
      <w:r w:rsidR="00401DEA" w:rsidRPr="0067252F">
        <w:rPr>
          <w:rFonts w:ascii="Cambria" w:hAnsi="Cambria" w:cs="Arial"/>
          <w:sz w:val="22"/>
          <w:szCs w:val="22"/>
          <w:lang w:val="en-GB"/>
        </w:rPr>
        <w:t xml:space="preserve"> days from receipt by the Purchaser of the delivered goods on site</w:t>
      </w:r>
      <w:r w:rsidR="000A0A81" w:rsidRPr="0067252F">
        <w:rPr>
          <w:rFonts w:ascii="Cambria" w:hAnsi="Cambria" w:cs="Arial"/>
          <w:sz w:val="22"/>
          <w:szCs w:val="22"/>
          <w:lang w:val="en-GB"/>
        </w:rPr>
        <w:t>,</w:t>
      </w:r>
      <w:r w:rsidR="00401DEA" w:rsidRPr="0067252F">
        <w:rPr>
          <w:rFonts w:ascii="Cambria" w:hAnsi="Cambria" w:cs="Arial"/>
          <w:sz w:val="22"/>
          <w:szCs w:val="22"/>
          <w:lang w:val="en-GB"/>
        </w:rPr>
        <w:t xml:space="preserve"> </w:t>
      </w:r>
      <w:r w:rsidRPr="0067252F">
        <w:rPr>
          <w:rFonts w:ascii="Cambria" w:hAnsi="Cambria" w:cs="Arial"/>
          <w:sz w:val="22"/>
          <w:szCs w:val="22"/>
          <w:lang w:val="en-GB"/>
        </w:rPr>
        <w:t>installation</w:t>
      </w:r>
      <w:r>
        <w:rPr>
          <w:rFonts w:ascii="Cambria" w:hAnsi="Cambria" w:cs="Arial"/>
          <w:sz w:val="22"/>
          <w:szCs w:val="22"/>
          <w:lang w:val="en-GB"/>
        </w:rPr>
        <w:t>, testing, commissioning</w:t>
      </w:r>
      <w:r w:rsidR="000A0A81" w:rsidRPr="0067252F">
        <w:rPr>
          <w:rFonts w:ascii="Cambria" w:hAnsi="Cambria" w:cs="Arial"/>
          <w:sz w:val="22"/>
          <w:szCs w:val="22"/>
          <w:lang w:val="en-GB"/>
        </w:rPr>
        <w:t xml:space="preserve"> </w:t>
      </w:r>
      <w:r w:rsidR="00401DEA" w:rsidRPr="0067252F">
        <w:rPr>
          <w:rFonts w:ascii="Cambria" w:hAnsi="Cambria" w:cs="Arial"/>
          <w:sz w:val="22"/>
          <w:szCs w:val="22"/>
          <w:lang w:val="en-GB"/>
        </w:rPr>
        <w:t>in accordance with the contract (or whatever is appropriate for the goods being procured) including the required documents</w:t>
      </w:r>
      <w:r w:rsidR="00CC3188" w:rsidRPr="0067252F">
        <w:rPr>
          <w:rFonts w:ascii="Cambria" w:hAnsi="Cambria" w:cs="Arial"/>
          <w:sz w:val="22"/>
          <w:szCs w:val="22"/>
          <w:lang w:val="en-GB"/>
        </w:rPr>
        <w:t xml:space="preserve"> and training.</w:t>
      </w:r>
    </w:p>
    <w:p w14:paraId="13BBC641" w14:textId="4725914F" w:rsidR="00D53DE7" w:rsidRPr="0067252F" w:rsidRDefault="00D53DE7" w:rsidP="00715D3F">
      <w:pPr>
        <w:pStyle w:val="ListParagraph"/>
        <w:numPr>
          <w:ilvl w:val="0"/>
          <w:numId w:val="11"/>
        </w:numPr>
        <w:tabs>
          <w:tab w:val="left" w:pos="9360"/>
        </w:tabs>
        <w:spacing w:after="120" w:line="247" w:lineRule="auto"/>
        <w:ind w:left="1260" w:hanging="540"/>
        <w:contextualSpacing w:val="0"/>
        <w:jc w:val="both"/>
        <w:rPr>
          <w:rFonts w:ascii="Cambria" w:hAnsi="Cambria" w:cs="Arial"/>
          <w:sz w:val="22"/>
          <w:szCs w:val="22"/>
          <w:lang w:val="en-GB"/>
        </w:rPr>
      </w:pPr>
      <w:r>
        <w:rPr>
          <w:rFonts w:ascii="Cambria" w:hAnsi="Cambria" w:cs="Arial"/>
          <w:sz w:val="22"/>
          <w:szCs w:val="22"/>
          <w:lang w:val="en-GB"/>
        </w:rPr>
        <w:t xml:space="preserve">20% within 30 days </w:t>
      </w:r>
      <w:r w:rsidRPr="0067252F">
        <w:rPr>
          <w:rFonts w:ascii="Cambria" w:hAnsi="Cambria" w:cs="Arial"/>
          <w:sz w:val="22"/>
          <w:szCs w:val="22"/>
          <w:lang w:val="en-GB"/>
        </w:rPr>
        <w:t>after satisfactory acceptance in accordance with the contract</w:t>
      </w:r>
      <w:r>
        <w:rPr>
          <w:rFonts w:ascii="Cambria" w:hAnsi="Cambria" w:cs="Arial"/>
          <w:sz w:val="22"/>
          <w:szCs w:val="22"/>
          <w:lang w:val="en-GB"/>
        </w:rPr>
        <w:t>.</w:t>
      </w:r>
    </w:p>
    <w:p w14:paraId="0A7DE64D" w14:textId="25CF2572" w:rsidR="008E5DA6" w:rsidRPr="004620EB" w:rsidRDefault="00401DEA" w:rsidP="000A0A81">
      <w:pPr>
        <w:pStyle w:val="ListParagraph"/>
        <w:tabs>
          <w:tab w:val="left" w:pos="9360"/>
        </w:tabs>
        <w:spacing w:after="120" w:line="247" w:lineRule="auto"/>
        <w:ind w:left="1260"/>
        <w:contextualSpacing w:val="0"/>
        <w:jc w:val="both"/>
        <w:rPr>
          <w:rFonts w:ascii="Cambria" w:hAnsi="Cambria" w:cs="Arial"/>
          <w:sz w:val="22"/>
          <w:szCs w:val="22"/>
          <w:lang w:val="en-GB"/>
        </w:rPr>
      </w:pPr>
      <w:r w:rsidRPr="004620EB">
        <w:rPr>
          <w:rFonts w:ascii="Cambria" w:hAnsi="Cambria" w:cs="Arial"/>
          <w:bCs/>
          <w:color w:val="auto"/>
          <w:sz w:val="22"/>
          <w:szCs w:val="22"/>
        </w:rPr>
        <w:tab/>
      </w:r>
    </w:p>
    <w:p w14:paraId="695BC910" w14:textId="298F5C54" w:rsidR="00633DB7" w:rsidRPr="004620EB" w:rsidRDefault="00633DB7" w:rsidP="00715D3F">
      <w:pPr>
        <w:pStyle w:val="ListParagraph"/>
        <w:numPr>
          <w:ilvl w:val="0"/>
          <w:numId w:val="2"/>
        </w:numPr>
        <w:spacing w:line="247" w:lineRule="auto"/>
        <w:ind w:left="0" w:firstLine="0"/>
        <w:jc w:val="both"/>
        <w:rPr>
          <w:rFonts w:ascii="Cambria" w:hAnsi="Cambria" w:cs="Arial"/>
          <w:b/>
          <w:bCs/>
          <w:color w:val="000000" w:themeColor="text1"/>
          <w:sz w:val="22"/>
          <w:szCs w:val="22"/>
        </w:rPr>
      </w:pPr>
      <w:r w:rsidRPr="004620EB">
        <w:rPr>
          <w:rFonts w:ascii="Cambria" w:hAnsi="Cambria" w:cs="Arial"/>
          <w:b/>
          <w:bCs/>
          <w:color w:val="000000" w:themeColor="text1"/>
          <w:sz w:val="22"/>
          <w:szCs w:val="22"/>
        </w:rPr>
        <w:t>Warranty clause</w:t>
      </w:r>
    </w:p>
    <w:p w14:paraId="1BA6574C" w14:textId="180A986E" w:rsidR="00095BF5" w:rsidRPr="00D53DE7" w:rsidRDefault="00753C76" w:rsidP="00715D3F">
      <w:pPr>
        <w:pStyle w:val="ListParagraph"/>
        <w:spacing w:line="247" w:lineRule="auto"/>
        <w:jc w:val="both"/>
        <w:rPr>
          <w:rFonts w:ascii="Cambria" w:hAnsi="Cambria" w:cs="Arial"/>
          <w:color w:val="000000" w:themeColor="text1"/>
          <w:sz w:val="22"/>
          <w:szCs w:val="22"/>
        </w:rPr>
      </w:pPr>
      <w:r w:rsidRPr="00D53DE7">
        <w:rPr>
          <w:rFonts w:ascii="Cambria" w:hAnsi="Cambria" w:cs="Arial"/>
          <w:color w:val="000000" w:themeColor="text1"/>
          <w:sz w:val="22"/>
          <w:szCs w:val="22"/>
        </w:rPr>
        <w:t xml:space="preserve">Goods offered should be covered by manufacturer’s warranty for at least </w:t>
      </w:r>
      <w:r w:rsidR="00CE5F5B" w:rsidRPr="00D53DE7">
        <w:rPr>
          <w:rFonts w:ascii="Cambria" w:hAnsi="Cambria" w:cs="Arial"/>
          <w:color w:val="000000" w:themeColor="text1"/>
          <w:sz w:val="22"/>
          <w:szCs w:val="22"/>
        </w:rPr>
        <w:t>36</w:t>
      </w:r>
      <w:r w:rsidRPr="00D53DE7">
        <w:rPr>
          <w:rFonts w:ascii="Cambria" w:hAnsi="Cambria" w:cs="Arial"/>
          <w:color w:val="000000" w:themeColor="text1"/>
          <w:sz w:val="22"/>
          <w:szCs w:val="22"/>
        </w:rPr>
        <w:t xml:space="preserve"> months from the date of </w:t>
      </w:r>
      <w:r w:rsidR="00902802" w:rsidRPr="00D53DE7">
        <w:rPr>
          <w:rFonts w:ascii="Cambria" w:hAnsi="Cambria" w:cs="Arial"/>
          <w:color w:val="000000" w:themeColor="text1"/>
          <w:sz w:val="22"/>
          <w:szCs w:val="22"/>
        </w:rPr>
        <w:t>installation</w:t>
      </w:r>
      <w:r w:rsidRPr="00D53DE7">
        <w:rPr>
          <w:rFonts w:ascii="Cambria" w:hAnsi="Cambria" w:cs="Arial"/>
          <w:color w:val="000000" w:themeColor="text1"/>
          <w:sz w:val="22"/>
          <w:szCs w:val="22"/>
        </w:rPr>
        <w:t xml:space="preserve"> to the Purchaser</w:t>
      </w:r>
      <w:r w:rsidR="00DF6BF9" w:rsidRPr="00D53DE7">
        <w:rPr>
          <w:rFonts w:ascii="Cambria" w:hAnsi="Cambria" w:cs="Arial"/>
          <w:color w:val="000000" w:themeColor="text1"/>
          <w:sz w:val="22"/>
          <w:szCs w:val="22"/>
        </w:rPr>
        <w:t>.</w:t>
      </w:r>
      <w:r w:rsidRPr="00D53DE7">
        <w:rPr>
          <w:rFonts w:ascii="Cambria" w:hAnsi="Cambria" w:cs="Arial"/>
          <w:color w:val="000000" w:themeColor="text1"/>
          <w:sz w:val="22"/>
          <w:szCs w:val="22"/>
        </w:rPr>
        <w:t xml:space="preserve"> </w:t>
      </w:r>
    </w:p>
    <w:p w14:paraId="38A7A9FC" w14:textId="77777777" w:rsidR="00753C76" w:rsidRPr="004620EB" w:rsidRDefault="00753C76" w:rsidP="00715D3F">
      <w:pPr>
        <w:spacing w:line="247" w:lineRule="auto"/>
        <w:jc w:val="both"/>
        <w:rPr>
          <w:rFonts w:ascii="Cambria" w:hAnsi="Cambria" w:cs="Arial"/>
          <w:color w:val="000000" w:themeColor="text1"/>
          <w:sz w:val="22"/>
          <w:szCs w:val="22"/>
        </w:rPr>
      </w:pPr>
    </w:p>
    <w:p w14:paraId="25A09201" w14:textId="66D93AD3" w:rsidR="00B05EF4" w:rsidRPr="00D53DE7" w:rsidRDefault="005C3794" w:rsidP="007E1C4B">
      <w:pPr>
        <w:pStyle w:val="ListParagraph"/>
        <w:numPr>
          <w:ilvl w:val="0"/>
          <w:numId w:val="2"/>
        </w:numPr>
        <w:spacing w:line="247" w:lineRule="auto"/>
        <w:ind w:left="0" w:firstLine="0"/>
        <w:jc w:val="both"/>
        <w:rPr>
          <w:rFonts w:ascii="Cambria" w:hAnsi="Cambria" w:cs="Arial"/>
          <w:color w:val="000000" w:themeColor="text1"/>
          <w:sz w:val="22"/>
          <w:szCs w:val="22"/>
        </w:rPr>
      </w:pPr>
      <w:r w:rsidRPr="00D53DE7">
        <w:rPr>
          <w:rFonts w:ascii="Cambria" w:hAnsi="Cambria" w:cs="Arial"/>
          <w:b/>
          <w:bCs/>
          <w:sz w:val="22"/>
          <w:szCs w:val="22"/>
        </w:rPr>
        <w:t xml:space="preserve">Defects </w:t>
      </w:r>
    </w:p>
    <w:p w14:paraId="0C2B5F84" w14:textId="77777777" w:rsidR="000463EB" w:rsidRPr="004620EB" w:rsidRDefault="000463EB" w:rsidP="00715D3F">
      <w:pPr>
        <w:tabs>
          <w:tab w:val="left" w:pos="9360"/>
        </w:tabs>
        <w:spacing w:line="247" w:lineRule="auto"/>
        <w:ind w:left="720" w:hanging="720"/>
        <w:jc w:val="both"/>
        <w:rPr>
          <w:rFonts w:ascii="Cambria" w:hAnsi="Cambria" w:cs="Arial"/>
          <w:sz w:val="22"/>
          <w:szCs w:val="22"/>
        </w:rPr>
      </w:pPr>
      <w:r w:rsidRPr="004620EB">
        <w:rPr>
          <w:rFonts w:ascii="Cambria" w:hAnsi="Cambria" w:cs="Arial"/>
          <w:sz w:val="22"/>
          <w:szCs w:val="22"/>
        </w:rPr>
        <w:t>13.1</w:t>
      </w:r>
      <w:r w:rsidRPr="004620EB">
        <w:rPr>
          <w:rFonts w:ascii="Cambria" w:hAnsi="Cambria" w:cs="Arial"/>
          <w:sz w:val="22"/>
          <w:szCs w:val="22"/>
        </w:rPr>
        <w:tab/>
        <w:t xml:space="preserve">All defects will be corrected by the Supplier without any cost to the Purchaser within 03 day from the date of notice by Purchaser. The name and address of service facility where the </w:t>
      </w:r>
      <w:r w:rsidRPr="004620EB">
        <w:rPr>
          <w:rFonts w:ascii="Cambria" w:hAnsi="Cambria" w:cs="Arial"/>
          <w:sz w:val="22"/>
          <w:szCs w:val="22"/>
        </w:rPr>
        <w:lastRenderedPageBreak/>
        <w:t xml:space="preserve">defects are to be corrected by the Supplier within the warranty period are:  </w:t>
      </w:r>
    </w:p>
    <w:p w14:paraId="208AEF5D" w14:textId="76FBF669" w:rsidR="000463EB" w:rsidRPr="004620EB" w:rsidRDefault="000463EB" w:rsidP="00715D3F">
      <w:pPr>
        <w:tabs>
          <w:tab w:val="left" w:pos="9360"/>
        </w:tabs>
        <w:spacing w:line="247" w:lineRule="auto"/>
        <w:ind w:left="720" w:hanging="720"/>
        <w:jc w:val="both"/>
        <w:rPr>
          <w:rFonts w:ascii="Cambria" w:hAnsi="Cambria" w:cs="Arial"/>
          <w:sz w:val="22"/>
          <w:szCs w:val="22"/>
        </w:rPr>
      </w:pPr>
      <w:r w:rsidRPr="004620EB">
        <w:rPr>
          <w:rFonts w:ascii="Cambria" w:hAnsi="Cambria" w:cs="Arial"/>
          <w:sz w:val="22"/>
          <w:szCs w:val="22"/>
        </w:rPr>
        <w:tab/>
        <w:t>Facility:</w:t>
      </w:r>
    </w:p>
    <w:p w14:paraId="6381D914" w14:textId="2A3F4A1D" w:rsidR="00817DD3" w:rsidRPr="004620EB" w:rsidRDefault="000463EB" w:rsidP="0033135E">
      <w:pPr>
        <w:tabs>
          <w:tab w:val="left" w:pos="9360"/>
        </w:tabs>
        <w:spacing w:line="247" w:lineRule="auto"/>
        <w:ind w:left="720" w:hanging="720"/>
        <w:jc w:val="both"/>
        <w:rPr>
          <w:rFonts w:ascii="Cambria" w:hAnsi="Cambria" w:cs="Arial"/>
          <w:sz w:val="22"/>
          <w:szCs w:val="22"/>
        </w:rPr>
      </w:pPr>
      <w:r w:rsidRPr="004620EB">
        <w:rPr>
          <w:rFonts w:ascii="Cambria" w:hAnsi="Cambria" w:cs="Arial"/>
          <w:sz w:val="22"/>
          <w:szCs w:val="22"/>
        </w:rPr>
        <w:t xml:space="preserve">       </w:t>
      </w:r>
      <w:r w:rsidRPr="004620EB">
        <w:rPr>
          <w:rFonts w:ascii="Cambria" w:hAnsi="Cambria" w:cs="Arial"/>
          <w:sz w:val="22"/>
          <w:szCs w:val="22"/>
        </w:rPr>
        <w:tab/>
        <w:t>Address:</w:t>
      </w:r>
    </w:p>
    <w:p w14:paraId="2FB82D67" w14:textId="77777777" w:rsidR="00817DD3" w:rsidRPr="004620EB" w:rsidRDefault="00817DD3" w:rsidP="00715D3F">
      <w:pPr>
        <w:tabs>
          <w:tab w:val="left" w:pos="9360"/>
        </w:tabs>
        <w:spacing w:line="247" w:lineRule="auto"/>
        <w:jc w:val="both"/>
        <w:rPr>
          <w:rFonts w:ascii="Cambria" w:hAnsi="Cambria" w:cs="Arial"/>
          <w:bCs/>
          <w:sz w:val="22"/>
          <w:szCs w:val="22"/>
        </w:rPr>
      </w:pPr>
    </w:p>
    <w:p w14:paraId="4ADBF326" w14:textId="44ABA766" w:rsidR="007E75C6" w:rsidRPr="004620EB" w:rsidRDefault="006B4D1F" w:rsidP="00715D3F">
      <w:pPr>
        <w:pStyle w:val="ListParagraph"/>
        <w:numPr>
          <w:ilvl w:val="0"/>
          <w:numId w:val="2"/>
        </w:numPr>
        <w:spacing w:line="247" w:lineRule="auto"/>
        <w:ind w:left="0" w:firstLine="0"/>
        <w:jc w:val="both"/>
        <w:rPr>
          <w:rFonts w:ascii="Cambria" w:hAnsi="Cambria" w:cs="Arial"/>
          <w:b/>
          <w:bCs/>
          <w:sz w:val="22"/>
          <w:szCs w:val="22"/>
        </w:rPr>
      </w:pPr>
      <w:r w:rsidRPr="004620EB">
        <w:rPr>
          <w:rFonts w:ascii="Cambria" w:hAnsi="Cambria" w:cs="Arial"/>
          <w:b/>
          <w:bCs/>
          <w:sz w:val="22"/>
          <w:szCs w:val="22"/>
        </w:rPr>
        <w:t xml:space="preserve">Resolution of Disputes </w:t>
      </w:r>
    </w:p>
    <w:p w14:paraId="4F488946" w14:textId="24E9B891" w:rsidR="006B4D1F" w:rsidRPr="004620EB" w:rsidRDefault="00151C8D" w:rsidP="00715D3F">
      <w:pPr>
        <w:pStyle w:val="ListParagraph"/>
        <w:widowControl/>
        <w:spacing w:after="120" w:line="247" w:lineRule="auto"/>
        <w:ind w:hanging="720"/>
        <w:contextualSpacing w:val="0"/>
        <w:jc w:val="both"/>
        <w:rPr>
          <w:rFonts w:ascii="Cambria" w:hAnsi="Cambria" w:cs="Arial"/>
          <w:color w:val="000000" w:themeColor="text1"/>
          <w:sz w:val="22"/>
          <w:szCs w:val="22"/>
        </w:rPr>
      </w:pPr>
      <w:r w:rsidRPr="004620EB">
        <w:rPr>
          <w:rFonts w:ascii="Cambria" w:hAnsi="Cambria" w:cs="Arial"/>
          <w:sz w:val="22"/>
          <w:szCs w:val="22"/>
        </w:rPr>
        <w:t>1</w:t>
      </w:r>
      <w:r w:rsidR="00633DB7" w:rsidRPr="004620EB">
        <w:rPr>
          <w:rFonts w:ascii="Cambria" w:hAnsi="Cambria" w:cs="Arial"/>
          <w:sz w:val="22"/>
          <w:szCs w:val="22"/>
        </w:rPr>
        <w:t>4</w:t>
      </w:r>
      <w:r w:rsidRPr="004620EB">
        <w:rPr>
          <w:rFonts w:ascii="Cambria" w:hAnsi="Cambria" w:cs="Arial"/>
          <w:sz w:val="22"/>
          <w:szCs w:val="22"/>
        </w:rPr>
        <w:t>.1</w:t>
      </w:r>
      <w:r w:rsidRPr="004620EB">
        <w:rPr>
          <w:rFonts w:ascii="Cambria" w:hAnsi="Cambria" w:cs="Arial"/>
          <w:sz w:val="22"/>
          <w:szCs w:val="22"/>
        </w:rPr>
        <w:tab/>
      </w:r>
      <w:r w:rsidR="006B4D1F" w:rsidRPr="004620EB">
        <w:rPr>
          <w:rFonts w:ascii="Cambria" w:hAnsi="Cambria" w:cs="Arial"/>
          <w:sz w:val="22"/>
          <w:szCs w:val="22"/>
        </w:rPr>
        <w:t>The Purchaser and the Supplier shall make every effort to resolve amicably by direct informal negotiation any disagreement or dispute between them under or in connection with the Contract. In the case of a</w:t>
      </w:r>
      <w:r w:rsidR="006B7113" w:rsidRPr="004620EB">
        <w:rPr>
          <w:rFonts w:ascii="Cambria" w:hAnsi="Cambria" w:cs="Arial"/>
          <w:sz w:val="22"/>
          <w:szCs w:val="22"/>
        </w:rPr>
        <w:t xml:space="preserve">n </w:t>
      </w:r>
      <w:bookmarkStart w:id="4" w:name="_Hlk23339292"/>
      <w:r w:rsidR="006B7113" w:rsidRPr="004620EB">
        <w:rPr>
          <w:rFonts w:ascii="Cambria" w:hAnsi="Cambria" w:cs="Arial"/>
          <w:sz w:val="22"/>
          <w:szCs w:val="22"/>
        </w:rPr>
        <w:t>unresolved</w:t>
      </w:r>
      <w:r w:rsidR="006B4D1F" w:rsidRPr="004620EB">
        <w:rPr>
          <w:rFonts w:ascii="Cambria" w:hAnsi="Cambria" w:cs="Arial"/>
          <w:sz w:val="22"/>
          <w:szCs w:val="22"/>
        </w:rPr>
        <w:t xml:space="preserve"> dispute between the Purchaser and the Supplier, the dispute shall be settled in accordance with the provisions of the </w:t>
      </w:r>
      <w:r w:rsidR="006B4D1F" w:rsidRPr="004620EB">
        <w:rPr>
          <w:rFonts w:ascii="Cambria" w:hAnsi="Cambria" w:cs="Arial"/>
          <w:i/>
          <w:iCs/>
          <w:sz w:val="22"/>
          <w:szCs w:val="22"/>
        </w:rPr>
        <w:t>arbitration law or rules of the Purchaser’s country</w:t>
      </w:r>
      <w:bookmarkEnd w:id="4"/>
    </w:p>
    <w:p w14:paraId="44D58B29" w14:textId="77777777" w:rsidR="006B4D1F" w:rsidRPr="004620EB" w:rsidRDefault="006B4D1F" w:rsidP="00715D3F">
      <w:pPr>
        <w:tabs>
          <w:tab w:val="left" w:pos="9360"/>
        </w:tabs>
        <w:spacing w:line="247" w:lineRule="auto"/>
        <w:ind w:left="720" w:hanging="720"/>
        <w:jc w:val="both"/>
        <w:rPr>
          <w:rFonts w:ascii="Cambria" w:hAnsi="Cambria" w:cs="Arial"/>
          <w:bCs/>
          <w:sz w:val="22"/>
          <w:szCs w:val="22"/>
        </w:rPr>
      </w:pPr>
    </w:p>
    <w:p w14:paraId="3BD00AAE" w14:textId="0841D4CA" w:rsidR="007E75C6" w:rsidRPr="004620EB" w:rsidRDefault="00F47208" w:rsidP="00715D3F">
      <w:pPr>
        <w:pStyle w:val="ListParagraph"/>
        <w:numPr>
          <w:ilvl w:val="0"/>
          <w:numId w:val="2"/>
        </w:numPr>
        <w:spacing w:line="247" w:lineRule="auto"/>
        <w:ind w:left="0" w:firstLine="0"/>
        <w:jc w:val="both"/>
        <w:rPr>
          <w:rFonts w:ascii="Cambria" w:hAnsi="Cambria" w:cs="Arial"/>
          <w:b/>
          <w:bCs/>
          <w:sz w:val="22"/>
          <w:szCs w:val="22"/>
        </w:rPr>
      </w:pPr>
      <w:r w:rsidRPr="004620EB">
        <w:rPr>
          <w:rFonts w:ascii="Cambria" w:hAnsi="Cambria" w:cs="Arial"/>
          <w:b/>
          <w:bCs/>
          <w:sz w:val="22"/>
          <w:szCs w:val="22"/>
        </w:rPr>
        <w:t xml:space="preserve">Failure to Perform </w:t>
      </w:r>
    </w:p>
    <w:p w14:paraId="24B0FFFE" w14:textId="2FF084F2" w:rsidR="005C3794" w:rsidRPr="004620EB" w:rsidRDefault="00151C8D" w:rsidP="00D80C0C">
      <w:pPr>
        <w:pStyle w:val="ListParagraph"/>
        <w:widowControl/>
        <w:spacing w:after="120" w:line="247" w:lineRule="auto"/>
        <w:ind w:hanging="720"/>
        <w:contextualSpacing w:val="0"/>
        <w:jc w:val="both"/>
        <w:rPr>
          <w:rFonts w:ascii="Cambria" w:hAnsi="Cambria" w:cs="Arial"/>
          <w:color w:val="000000" w:themeColor="text1"/>
          <w:sz w:val="22"/>
          <w:szCs w:val="22"/>
        </w:rPr>
      </w:pPr>
      <w:r w:rsidRPr="004620EB">
        <w:rPr>
          <w:rFonts w:ascii="Cambria" w:hAnsi="Cambria" w:cs="Arial"/>
          <w:sz w:val="22"/>
          <w:szCs w:val="22"/>
        </w:rPr>
        <w:t>1</w:t>
      </w:r>
      <w:r w:rsidR="00633DB7" w:rsidRPr="004620EB">
        <w:rPr>
          <w:rFonts w:ascii="Cambria" w:hAnsi="Cambria" w:cs="Arial"/>
          <w:sz w:val="22"/>
          <w:szCs w:val="22"/>
        </w:rPr>
        <w:t>5</w:t>
      </w:r>
      <w:r w:rsidRPr="004620EB">
        <w:rPr>
          <w:rFonts w:ascii="Cambria" w:hAnsi="Cambria" w:cs="Arial"/>
          <w:sz w:val="22"/>
          <w:szCs w:val="22"/>
        </w:rPr>
        <w:t>.1</w:t>
      </w:r>
      <w:r w:rsidRPr="004620EB">
        <w:rPr>
          <w:rFonts w:ascii="Cambria" w:hAnsi="Cambria" w:cs="Arial"/>
          <w:sz w:val="22"/>
          <w:szCs w:val="22"/>
        </w:rPr>
        <w:tab/>
      </w:r>
      <w:r w:rsidR="00F47208" w:rsidRPr="004620EB">
        <w:rPr>
          <w:rFonts w:ascii="Cambria" w:hAnsi="Cambria" w:cs="Arial"/>
          <w:sz w:val="22"/>
          <w:szCs w:val="22"/>
        </w:rPr>
        <w:t xml:space="preserve">The Purchaser may cancel the Agreement if the Supplier fails to deliver the Goods, in accordance with the above terms and conditions, despite a 14-day notice given by the Purchaser, without incurring any liability to the Supplier. </w:t>
      </w:r>
    </w:p>
    <w:p w14:paraId="29C9FCDF" w14:textId="77777777" w:rsidR="000261EC" w:rsidRPr="004620EB" w:rsidRDefault="000261EC" w:rsidP="00715D3F">
      <w:pPr>
        <w:pStyle w:val="ListParagraph"/>
        <w:spacing w:line="247" w:lineRule="auto"/>
        <w:ind w:left="0"/>
        <w:jc w:val="both"/>
        <w:rPr>
          <w:rFonts w:ascii="Cambria" w:hAnsi="Cambria" w:cs="Arial"/>
          <w:b/>
          <w:bCs/>
          <w:sz w:val="22"/>
          <w:szCs w:val="22"/>
        </w:rPr>
      </w:pPr>
    </w:p>
    <w:p w14:paraId="13AF975B" w14:textId="72906D9C" w:rsidR="007E75C6" w:rsidRPr="004620EB" w:rsidRDefault="007E75C6" w:rsidP="00715D3F">
      <w:pPr>
        <w:pStyle w:val="ListParagraph"/>
        <w:numPr>
          <w:ilvl w:val="0"/>
          <w:numId w:val="2"/>
        </w:numPr>
        <w:spacing w:line="247" w:lineRule="auto"/>
        <w:ind w:left="0" w:firstLine="0"/>
        <w:jc w:val="both"/>
        <w:rPr>
          <w:rFonts w:ascii="Cambria" w:hAnsi="Cambria" w:cs="Arial"/>
          <w:b/>
          <w:bCs/>
          <w:sz w:val="22"/>
          <w:szCs w:val="22"/>
        </w:rPr>
      </w:pPr>
      <w:r w:rsidRPr="004620EB">
        <w:rPr>
          <w:rFonts w:ascii="Cambria" w:hAnsi="Cambria" w:cs="Arial"/>
          <w:b/>
          <w:bCs/>
          <w:sz w:val="22"/>
          <w:szCs w:val="22"/>
        </w:rPr>
        <w:t>F</w:t>
      </w:r>
      <w:r w:rsidR="005C3794" w:rsidRPr="004620EB">
        <w:rPr>
          <w:rFonts w:ascii="Cambria" w:hAnsi="Cambria" w:cs="Arial"/>
          <w:b/>
          <w:bCs/>
          <w:sz w:val="22"/>
          <w:szCs w:val="22"/>
        </w:rPr>
        <w:t xml:space="preserve">orce Majeure  </w:t>
      </w:r>
    </w:p>
    <w:p w14:paraId="03C09792" w14:textId="35216378" w:rsidR="005C3794" w:rsidRPr="004620EB" w:rsidRDefault="00151C8D" w:rsidP="00715D3F">
      <w:pPr>
        <w:pStyle w:val="ListParagraph"/>
        <w:widowControl/>
        <w:spacing w:after="120" w:line="247" w:lineRule="auto"/>
        <w:ind w:hanging="720"/>
        <w:contextualSpacing w:val="0"/>
        <w:jc w:val="both"/>
        <w:rPr>
          <w:rFonts w:ascii="Cambria" w:hAnsi="Cambria" w:cs="Arial"/>
          <w:color w:val="000000" w:themeColor="text1"/>
          <w:sz w:val="22"/>
          <w:szCs w:val="22"/>
        </w:rPr>
      </w:pPr>
      <w:r w:rsidRPr="004620EB">
        <w:rPr>
          <w:rFonts w:ascii="Cambria" w:hAnsi="Cambria" w:cs="Arial"/>
          <w:sz w:val="22"/>
          <w:szCs w:val="22"/>
        </w:rPr>
        <w:t>1</w:t>
      </w:r>
      <w:r w:rsidR="00633DB7" w:rsidRPr="004620EB">
        <w:rPr>
          <w:rFonts w:ascii="Cambria" w:hAnsi="Cambria" w:cs="Arial"/>
          <w:sz w:val="22"/>
          <w:szCs w:val="22"/>
        </w:rPr>
        <w:t>6</w:t>
      </w:r>
      <w:r w:rsidRPr="004620EB">
        <w:rPr>
          <w:rFonts w:ascii="Cambria" w:hAnsi="Cambria" w:cs="Arial"/>
          <w:sz w:val="22"/>
          <w:szCs w:val="22"/>
        </w:rPr>
        <w:t>.1</w:t>
      </w:r>
      <w:r w:rsidRPr="004620EB">
        <w:rPr>
          <w:rFonts w:ascii="Cambria" w:hAnsi="Cambria" w:cs="Arial"/>
          <w:sz w:val="22"/>
          <w:szCs w:val="22"/>
        </w:rPr>
        <w:tab/>
      </w:r>
      <w:r w:rsidR="005C3794" w:rsidRPr="004620EB">
        <w:rPr>
          <w:rFonts w:ascii="Cambria" w:hAnsi="Cambria" w:cs="Arial"/>
          <w:sz w:val="22"/>
          <w:szCs w:val="22"/>
        </w:rPr>
        <w:t>The supplier shall not be liable for penalties or termination for default if and to the extent that its delay in performance or other failure to perform its obligations under the Contract is the result of an event of Force Majeure.</w:t>
      </w:r>
    </w:p>
    <w:p w14:paraId="03C09794" w14:textId="6DAA8637" w:rsidR="005C3794" w:rsidRPr="004620EB" w:rsidRDefault="005C3794" w:rsidP="00715D3F">
      <w:pPr>
        <w:pStyle w:val="ListParagraph"/>
        <w:numPr>
          <w:ilvl w:val="0"/>
          <w:numId w:val="12"/>
        </w:numPr>
        <w:tabs>
          <w:tab w:val="left" w:pos="9360"/>
        </w:tabs>
        <w:spacing w:after="120" w:line="247" w:lineRule="auto"/>
        <w:ind w:left="1260" w:hanging="540"/>
        <w:contextualSpacing w:val="0"/>
        <w:jc w:val="both"/>
        <w:rPr>
          <w:rFonts w:ascii="Cambria" w:hAnsi="Cambria" w:cs="Arial"/>
          <w:sz w:val="22"/>
          <w:szCs w:val="22"/>
        </w:rPr>
      </w:pPr>
      <w:r w:rsidRPr="004620EB">
        <w:rPr>
          <w:rFonts w:ascii="Cambria" w:hAnsi="Cambria" w:cs="Arial"/>
          <w:sz w:val="22"/>
          <w:szCs w:val="22"/>
        </w:rPr>
        <w:t xml:space="preserve">For purposes of this </w:t>
      </w:r>
      <w:r w:rsidR="00FC5E86" w:rsidRPr="004620EB">
        <w:rPr>
          <w:rFonts w:ascii="Cambria" w:hAnsi="Cambria" w:cs="Arial"/>
          <w:sz w:val="22"/>
          <w:szCs w:val="22"/>
        </w:rPr>
        <w:t>C</w:t>
      </w:r>
      <w:r w:rsidRPr="004620EB">
        <w:rPr>
          <w:rFonts w:ascii="Cambria" w:hAnsi="Cambria" w:cs="Arial"/>
          <w:sz w:val="22"/>
          <w:szCs w:val="22"/>
        </w:rPr>
        <w:t>lause, “Force Majeure” means an event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03C0979F" w14:textId="4E10DAF5" w:rsidR="005C3794" w:rsidRPr="004620EB" w:rsidRDefault="005C3794" w:rsidP="00715D3F">
      <w:pPr>
        <w:pStyle w:val="ListParagraph"/>
        <w:numPr>
          <w:ilvl w:val="0"/>
          <w:numId w:val="12"/>
        </w:numPr>
        <w:tabs>
          <w:tab w:val="left" w:pos="9360"/>
        </w:tabs>
        <w:spacing w:after="120" w:line="247" w:lineRule="auto"/>
        <w:ind w:left="1260" w:hanging="540"/>
        <w:contextualSpacing w:val="0"/>
        <w:jc w:val="both"/>
        <w:rPr>
          <w:rFonts w:ascii="Cambria" w:hAnsi="Cambria" w:cs="Arial"/>
          <w:sz w:val="22"/>
          <w:szCs w:val="22"/>
        </w:rPr>
      </w:pPr>
      <w:r w:rsidRPr="004620EB">
        <w:rPr>
          <w:rFonts w:ascii="Cambria" w:hAnsi="Cambria" w:cs="Arial"/>
          <w:sz w:val="22"/>
          <w:szCs w:val="22"/>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 Majeure event. </w:t>
      </w:r>
    </w:p>
    <w:p w14:paraId="656DE89F" w14:textId="4482088F" w:rsidR="003F3BF9" w:rsidRPr="004620EB" w:rsidRDefault="003F3BF9" w:rsidP="00715D3F">
      <w:pPr>
        <w:tabs>
          <w:tab w:val="left" w:pos="9360"/>
        </w:tabs>
        <w:spacing w:line="247" w:lineRule="auto"/>
        <w:ind w:left="720" w:hanging="720"/>
        <w:jc w:val="both"/>
        <w:rPr>
          <w:rFonts w:ascii="Cambria" w:hAnsi="Cambria" w:cs="Arial"/>
          <w:bCs/>
          <w:sz w:val="22"/>
          <w:szCs w:val="22"/>
        </w:rPr>
      </w:pPr>
    </w:p>
    <w:p w14:paraId="6A81662D" w14:textId="2E6F3A68" w:rsidR="0052013A" w:rsidRPr="004620EB" w:rsidRDefault="0052013A" w:rsidP="00715D3F">
      <w:pPr>
        <w:pStyle w:val="ListParagraph"/>
        <w:numPr>
          <w:ilvl w:val="0"/>
          <w:numId w:val="2"/>
        </w:numPr>
        <w:spacing w:line="247" w:lineRule="auto"/>
        <w:ind w:left="0" w:firstLine="0"/>
        <w:jc w:val="both"/>
        <w:rPr>
          <w:rFonts w:ascii="Cambria" w:hAnsi="Cambria" w:cs="Arial"/>
          <w:b/>
          <w:bCs/>
          <w:sz w:val="22"/>
          <w:szCs w:val="22"/>
        </w:rPr>
      </w:pPr>
      <w:bookmarkStart w:id="5" w:name="_Hlk27492420"/>
      <w:r w:rsidRPr="004620EB">
        <w:rPr>
          <w:rFonts w:ascii="Cambria" w:hAnsi="Cambria" w:cs="Arial"/>
          <w:b/>
          <w:bCs/>
          <w:sz w:val="22"/>
          <w:szCs w:val="22"/>
        </w:rPr>
        <w:t>Termination Due to Integrity Violation</w:t>
      </w:r>
    </w:p>
    <w:p w14:paraId="79A99137" w14:textId="5BDEC6CC" w:rsidR="006A6EF6" w:rsidRPr="004620EB" w:rsidRDefault="0052013A" w:rsidP="0024139F">
      <w:pPr>
        <w:pStyle w:val="ListParagraph"/>
        <w:widowControl/>
        <w:spacing w:after="120" w:line="247" w:lineRule="auto"/>
        <w:ind w:hanging="720"/>
        <w:contextualSpacing w:val="0"/>
        <w:jc w:val="both"/>
        <w:rPr>
          <w:rFonts w:ascii="Cambria" w:hAnsi="Cambria" w:cs="Arial"/>
          <w:sz w:val="22"/>
          <w:szCs w:val="22"/>
        </w:rPr>
      </w:pPr>
      <w:r w:rsidRPr="004620EB">
        <w:rPr>
          <w:rFonts w:ascii="Cambria" w:hAnsi="Cambria" w:cs="Arial"/>
          <w:sz w:val="22"/>
          <w:szCs w:val="22"/>
        </w:rPr>
        <w:t>1</w:t>
      </w:r>
      <w:r w:rsidR="00633DB7" w:rsidRPr="004620EB">
        <w:rPr>
          <w:rFonts w:ascii="Cambria" w:hAnsi="Cambria" w:cs="Arial"/>
          <w:sz w:val="22"/>
          <w:szCs w:val="22"/>
        </w:rPr>
        <w:t>7</w:t>
      </w:r>
      <w:r w:rsidRPr="004620EB">
        <w:rPr>
          <w:rFonts w:ascii="Cambria" w:hAnsi="Cambria" w:cs="Arial"/>
          <w:sz w:val="22"/>
          <w:szCs w:val="22"/>
        </w:rPr>
        <w:t>.1</w:t>
      </w:r>
      <w:r w:rsidRPr="004620EB">
        <w:rPr>
          <w:rFonts w:ascii="Cambria" w:hAnsi="Cambria" w:cs="Arial"/>
          <w:sz w:val="22"/>
          <w:szCs w:val="22"/>
        </w:rPr>
        <w:tab/>
      </w:r>
      <w:r w:rsidR="001510E7" w:rsidRPr="004620EB">
        <w:rPr>
          <w:rFonts w:ascii="Cambria" w:hAnsi="Cambria" w:cs="Arial"/>
          <w:sz w:val="22"/>
          <w:szCs w:val="22"/>
        </w:rPr>
        <w:t>The Purchaser</w:t>
      </w:r>
      <w:r w:rsidR="00DD65D7" w:rsidRPr="004620EB">
        <w:rPr>
          <w:rFonts w:ascii="Cambria" w:hAnsi="Cambria" w:cs="Arial"/>
          <w:sz w:val="22"/>
          <w:szCs w:val="22"/>
        </w:rPr>
        <w:t xml:space="preserve"> may terminate this Contract, in whole or in part, if the Supplier</w:t>
      </w:r>
      <w:r w:rsidR="00765DBE" w:rsidRPr="004620EB">
        <w:rPr>
          <w:rFonts w:ascii="Cambria" w:hAnsi="Cambria" w:cs="Arial"/>
          <w:sz w:val="22"/>
          <w:szCs w:val="22"/>
        </w:rPr>
        <w:t xml:space="preserve">, </w:t>
      </w:r>
      <w:r w:rsidR="001261CA" w:rsidRPr="004620EB">
        <w:rPr>
          <w:rFonts w:ascii="Cambria" w:hAnsi="Cambria" w:cs="Arial"/>
          <w:sz w:val="22"/>
          <w:szCs w:val="22"/>
        </w:rPr>
        <w:t>in the judgment of the Purchaser has engaged in integrity</w:t>
      </w:r>
      <w:r w:rsidR="00E4042C" w:rsidRPr="004620EB">
        <w:rPr>
          <w:rFonts w:ascii="Cambria" w:hAnsi="Cambria" w:cs="Arial"/>
          <w:sz w:val="22"/>
          <w:szCs w:val="22"/>
        </w:rPr>
        <w:t xml:space="preserve"> violations in accordance with Clause 5</w:t>
      </w:r>
      <w:r w:rsidR="001A1770" w:rsidRPr="004620EB">
        <w:rPr>
          <w:rFonts w:ascii="Cambria" w:hAnsi="Cambria" w:cs="Arial"/>
          <w:sz w:val="22"/>
          <w:szCs w:val="22"/>
        </w:rPr>
        <w:t xml:space="preserve"> [Fraud and Corruption]</w:t>
      </w:r>
      <w:r w:rsidR="008A6853" w:rsidRPr="004620EB">
        <w:rPr>
          <w:rFonts w:ascii="Cambria" w:hAnsi="Cambria" w:cs="Arial"/>
          <w:sz w:val="22"/>
          <w:szCs w:val="22"/>
        </w:rPr>
        <w:t>, in competing for or in executing this Contract.</w:t>
      </w:r>
      <w:bookmarkEnd w:id="5"/>
    </w:p>
    <w:p w14:paraId="318FD8D8" w14:textId="33FC20C1" w:rsidR="00846A0F" w:rsidRPr="004620EB" w:rsidRDefault="00F47208" w:rsidP="00715D3F">
      <w:pPr>
        <w:pStyle w:val="ListParagraph"/>
        <w:numPr>
          <w:ilvl w:val="0"/>
          <w:numId w:val="2"/>
        </w:numPr>
        <w:spacing w:line="247" w:lineRule="auto"/>
        <w:ind w:left="0" w:firstLine="0"/>
        <w:jc w:val="both"/>
        <w:rPr>
          <w:rFonts w:ascii="Cambria" w:hAnsi="Cambria" w:cs="Arial"/>
          <w:b/>
          <w:bCs/>
          <w:sz w:val="22"/>
          <w:szCs w:val="22"/>
        </w:rPr>
      </w:pPr>
      <w:r w:rsidRPr="004620EB">
        <w:rPr>
          <w:rFonts w:ascii="Cambria" w:hAnsi="Cambria" w:cs="Arial"/>
          <w:b/>
          <w:bCs/>
          <w:sz w:val="22"/>
          <w:szCs w:val="22"/>
        </w:rPr>
        <w:t>A</w:t>
      </w:r>
      <w:r w:rsidR="00846A0F" w:rsidRPr="004620EB">
        <w:rPr>
          <w:rFonts w:ascii="Cambria" w:hAnsi="Cambria" w:cs="Arial"/>
          <w:b/>
          <w:bCs/>
          <w:sz w:val="22"/>
          <w:szCs w:val="22"/>
        </w:rPr>
        <w:t>c</w:t>
      </w:r>
      <w:r w:rsidRPr="004620EB">
        <w:rPr>
          <w:rFonts w:ascii="Cambria" w:hAnsi="Cambria" w:cs="Arial"/>
          <w:b/>
          <w:bCs/>
          <w:sz w:val="22"/>
          <w:szCs w:val="22"/>
        </w:rPr>
        <w:t xml:space="preserve">counts and Records </w:t>
      </w:r>
    </w:p>
    <w:p w14:paraId="7E4CBE2E" w14:textId="30FC28D9" w:rsidR="00F47208" w:rsidRPr="004620EB" w:rsidRDefault="00846A0F" w:rsidP="00715D3F">
      <w:pPr>
        <w:pStyle w:val="ListParagraph"/>
        <w:widowControl/>
        <w:spacing w:after="120" w:line="247" w:lineRule="auto"/>
        <w:ind w:hanging="720"/>
        <w:contextualSpacing w:val="0"/>
        <w:jc w:val="both"/>
        <w:rPr>
          <w:rFonts w:ascii="Cambria" w:hAnsi="Cambria" w:cs="Arial"/>
          <w:color w:val="000000" w:themeColor="text1"/>
          <w:sz w:val="22"/>
          <w:szCs w:val="22"/>
        </w:rPr>
      </w:pPr>
      <w:r w:rsidRPr="004620EB">
        <w:rPr>
          <w:rFonts w:ascii="Cambria" w:hAnsi="Cambria" w:cs="Arial"/>
          <w:sz w:val="22"/>
          <w:szCs w:val="22"/>
        </w:rPr>
        <w:t>1</w:t>
      </w:r>
      <w:r w:rsidR="00633DB7" w:rsidRPr="004620EB">
        <w:rPr>
          <w:rFonts w:ascii="Cambria" w:hAnsi="Cambria" w:cs="Arial"/>
          <w:sz w:val="22"/>
          <w:szCs w:val="22"/>
        </w:rPr>
        <w:t>8</w:t>
      </w:r>
      <w:r w:rsidRPr="004620EB">
        <w:rPr>
          <w:rFonts w:ascii="Cambria" w:hAnsi="Cambria" w:cs="Arial"/>
          <w:sz w:val="22"/>
          <w:szCs w:val="22"/>
        </w:rPr>
        <w:t>.1</w:t>
      </w:r>
      <w:r w:rsidRPr="004620EB">
        <w:rPr>
          <w:rFonts w:ascii="Cambria" w:hAnsi="Cambria" w:cs="Arial"/>
          <w:sz w:val="22"/>
          <w:szCs w:val="22"/>
        </w:rPr>
        <w:tab/>
      </w:r>
      <w:r w:rsidR="00F47208" w:rsidRPr="004620EB">
        <w:rPr>
          <w:rFonts w:ascii="Cambria" w:hAnsi="Cambria" w:cs="Arial"/>
          <w:sz w:val="22"/>
          <w:szCs w:val="22"/>
        </w:rPr>
        <w:t xml:space="preserve">The </w:t>
      </w:r>
      <w:r w:rsidR="00AA5CB3" w:rsidRPr="004620EB">
        <w:rPr>
          <w:rFonts w:ascii="Cambria" w:hAnsi="Cambria" w:cs="Arial"/>
          <w:sz w:val="22"/>
          <w:szCs w:val="22"/>
        </w:rPr>
        <w:t>Supplier</w:t>
      </w:r>
      <w:r w:rsidR="00F47208" w:rsidRPr="004620EB">
        <w:rPr>
          <w:rFonts w:ascii="Cambria" w:hAnsi="Cambria" w:cs="Arial"/>
          <w:sz w:val="22"/>
          <w:szCs w:val="22"/>
        </w:rPr>
        <w:t xml:space="preserve"> shall keep accurate and systematic accounts and records in respect of the </w:t>
      </w:r>
      <w:r w:rsidR="00AA5CB3" w:rsidRPr="004620EB">
        <w:rPr>
          <w:rFonts w:ascii="Cambria" w:hAnsi="Cambria" w:cs="Arial"/>
          <w:sz w:val="22"/>
          <w:szCs w:val="22"/>
        </w:rPr>
        <w:t>delivered goods</w:t>
      </w:r>
      <w:r w:rsidR="00F47208" w:rsidRPr="004620EB">
        <w:rPr>
          <w:rFonts w:ascii="Cambria" w:hAnsi="Cambria" w:cs="Arial"/>
          <w:sz w:val="22"/>
          <w:szCs w:val="22"/>
        </w:rPr>
        <w:t xml:space="preserve"> in such form and detail as are customary in </w:t>
      </w:r>
      <w:r w:rsidR="00AA5CB3" w:rsidRPr="004620EB">
        <w:rPr>
          <w:rFonts w:ascii="Cambria" w:hAnsi="Cambria" w:cs="Arial"/>
          <w:sz w:val="22"/>
          <w:szCs w:val="22"/>
        </w:rPr>
        <w:t>the industry</w:t>
      </w:r>
      <w:r w:rsidR="00F47208" w:rsidRPr="004620EB">
        <w:rPr>
          <w:rFonts w:ascii="Cambria" w:hAnsi="Cambria" w:cs="Arial"/>
          <w:sz w:val="22"/>
          <w:szCs w:val="22"/>
        </w:rPr>
        <w:t xml:space="preserve">, for a period </w:t>
      </w:r>
      <w:r w:rsidR="00D23E09" w:rsidRPr="004620EB">
        <w:rPr>
          <w:rFonts w:ascii="Cambria" w:hAnsi="Cambria" w:cs="Arial"/>
          <w:sz w:val="22"/>
          <w:szCs w:val="22"/>
        </w:rPr>
        <w:t xml:space="preserve">of </w:t>
      </w:r>
      <w:r w:rsidR="00F47208" w:rsidRPr="004620EB">
        <w:rPr>
          <w:rFonts w:ascii="Cambria" w:hAnsi="Cambria" w:cs="Arial"/>
          <w:sz w:val="22"/>
          <w:szCs w:val="22"/>
        </w:rPr>
        <w:t>no less than 3 years after the expiration or termination of this Contract.</w:t>
      </w:r>
    </w:p>
    <w:p w14:paraId="76A1292B" w14:textId="77777777" w:rsidR="00F47208" w:rsidRPr="004620EB" w:rsidRDefault="00F47208" w:rsidP="00715D3F">
      <w:pPr>
        <w:tabs>
          <w:tab w:val="left" w:pos="9360"/>
        </w:tabs>
        <w:spacing w:line="247" w:lineRule="auto"/>
        <w:ind w:left="720" w:hanging="720"/>
        <w:jc w:val="both"/>
        <w:rPr>
          <w:rFonts w:ascii="Cambria" w:hAnsi="Cambria" w:cs="Arial"/>
          <w:bCs/>
          <w:sz w:val="22"/>
          <w:szCs w:val="22"/>
        </w:rPr>
      </w:pPr>
    </w:p>
    <w:p w14:paraId="3FD0D883" w14:textId="3316591A" w:rsidR="00846A0F" w:rsidRPr="004620EB" w:rsidRDefault="003F3BF9" w:rsidP="00715D3F">
      <w:pPr>
        <w:pStyle w:val="ListParagraph"/>
        <w:numPr>
          <w:ilvl w:val="0"/>
          <w:numId w:val="2"/>
        </w:numPr>
        <w:spacing w:line="247" w:lineRule="auto"/>
        <w:ind w:left="0" w:firstLine="0"/>
        <w:jc w:val="both"/>
        <w:rPr>
          <w:rFonts w:ascii="Cambria" w:hAnsi="Cambria" w:cs="Arial"/>
          <w:b/>
          <w:bCs/>
          <w:sz w:val="22"/>
          <w:szCs w:val="22"/>
        </w:rPr>
      </w:pPr>
      <w:r w:rsidRPr="004620EB">
        <w:rPr>
          <w:rFonts w:ascii="Cambria" w:hAnsi="Cambria" w:cs="Arial"/>
          <w:b/>
          <w:bCs/>
          <w:sz w:val="22"/>
          <w:szCs w:val="22"/>
        </w:rPr>
        <w:t>S</w:t>
      </w:r>
      <w:r w:rsidR="00846A0F" w:rsidRPr="004620EB">
        <w:rPr>
          <w:rFonts w:ascii="Cambria" w:hAnsi="Cambria" w:cs="Arial"/>
          <w:b/>
          <w:bCs/>
          <w:sz w:val="22"/>
          <w:szCs w:val="22"/>
        </w:rPr>
        <w:t>u</w:t>
      </w:r>
      <w:r w:rsidRPr="004620EB">
        <w:rPr>
          <w:rFonts w:ascii="Cambria" w:hAnsi="Cambria" w:cs="Arial"/>
          <w:b/>
          <w:bCs/>
          <w:sz w:val="22"/>
          <w:szCs w:val="22"/>
        </w:rPr>
        <w:t xml:space="preserve">spension of ADB Loan or Credit </w:t>
      </w:r>
    </w:p>
    <w:p w14:paraId="24DBBFDE" w14:textId="4F407F96" w:rsidR="003F3BF9" w:rsidRPr="004620EB" w:rsidRDefault="00846A0F" w:rsidP="00715D3F">
      <w:pPr>
        <w:pStyle w:val="ListParagraph"/>
        <w:widowControl/>
        <w:spacing w:after="120" w:line="247" w:lineRule="auto"/>
        <w:ind w:hanging="720"/>
        <w:contextualSpacing w:val="0"/>
        <w:jc w:val="both"/>
        <w:rPr>
          <w:rFonts w:ascii="Cambria" w:hAnsi="Cambria" w:cs="Arial"/>
          <w:color w:val="000000" w:themeColor="text1"/>
          <w:sz w:val="22"/>
          <w:szCs w:val="22"/>
        </w:rPr>
      </w:pPr>
      <w:r w:rsidRPr="004620EB">
        <w:rPr>
          <w:rFonts w:ascii="Cambria" w:hAnsi="Cambria" w:cs="Arial"/>
          <w:sz w:val="22"/>
          <w:szCs w:val="22"/>
        </w:rPr>
        <w:t>1</w:t>
      </w:r>
      <w:r w:rsidR="008970DC" w:rsidRPr="004620EB">
        <w:rPr>
          <w:rFonts w:ascii="Cambria" w:hAnsi="Cambria" w:cs="Arial"/>
          <w:sz w:val="22"/>
          <w:szCs w:val="22"/>
        </w:rPr>
        <w:t>9</w:t>
      </w:r>
      <w:r w:rsidRPr="004620EB">
        <w:rPr>
          <w:rFonts w:ascii="Cambria" w:hAnsi="Cambria" w:cs="Arial"/>
          <w:sz w:val="22"/>
          <w:szCs w:val="22"/>
        </w:rPr>
        <w:t>.1</w:t>
      </w:r>
      <w:r w:rsidRPr="004620EB">
        <w:rPr>
          <w:rFonts w:ascii="Cambria" w:hAnsi="Cambria" w:cs="Arial"/>
          <w:sz w:val="22"/>
          <w:szCs w:val="22"/>
        </w:rPr>
        <w:tab/>
      </w:r>
      <w:r w:rsidR="003F3BF9" w:rsidRPr="004620EB">
        <w:rPr>
          <w:rFonts w:ascii="Cambria" w:hAnsi="Cambria" w:cs="Arial"/>
          <w:sz w:val="22"/>
          <w:szCs w:val="22"/>
        </w:rPr>
        <w:t xml:space="preserve">In the event that ADB suspends the Loan or Credit to the </w:t>
      </w:r>
      <w:r w:rsidR="00C657AE" w:rsidRPr="004620EB">
        <w:rPr>
          <w:rFonts w:ascii="Cambria" w:hAnsi="Cambria" w:cs="Arial"/>
          <w:sz w:val="22"/>
          <w:szCs w:val="22"/>
        </w:rPr>
        <w:t>Purchaser</w:t>
      </w:r>
      <w:r w:rsidR="003F3BF9" w:rsidRPr="004620EB">
        <w:rPr>
          <w:rFonts w:ascii="Cambria" w:hAnsi="Cambria" w:cs="Arial"/>
          <w:sz w:val="22"/>
          <w:szCs w:val="22"/>
        </w:rPr>
        <w:t xml:space="preserve">, from which part of the payments to the </w:t>
      </w:r>
      <w:r w:rsidR="00C657AE" w:rsidRPr="004620EB">
        <w:rPr>
          <w:rFonts w:ascii="Cambria" w:hAnsi="Cambria" w:cs="Arial"/>
          <w:sz w:val="22"/>
          <w:szCs w:val="22"/>
        </w:rPr>
        <w:t>Supplier</w:t>
      </w:r>
      <w:r w:rsidR="003F3BF9" w:rsidRPr="004620EB">
        <w:rPr>
          <w:rFonts w:ascii="Cambria" w:hAnsi="Cambria" w:cs="Arial"/>
          <w:sz w:val="22"/>
          <w:szCs w:val="22"/>
        </w:rPr>
        <w:t xml:space="preserve"> are being made,</w:t>
      </w:r>
    </w:p>
    <w:p w14:paraId="1D5C64F1" w14:textId="754F40C4" w:rsidR="003F3BF9" w:rsidRPr="004620EB" w:rsidRDefault="003F3BF9" w:rsidP="00715D3F">
      <w:pPr>
        <w:pStyle w:val="ListParagraph"/>
        <w:numPr>
          <w:ilvl w:val="0"/>
          <w:numId w:val="13"/>
        </w:numPr>
        <w:spacing w:after="120" w:line="247" w:lineRule="auto"/>
        <w:contextualSpacing w:val="0"/>
        <w:jc w:val="both"/>
        <w:rPr>
          <w:rFonts w:ascii="Cambria" w:hAnsi="Cambria" w:cs="Arial"/>
          <w:sz w:val="22"/>
          <w:szCs w:val="22"/>
        </w:rPr>
      </w:pPr>
      <w:r w:rsidRPr="004620EB">
        <w:rPr>
          <w:rFonts w:ascii="Cambria" w:hAnsi="Cambria" w:cs="Arial"/>
          <w:bCs/>
          <w:sz w:val="22"/>
          <w:szCs w:val="22"/>
        </w:rPr>
        <w:t xml:space="preserve">the </w:t>
      </w:r>
      <w:r w:rsidR="00C657AE" w:rsidRPr="004620EB">
        <w:rPr>
          <w:rFonts w:ascii="Cambria" w:hAnsi="Cambria" w:cs="Arial"/>
          <w:sz w:val="22"/>
          <w:szCs w:val="22"/>
        </w:rPr>
        <w:t xml:space="preserve">Purchaser </w:t>
      </w:r>
      <w:r w:rsidRPr="004620EB">
        <w:rPr>
          <w:rFonts w:ascii="Cambria" w:hAnsi="Cambria" w:cs="Arial"/>
          <w:sz w:val="22"/>
          <w:szCs w:val="22"/>
        </w:rPr>
        <w:t xml:space="preserve">is obligated to notify the </w:t>
      </w:r>
      <w:r w:rsidR="000D077C" w:rsidRPr="004620EB">
        <w:rPr>
          <w:rFonts w:ascii="Cambria" w:hAnsi="Cambria" w:cs="Arial"/>
          <w:sz w:val="22"/>
          <w:szCs w:val="22"/>
        </w:rPr>
        <w:t>Supplier</w:t>
      </w:r>
      <w:r w:rsidRPr="004620EB">
        <w:rPr>
          <w:rFonts w:ascii="Cambria" w:hAnsi="Cambria" w:cs="Arial"/>
          <w:sz w:val="22"/>
          <w:szCs w:val="22"/>
        </w:rPr>
        <w:t xml:space="preserve">, with copy to the </w:t>
      </w:r>
      <w:r w:rsidR="00C657AE" w:rsidRPr="004620EB">
        <w:rPr>
          <w:rFonts w:ascii="Cambria" w:hAnsi="Cambria" w:cs="Arial"/>
          <w:sz w:val="22"/>
          <w:szCs w:val="22"/>
        </w:rPr>
        <w:t>Purchaser</w:t>
      </w:r>
      <w:r w:rsidR="000D077C" w:rsidRPr="004620EB">
        <w:rPr>
          <w:rFonts w:ascii="Cambria" w:hAnsi="Cambria" w:cs="Arial"/>
          <w:sz w:val="22"/>
          <w:szCs w:val="22"/>
        </w:rPr>
        <w:t xml:space="preserve">’s </w:t>
      </w:r>
      <w:r w:rsidR="00C657AE" w:rsidRPr="004620EB">
        <w:rPr>
          <w:rFonts w:ascii="Cambria" w:hAnsi="Cambria" w:cs="Arial"/>
          <w:sz w:val="22"/>
          <w:szCs w:val="22"/>
        </w:rPr>
        <w:t>representative</w:t>
      </w:r>
      <w:r w:rsidRPr="004620EB">
        <w:rPr>
          <w:rFonts w:ascii="Cambria" w:hAnsi="Cambria" w:cs="Arial"/>
          <w:sz w:val="22"/>
          <w:szCs w:val="22"/>
        </w:rPr>
        <w:t>, of such suspension within 7 days of having received ADB’s suspension notice.</w:t>
      </w:r>
    </w:p>
    <w:p w14:paraId="622A5B17" w14:textId="542A2210" w:rsidR="00F661BB" w:rsidRPr="004620EB" w:rsidRDefault="003F3BF9" w:rsidP="00715D3F">
      <w:pPr>
        <w:pStyle w:val="ListParagraph"/>
        <w:numPr>
          <w:ilvl w:val="0"/>
          <w:numId w:val="13"/>
        </w:numPr>
        <w:spacing w:after="120" w:line="247" w:lineRule="auto"/>
        <w:contextualSpacing w:val="0"/>
        <w:jc w:val="both"/>
        <w:rPr>
          <w:rFonts w:ascii="Cambria" w:hAnsi="Cambria" w:cs="Arial"/>
          <w:bCs/>
          <w:sz w:val="22"/>
          <w:szCs w:val="22"/>
        </w:rPr>
      </w:pPr>
      <w:r w:rsidRPr="004620EB">
        <w:rPr>
          <w:rFonts w:ascii="Cambria" w:hAnsi="Cambria" w:cs="Arial"/>
          <w:sz w:val="22"/>
          <w:szCs w:val="22"/>
        </w:rPr>
        <w:t xml:space="preserve">if the </w:t>
      </w:r>
      <w:r w:rsidR="00C657AE" w:rsidRPr="004620EB">
        <w:rPr>
          <w:rFonts w:ascii="Cambria" w:hAnsi="Cambria" w:cs="Arial"/>
          <w:sz w:val="22"/>
          <w:szCs w:val="22"/>
        </w:rPr>
        <w:t>Supplier</w:t>
      </w:r>
      <w:r w:rsidR="00C657AE" w:rsidRPr="004620EB">
        <w:rPr>
          <w:rFonts w:ascii="Cambria" w:hAnsi="Cambria" w:cs="Arial"/>
          <w:bCs/>
          <w:sz w:val="22"/>
          <w:szCs w:val="22"/>
        </w:rPr>
        <w:t xml:space="preserve"> </w:t>
      </w:r>
      <w:r w:rsidRPr="004620EB">
        <w:rPr>
          <w:rFonts w:ascii="Cambria" w:hAnsi="Cambria" w:cs="Arial"/>
          <w:bCs/>
          <w:sz w:val="22"/>
          <w:szCs w:val="22"/>
        </w:rPr>
        <w:t xml:space="preserve">has not received sums due it within the 28 days for payment provided for in Clause </w:t>
      </w:r>
      <w:r w:rsidR="00850BD9" w:rsidRPr="004620EB">
        <w:rPr>
          <w:rFonts w:ascii="Cambria" w:hAnsi="Cambria" w:cs="Arial"/>
          <w:bCs/>
          <w:sz w:val="22"/>
          <w:szCs w:val="22"/>
        </w:rPr>
        <w:t>11</w:t>
      </w:r>
      <w:r w:rsidRPr="004620EB">
        <w:rPr>
          <w:rFonts w:ascii="Cambria" w:hAnsi="Cambria" w:cs="Arial"/>
          <w:bCs/>
          <w:sz w:val="22"/>
          <w:szCs w:val="22"/>
        </w:rPr>
        <w:t xml:space="preserve"> [Payments], the </w:t>
      </w:r>
      <w:r w:rsidR="00C657AE" w:rsidRPr="004620EB">
        <w:rPr>
          <w:rFonts w:ascii="Cambria" w:hAnsi="Cambria" w:cs="Arial"/>
          <w:bCs/>
          <w:sz w:val="22"/>
          <w:szCs w:val="22"/>
        </w:rPr>
        <w:t xml:space="preserve">Supplier </w:t>
      </w:r>
      <w:r w:rsidRPr="004620EB">
        <w:rPr>
          <w:rFonts w:ascii="Cambria" w:hAnsi="Cambria" w:cs="Arial"/>
          <w:bCs/>
          <w:sz w:val="22"/>
          <w:szCs w:val="22"/>
        </w:rPr>
        <w:t>may immediately issue a 14-day termination notice.</w:t>
      </w:r>
    </w:p>
    <w:p w14:paraId="6F69AEEE" w14:textId="5D770C87" w:rsidR="009260DA" w:rsidRPr="004620EB" w:rsidRDefault="009260DA" w:rsidP="00715D3F">
      <w:pPr>
        <w:spacing w:after="120" w:line="247" w:lineRule="auto"/>
        <w:jc w:val="both"/>
        <w:rPr>
          <w:rFonts w:ascii="Cambria" w:hAnsi="Cambria" w:cs="Arial"/>
          <w:bCs/>
          <w:sz w:val="22"/>
          <w:szCs w:val="22"/>
        </w:rPr>
      </w:pPr>
    </w:p>
    <w:p w14:paraId="418BF4C2" w14:textId="2D05F84D" w:rsidR="009260DA" w:rsidRPr="004620EB" w:rsidRDefault="009260DA" w:rsidP="00715D3F">
      <w:pPr>
        <w:spacing w:after="120" w:line="247" w:lineRule="auto"/>
        <w:jc w:val="center"/>
        <w:rPr>
          <w:rFonts w:ascii="Cambria" w:hAnsi="Cambria" w:cs="Arial"/>
          <w:bCs/>
          <w:sz w:val="22"/>
          <w:szCs w:val="22"/>
        </w:rPr>
      </w:pPr>
      <w:r w:rsidRPr="004620EB">
        <w:rPr>
          <w:rFonts w:ascii="Cambria" w:hAnsi="Cambria" w:cs="Arial"/>
          <w:bCs/>
          <w:sz w:val="22"/>
          <w:szCs w:val="22"/>
        </w:rPr>
        <w:t>****************End of Contract ******************</w:t>
      </w:r>
      <w:bookmarkEnd w:id="0"/>
    </w:p>
    <w:sectPr w:rsidR="009260DA" w:rsidRPr="004620EB" w:rsidSect="00466742">
      <w:pgSz w:w="11907" w:h="16839" w:code="9"/>
      <w:pgMar w:top="1191" w:right="1191" w:bottom="1191"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F1E62" w14:textId="77777777" w:rsidR="0079222E" w:rsidRDefault="0079222E" w:rsidP="005C3794">
      <w:r>
        <w:separator/>
      </w:r>
    </w:p>
  </w:endnote>
  <w:endnote w:type="continuationSeparator" w:id="0">
    <w:p w14:paraId="08D865C3" w14:textId="77777777" w:rsidR="0079222E" w:rsidRDefault="0079222E"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deal Sans Light">
    <w:altName w:val="Calibri"/>
    <w:panose1 w:val="00000000000000000000"/>
    <w:charset w:val="00"/>
    <w:family w:val="modern"/>
    <w:notTrueType/>
    <w:pitch w:val="variable"/>
    <w:sig w:usb0="A10000FF" w:usb1="5000005B" w:usb2="00000000" w:usb3="00000000" w:csb0="0000009B" w:csb1="00000000"/>
  </w:font>
  <w:font w:name="Optima">
    <w:altName w:val="Calibri"/>
    <w:charset w:val="00"/>
    <w:family w:val="auto"/>
    <w:pitch w:val="variable"/>
    <w:sig w:usb0="80000067"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0060568"/>
      <w:docPartObj>
        <w:docPartGallery w:val="Page Numbers (Bottom of Page)"/>
        <w:docPartUnique/>
      </w:docPartObj>
    </w:sdtPr>
    <w:sdtContent>
      <w:sdt>
        <w:sdtPr>
          <w:id w:val="1728636285"/>
          <w:docPartObj>
            <w:docPartGallery w:val="Page Numbers (Top of Page)"/>
            <w:docPartUnique/>
          </w:docPartObj>
        </w:sdtPr>
        <w:sdtContent>
          <w:p w14:paraId="0BB7A717" w14:textId="7D924E27" w:rsidR="00424E96" w:rsidRDefault="00424E9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861AE">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61AE">
              <w:rPr>
                <w:b/>
                <w:bCs/>
                <w:noProof/>
              </w:rPr>
              <w:t>34</w:t>
            </w:r>
            <w:r>
              <w:rPr>
                <w:b/>
                <w:bCs/>
                <w:sz w:val="24"/>
                <w:szCs w:val="24"/>
              </w:rPr>
              <w:fldChar w:fldCharType="end"/>
            </w:r>
          </w:p>
        </w:sdtContent>
      </w:sdt>
    </w:sdtContent>
  </w:sdt>
  <w:p w14:paraId="5DDF9932" w14:textId="77777777" w:rsidR="007D0CCB" w:rsidRDefault="007D0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977492"/>
      <w:docPartObj>
        <w:docPartGallery w:val="Page Numbers (Bottom of Page)"/>
        <w:docPartUnique/>
      </w:docPartObj>
    </w:sdtPr>
    <w:sdtContent>
      <w:sdt>
        <w:sdtPr>
          <w:id w:val="-1426806811"/>
          <w:docPartObj>
            <w:docPartGallery w:val="Page Numbers (Top of Page)"/>
            <w:docPartUnique/>
          </w:docPartObj>
        </w:sdtPr>
        <w:sdtContent>
          <w:p w14:paraId="2761B0EF" w14:textId="32511C20" w:rsidR="00424E96" w:rsidRDefault="00424E9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861AE">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61AE">
              <w:rPr>
                <w:b/>
                <w:bCs/>
                <w:noProof/>
              </w:rPr>
              <w:t>34</w:t>
            </w:r>
            <w:r>
              <w:rPr>
                <w:b/>
                <w:bCs/>
                <w:sz w:val="24"/>
                <w:szCs w:val="24"/>
              </w:rPr>
              <w:fldChar w:fldCharType="end"/>
            </w:r>
          </w:p>
        </w:sdtContent>
      </w:sdt>
    </w:sdtContent>
  </w:sdt>
  <w:p w14:paraId="079534D4" w14:textId="77777777" w:rsidR="00E205BE" w:rsidRDefault="00E20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47C00" w14:textId="77777777" w:rsidR="0079222E" w:rsidRDefault="0079222E" w:rsidP="005C3794">
      <w:r>
        <w:separator/>
      </w:r>
    </w:p>
  </w:footnote>
  <w:footnote w:type="continuationSeparator" w:id="0">
    <w:p w14:paraId="5D1DFD74" w14:textId="77777777" w:rsidR="0079222E" w:rsidRDefault="0079222E" w:rsidP="005C3794">
      <w:r>
        <w:continuationSeparator/>
      </w:r>
    </w:p>
  </w:footnote>
  <w:footnote w:id="1">
    <w:p w14:paraId="45E6B1E9" w14:textId="4313048C" w:rsidR="00E205BE" w:rsidRPr="0007326B" w:rsidRDefault="00E205BE">
      <w:pPr>
        <w:pStyle w:val="FootnoteText"/>
        <w:rPr>
          <w:sz w:val="18"/>
          <w:szCs w:val="18"/>
        </w:rPr>
      </w:pPr>
      <w:r w:rsidRPr="00850BD9">
        <w:rPr>
          <w:rStyle w:val="FootnoteReference"/>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 w:id="2">
    <w:p w14:paraId="0285EACB" w14:textId="4BA23691" w:rsidR="00E205BE" w:rsidRPr="0007326B" w:rsidRDefault="00E205BE" w:rsidP="0007326B">
      <w:pPr>
        <w:pStyle w:val="FootnoteText"/>
        <w:rPr>
          <w:sz w:val="18"/>
          <w:szCs w:val="18"/>
        </w:rPr>
      </w:pPr>
      <w:r w:rsidRPr="00850BD9">
        <w:rPr>
          <w:rStyle w:val="FootnoteReference"/>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2F38"/>
    <w:multiLevelType w:val="multilevel"/>
    <w:tmpl w:val="5538A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D548F"/>
    <w:multiLevelType w:val="hybridMultilevel"/>
    <w:tmpl w:val="CCFA5134"/>
    <w:lvl w:ilvl="0" w:tplc="9ED6DDEC">
      <w:start w:val="1"/>
      <w:numFmt w:val="decimal"/>
      <w:lvlText w:val="%1."/>
      <w:lvlJc w:val="left"/>
      <w:pPr>
        <w:ind w:left="-360" w:hanging="360"/>
      </w:pPr>
      <w:rPr>
        <w:b/>
        <w:bCs/>
        <w:u w:val="none"/>
      </w:rPr>
    </w:lvl>
    <w:lvl w:ilvl="1" w:tplc="8DFEBBC6">
      <w:start w:val="1"/>
      <w:numFmt w:val="lowerLetter"/>
      <w:lvlText w:val="%2."/>
      <w:lvlJc w:val="left"/>
      <w:pPr>
        <w:ind w:left="360" w:hanging="360"/>
      </w:pPr>
    </w:lvl>
    <w:lvl w:ilvl="2" w:tplc="160C1E6C">
      <w:start w:val="1"/>
      <w:numFmt w:val="lowerRoman"/>
      <w:lvlText w:val="%3."/>
      <w:lvlJc w:val="right"/>
      <w:pPr>
        <w:ind w:left="1080" w:hanging="180"/>
      </w:pPr>
    </w:lvl>
    <w:lvl w:ilvl="3" w:tplc="54A24ABA">
      <w:start w:val="1"/>
      <w:numFmt w:val="decimal"/>
      <w:lvlText w:val="%4."/>
      <w:lvlJc w:val="left"/>
      <w:pPr>
        <w:ind w:left="1800" w:hanging="360"/>
      </w:pPr>
    </w:lvl>
    <w:lvl w:ilvl="4" w:tplc="15E2F720">
      <w:start w:val="1"/>
      <w:numFmt w:val="lowerLetter"/>
      <w:lvlText w:val="%5."/>
      <w:lvlJc w:val="left"/>
      <w:pPr>
        <w:ind w:left="2520" w:hanging="360"/>
      </w:pPr>
    </w:lvl>
    <w:lvl w:ilvl="5" w:tplc="4930266E">
      <w:start w:val="1"/>
      <w:numFmt w:val="lowerRoman"/>
      <w:lvlText w:val="%6."/>
      <w:lvlJc w:val="right"/>
      <w:pPr>
        <w:ind w:left="3240" w:hanging="180"/>
      </w:pPr>
    </w:lvl>
    <w:lvl w:ilvl="6" w:tplc="A7A02F6C">
      <w:start w:val="1"/>
      <w:numFmt w:val="decimal"/>
      <w:lvlText w:val="%7."/>
      <w:lvlJc w:val="left"/>
      <w:pPr>
        <w:ind w:left="3960" w:hanging="360"/>
      </w:pPr>
    </w:lvl>
    <w:lvl w:ilvl="7" w:tplc="BDA6F918">
      <w:start w:val="1"/>
      <w:numFmt w:val="lowerLetter"/>
      <w:lvlText w:val="%8."/>
      <w:lvlJc w:val="left"/>
      <w:pPr>
        <w:ind w:left="4680" w:hanging="360"/>
      </w:pPr>
    </w:lvl>
    <w:lvl w:ilvl="8" w:tplc="C322987A">
      <w:start w:val="1"/>
      <w:numFmt w:val="lowerRoman"/>
      <w:lvlText w:val="%9."/>
      <w:lvlJc w:val="right"/>
      <w:pPr>
        <w:ind w:left="5400" w:hanging="180"/>
      </w:pPr>
    </w:lvl>
  </w:abstractNum>
  <w:abstractNum w:abstractNumId="2" w15:restartNumberingAfterBreak="0">
    <w:nsid w:val="0E464123"/>
    <w:multiLevelType w:val="hybridMultilevel"/>
    <w:tmpl w:val="CA8857FE"/>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3" w15:restartNumberingAfterBreak="0">
    <w:nsid w:val="21DE6F51"/>
    <w:multiLevelType w:val="hybridMultilevel"/>
    <w:tmpl w:val="1E4EE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20C6873"/>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5663A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E60D8"/>
    <w:multiLevelType w:val="singleLevel"/>
    <w:tmpl w:val="F1305D78"/>
    <w:lvl w:ilvl="0">
      <w:start w:val="1"/>
      <w:numFmt w:val="lowerLetter"/>
      <w:lvlText w:val="%1)"/>
      <w:lvlJc w:val="left"/>
      <w:pPr>
        <w:ind w:left="720" w:hanging="360"/>
      </w:pPr>
    </w:lvl>
  </w:abstractNum>
  <w:abstractNum w:abstractNumId="7" w15:restartNumberingAfterBreak="0">
    <w:nsid w:val="285A40AA"/>
    <w:multiLevelType w:val="hybridMultilevel"/>
    <w:tmpl w:val="0B68D0AC"/>
    <w:lvl w:ilvl="0" w:tplc="08090013">
      <w:start w:val="1"/>
      <w:numFmt w:val="upperRoman"/>
      <w:lvlText w:val="%1."/>
      <w:lvlJc w:val="right"/>
      <w:pPr>
        <w:ind w:left="1668" w:hanging="360"/>
      </w:pPr>
    </w:lvl>
    <w:lvl w:ilvl="1" w:tplc="08090019" w:tentative="1">
      <w:start w:val="1"/>
      <w:numFmt w:val="lowerLetter"/>
      <w:lvlText w:val="%2."/>
      <w:lvlJc w:val="left"/>
      <w:pPr>
        <w:ind w:left="2388" w:hanging="360"/>
      </w:pPr>
    </w:lvl>
    <w:lvl w:ilvl="2" w:tplc="0809001B" w:tentative="1">
      <w:start w:val="1"/>
      <w:numFmt w:val="lowerRoman"/>
      <w:lvlText w:val="%3."/>
      <w:lvlJc w:val="right"/>
      <w:pPr>
        <w:ind w:left="3108" w:hanging="180"/>
      </w:pPr>
    </w:lvl>
    <w:lvl w:ilvl="3" w:tplc="0809000F" w:tentative="1">
      <w:start w:val="1"/>
      <w:numFmt w:val="decimal"/>
      <w:lvlText w:val="%4."/>
      <w:lvlJc w:val="left"/>
      <w:pPr>
        <w:ind w:left="3828" w:hanging="360"/>
      </w:pPr>
    </w:lvl>
    <w:lvl w:ilvl="4" w:tplc="08090019" w:tentative="1">
      <w:start w:val="1"/>
      <w:numFmt w:val="lowerLetter"/>
      <w:lvlText w:val="%5."/>
      <w:lvlJc w:val="left"/>
      <w:pPr>
        <w:ind w:left="4548" w:hanging="360"/>
      </w:pPr>
    </w:lvl>
    <w:lvl w:ilvl="5" w:tplc="0809001B" w:tentative="1">
      <w:start w:val="1"/>
      <w:numFmt w:val="lowerRoman"/>
      <w:lvlText w:val="%6."/>
      <w:lvlJc w:val="right"/>
      <w:pPr>
        <w:ind w:left="5268" w:hanging="180"/>
      </w:pPr>
    </w:lvl>
    <w:lvl w:ilvl="6" w:tplc="0809000F" w:tentative="1">
      <w:start w:val="1"/>
      <w:numFmt w:val="decimal"/>
      <w:lvlText w:val="%7."/>
      <w:lvlJc w:val="left"/>
      <w:pPr>
        <w:ind w:left="5988" w:hanging="360"/>
      </w:pPr>
    </w:lvl>
    <w:lvl w:ilvl="7" w:tplc="08090019" w:tentative="1">
      <w:start w:val="1"/>
      <w:numFmt w:val="lowerLetter"/>
      <w:lvlText w:val="%8."/>
      <w:lvlJc w:val="left"/>
      <w:pPr>
        <w:ind w:left="6708" w:hanging="360"/>
      </w:pPr>
    </w:lvl>
    <w:lvl w:ilvl="8" w:tplc="0809001B" w:tentative="1">
      <w:start w:val="1"/>
      <w:numFmt w:val="lowerRoman"/>
      <w:lvlText w:val="%9."/>
      <w:lvlJc w:val="right"/>
      <w:pPr>
        <w:ind w:left="7428" w:hanging="180"/>
      </w:pPr>
    </w:lvl>
  </w:abstractNum>
  <w:abstractNum w:abstractNumId="8" w15:restartNumberingAfterBreak="0">
    <w:nsid w:val="288F28F0"/>
    <w:multiLevelType w:val="hybridMultilevel"/>
    <w:tmpl w:val="020E27B8"/>
    <w:lvl w:ilvl="0" w:tplc="0E96F29C">
      <w:start w:val="1"/>
      <w:numFmt w:val="lowerLetter"/>
      <w:lvlText w:val="(%1)"/>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C4D602">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B98227A"/>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E2924"/>
    <w:multiLevelType w:val="hybridMultilevel"/>
    <w:tmpl w:val="0B5AFA38"/>
    <w:lvl w:ilvl="0" w:tplc="40090001">
      <w:start w:val="1"/>
      <w:numFmt w:val="bullet"/>
      <w:lvlText w:val=""/>
      <w:lvlJc w:val="left"/>
      <w:pPr>
        <w:ind w:left="1668" w:hanging="360"/>
      </w:pPr>
      <w:rPr>
        <w:rFonts w:ascii="Symbol" w:hAnsi="Symbol" w:hint="default"/>
      </w:rPr>
    </w:lvl>
    <w:lvl w:ilvl="1" w:tplc="3F54CD2A">
      <w:start w:val="1"/>
      <w:numFmt w:val="lowerLetter"/>
      <w:lvlText w:val="(%2)"/>
      <w:lvlJc w:val="left"/>
      <w:pPr>
        <w:ind w:left="2568" w:hanging="540"/>
      </w:pPr>
      <w:rPr>
        <w:rFonts w:hint="default"/>
      </w:r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11" w15:restartNumberingAfterBreak="0">
    <w:nsid w:val="2E5E0DA1"/>
    <w:multiLevelType w:val="hybridMultilevel"/>
    <w:tmpl w:val="3A74F676"/>
    <w:lvl w:ilvl="0" w:tplc="AC1E95A8">
      <w:start w:val="1"/>
      <w:numFmt w:val="lowerLetter"/>
      <w:lvlText w:val="(%1)"/>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3102472D"/>
    <w:multiLevelType w:val="hybridMultilevel"/>
    <w:tmpl w:val="A2145F42"/>
    <w:lvl w:ilvl="0" w:tplc="4009000F">
      <w:start w:val="1"/>
      <w:numFmt w:val="decimal"/>
      <w:lvlText w:val="%1."/>
      <w:lvlJc w:val="left"/>
      <w:pPr>
        <w:ind w:left="2673" w:hanging="360"/>
      </w:pPr>
    </w:lvl>
    <w:lvl w:ilvl="1" w:tplc="40090019" w:tentative="1">
      <w:start w:val="1"/>
      <w:numFmt w:val="lowerLetter"/>
      <w:lvlText w:val="%2."/>
      <w:lvlJc w:val="left"/>
      <w:pPr>
        <w:ind w:left="3393" w:hanging="360"/>
      </w:pPr>
    </w:lvl>
    <w:lvl w:ilvl="2" w:tplc="4009001B" w:tentative="1">
      <w:start w:val="1"/>
      <w:numFmt w:val="lowerRoman"/>
      <w:lvlText w:val="%3."/>
      <w:lvlJc w:val="right"/>
      <w:pPr>
        <w:ind w:left="4113" w:hanging="180"/>
      </w:pPr>
    </w:lvl>
    <w:lvl w:ilvl="3" w:tplc="4009000F" w:tentative="1">
      <w:start w:val="1"/>
      <w:numFmt w:val="decimal"/>
      <w:lvlText w:val="%4."/>
      <w:lvlJc w:val="left"/>
      <w:pPr>
        <w:ind w:left="4833" w:hanging="360"/>
      </w:pPr>
    </w:lvl>
    <w:lvl w:ilvl="4" w:tplc="40090019" w:tentative="1">
      <w:start w:val="1"/>
      <w:numFmt w:val="lowerLetter"/>
      <w:lvlText w:val="%5."/>
      <w:lvlJc w:val="left"/>
      <w:pPr>
        <w:ind w:left="5553" w:hanging="360"/>
      </w:pPr>
    </w:lvl>
    <w:lvl w:ilvl="5" w:tplc="4009001B" w:tentative="1">
      <w:start w:val="1"/>
      <w:numFmt w:val="lowerRoman"/>
      <w:lvlText w:val="%6."/>
      <w:lvlJc w:val="right"/>
      <w:pPr>
        <w:ind w:left="6273" w:hanging="180"/>
      </w:pPr>
    </w:lvl>
    <w:lvl w:ilvl="6" w:tplc="4009000F" w:tentative="1">
      <w:start w:val="1"/>
      <w:numFmt w:val="decimal"/>
      <w:lvlText w:val="%7."/>
      <w:lvlJc w:val="left"/>
      <w:pPr>
        <w:ind w:left="6993" w:hanging="360"/>
      </w:pPr>
    </w:lvl>
    <w:lvl w:ilvl="7" w:tplc="40090019" w:tentative="1">
      <w:start w:val="1"/>
      <w:numFmt w:val="lowerLetter"/>
      <w:lvlText w:val="%8."/>
      <w:lvlJc w:val="left"/>
      <w:pPr>
        <w:ind w:left="7713" w:hanging="360"/>
      </w:pPr>
    </w:lvl>
    <w:lvl w:ilvl="8" w:tplc="4009001B" w:tentative="1">
      <w:start w:val="1"/>
      <w:numFmt w:val="lowerRoman"/>
      <w:lvlText w:val="%9."/>
      <w:lvlJc w:val="right"/>
      <w:pPr>
        <w:ind w:left="8433" w:hanging="180"/>
      </w:pPr>
    </w:lvl>
  </w:abstractNum>
  <w:abstractNum w:abstractNumId="13" w15:restartNumberingAfterBreak="0">
    <w:nsid w:val="313F6F3B"/>
    <w:multiLevelType w:val="multilevel"/>
    <w:tmpl w:val="DE3E7222"/>
    <w:lvl w:ilvl="0">
      <w:start w:val="20"/>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31D32F4A"/>
    <w:multiLevelType w:val="hybridMultilevel"/>
    <w:tmpl w:val="D0CCD8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E3007E4"/>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10A5F"/>
    <w:multiLevelType w:val="multilevel"/>
    <w:tmpl w:val="91B2D100"/>
    <w:lvl w:ilvl="0">
      <w:start w:val="1"/>
      <w:numFmt w:val="decimal"/>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49BD08D4"/>
    <w:multiLevelType w:val="hybridMultilevel"/>
    <w:tmpl w:val="DC765BD8"/>
    <w:lvl w:ilvl="0" w:tplc="5B4E3F2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E4DB4"/>
    <w:multiLevelType w:val="hybridMultilevel"/>
    <w:tmpl w:val="DDB4D5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3187AB1"/>
    <w:multiLevelType w:val="hybridMultilevel"/>
    <w:tmpl w:val="8EE67BBC"/>
    <w:lvl w:ilvl="0" w:tplc="5B4E3F24">
      <w:start w:val="1"/>
      <w:numFmt w:val="lowerLetter"/>
      <w:lvlText w:val="(%1)"/>
      <w:lvlJc w:val="left"/>
      <w:pPr>
        <w:ind w:left="1308" w:hanging="360"/>
      </w:pPr>
    </w:lvl>
    <w:lvl w:ilvl="1" w:tplc="3F54CD2A">
      <w:start w:val="1"/>
      <w:numFmt w:val="lowerLetter"/>
      <w:lvlText w:val="(%2)"/>
      <w:lvlJc w:val="left"/>
      <w:pPr>
        <w:ind w:left="2208" w:hanging="540"/>
      </w:pPr>
      <w:rPr>
        <w:rFonts w:hint="default"/>
      </w:r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20" w15:restartNumberingAfterBreak="0">
    <w:nsid w:val="563156ED"/>
    <w:multiLevelType w:val="singleLevel"/>
    <w:tmpl w:val="5744487C"/>
    <w:lvl w:ilvl="0">
      <w:start w:val="1"/>
      <w:numFmt w:val="lowerLetter"/>
      <w:lvlText w:val="%1)"/>
      <w:lvlJc w:val="left"/>
      <w:pPr>
        <w:tabs>
          <w:tab w:val="num" w:pos="360"/>
        </w:tabs>
        <w:ind w:left="360" w:hanging="360"/>
      </w:pPr>
      <w:rPr>
        <w:rFonts w:cs="Times New Roman" w:hint="default"/>
        <w:b w:val="0"/>
        <w:bCs/>
      </w:rPr>
    </w:lvl>
  </w:abstractNum>
  <w:abstractNum w:abstractNumId="21" w15:restartNumberingAfterBreak="0">
    <w:nsid w:val="579066A8"/>
    <w:multiLevelType w:val="hybridMultilevel"/>
    <w:tmpl w:val="49B89222"/>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C9F1A23"/>
    <w:multiLevelType w:val="singleLevel"/>
    <w:tmpl w:val="8DF4689C"/>
    <w:lvl w:ilvl="0">
      <w:start w:val="1"/>
      <w:numFmt w:val="decimal"/>
      <w:pStyle w:val="SectionVIIHeader2"/>
      <w:lvlText w:val="%1."/>
      <w:lvlJc w:val="left"/>
      <w:pPr>
        <w:tabs>
          <w:tab w:val="num" w:pos="360"/>
        </w:tabs>
        <w:ind w:left="360" w:hanging="360"/>
      </w:pPr>
      <w:rPr>
        <w:rFonts w:ascii="Arial" w:hAnsi="Arial" w:cs="Arial" w:hint="default"/>
        <w:b/>
        <w:i w:val="0"/>
        <w:sz w:val="36"/>
        <w:szCs w:val="36"/>
      </w:rPr>
    </w:lvl>
  </w:abstractNum>
  <w:abstractNum w:abstractNumId="23" w15:restartNumberingAfterBreak="0">
    <w:nsid w:val="62D140BB"/>
    <w:multiLevelType w:val="hybridMultilevel"/>
    <w:tmpl w:val="156E5E28"/>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66E37107"/>
    <w:multiLevelType w:val="hybridMultilevel"/>
    <w:tmpl w:val="D6FE48B4"/>
    <w:lvl w:ilvl="0" w:tplc="4009000F">
      <w:start w:val="1"/>
      <w:numFmt w:val="decimal"/>
      <w:lvlText w:val="%1."/>
      <w:lvlJc w:val="left"/>
      <w:pPr>
        <w:ind w:left="2673" w:hanging="360"/>
      </w:pPr>
    </w:lvl>
    <w:lvl w:ilvl="1" w:tplc="40090019" w:tentative="1">
      <w:start w:val="1"/>
      <w:numFmt w:val="lowerLetter"/>
      <w:lvlText w:val="%2."/>
      <w:lvlJc w:val="left"/>
      <w:pPr>
        <w:ind w:left="3393" w:hanging="360"/>
      </w:pPr>
    </w:lvl>
    <w:lvl w:ilvl="2" w:tplc="4009001B" w:tentative="1">
      <w:start w:val="1"/>
      <w:numFmt w:val="lowerRoman"/>
      <w:lvlText w:val="%3."/>
      <w:lvlJc w:val="right"/>
      <w:pPr>
        <w:ind w:left="4113" w:hanging="180"/>
      </w:pPr>
    </w:lvl>
    <w:lvl w:ilvl="3" w:tplc="4009000F" w:tentative="1">
      <w:start w:val="1"/>
      <w:numFmt w:val="decimal"/>
      <w:lvlText w:val="%4."/>
      <w:lvlJc w:val="left"/>
      <w:pPr>
        <w:ind w:left="4833" w:hanging="360"/>
      </w:pPr>
    </w:lvl>
    <w:lvl w:ilvl="4" w:tplc="40090019" w:tentative="1">
      <w:start w:val="1"/>
      <w:numFmt w:val="lowerLetter"/>
      <w:lvlText w:val="%5."/>
      <w:lvlJc w:val="left"/>
      <w:pPr>
        <w:ind w:left="5553" w:hanging="360"/>
      </w:pPr>
    </w:lvl>
    <w:lvl w:ilvl="5" w:tplc="4009001B" w:tentative="1">
      <w:start w:val="1"/>
      <w:numFmt w:val="lowerRoman"/>
      <w:lvlText w:val="%6."/>
      <w:lvlJc w:val="right"/>
      <w:pPr>
        <w:ind w:left="6273" w:hanging="180"/>
      </w:pPr>
    </w:lvl>
    <w:lvl w:ilvl="6" w:tplc="4009000F" w:tentative="1">
      <w:start w:val="1"/>
      <w:numFmt w:val="decimal"/>
      <w:lvlText w:val="%7."/>
      <w:lvlJc w:val="left"/>
      <w:pPr>
        <w:ind w:left="6993" w:hanging="360"/>
      </w:pPr>
    </w:lvl>
    <w:lvl w:ilvl="7" w:tplc="40090019" w:tentative="1">
      <w:start w:val="1"/>
      <w:numFmt w:val="lowerLetter"/>
      <w:lvlText w:val="%8."/>
      <w:lvlJc w:val="left"/>
      <w:pPr>
        <w:ind w:left="7713" w:hanging="360"/>
      </w:pPr>
    </w:lvl>
    <w:lvl w:ilvl="8" w:tplc="4009001B" w:tentative="1">
      <w:start w:val="1"/>
      <w:numFmt w:val="lowerRoman"/>
      <w:lvlText w:val="%9."/>
      <w:lvlJc w:val="right"/>
      <w:pPr>
        <w:ind w:left="8433" w:hanging="180"/>
      </w:pPr>
    </w:lvl>
  </w:abstractNum>
  <w:abstractNum w:abstractNumId="25" w15:restartNumberingAfterBreak="0">
    <w:nsid w:val="711801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EE4997"/>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4D5C2F"/>
    <w:multiLevelType w:val="hybridMultilevel"/>
    <w:tmpl w:val="6758FB86"/>
    <w:lvl w:ilvl="0" w:tplc="DE46C65C">
      <w:start w:val="1"/>
      <w:numFmt w:val="decimal"/>
      <w:lvlText w:val="%1."/>
      <w:lvlJc w:val="left"/>
      <w:pPr>
        <w:ind w:left="360" w:hanging="360"/>
      </w:pPr>
    </w:lvl>
    <w:lvl w:ilvl="1" w:tplc="356CD6BC">
      <w:start w:val="1"/>
      <w:numFmt w:val="lowerLetter"/>
      <w:lvlText w:val="%2."/>
      <w:lvlJc w:val="left"/>
      <w:pPr>
        <w:ind w:left="1080" w:hanging="360"/>
      </w:pPr>
    </w:lvl>
    <w:lvl w:ilvl="2" w:tplc="8ECCCE78">
      <w:start w:val="1"/>
      <w:numFmt w:val="lowerRoman"/>
      <w:lvlText w:val="%3."/>
      <w:lvlJc w:val="right"/>
      <w:pPr>
        <w:ind w:left="1800" w:hanging="180"/>
      </w:pPr>
    </w:lvl>
    <w:lvl w:ilvl="3" w:tplc="5818EB72">
      <w:start w:val="1"/>
      <w:numFmt w:val="decimal"/>
      <w:lvlText w:val="%4."/>
      <w:lvlJc w:val="left"/>
      <w:pPr>
        <w:ind w:left="2520" w:hanging="360"/>
      </w:pPr>
    </w:lvl>
    <w:lvl w:ilvl="4" w:tplc="2CA29CFC">
      <w:start w:val="1"/>
      <w:numFmt w:val="lowerLetter"/>
      <w:lvlText w:val="%5."/>
      <w:lvlJc w:val="left"/>
      <w:pPr>
        <w:ind w:left="3240" w:hanging="360"/>
      </w:pPr>
    </w:lvl>
    <w:lvl w:ilvl="5" w:tplc="03A63D5A">
      <w:start w:val="1"/>
      <w:numFmt w:val="lowerRoman"/>
      <w:lvlText w:val="%6."/>
      <w:lvlJc w:val="right"/>
      <w:pPr>
        <w:ind w:left="3960" w:hanging="180"/>
      </w:pPr>
    </w:lvl>
    <w:lvl w:ilvl="6" w:tplc="11C4E066">
      <w:start w:val="1"/>
      <w:numFmt w:val="decimal"/>
      <w:lvlText w:val="%7."/>
      <w:lvlJc w:val="left"/>
      <w:pPr>
        <w:ind w:left="4680" w:hanging="360"/>
      </w:pPr>
    </w:lvl>
    <w:lvl w:ilvl="7" w:tplc="3D22CB0E">
      <w:start w:val="1"/>
      <w:numFmt w:val="lowerLetter"/>
      <w:lvlText w:val="%8."/>
      <w:lvlJc w:val="left"/>
      <w:pPr>
        <w:ind w:left="5400" w:hanging="360"/>
      </w:pPr>
    </w:lvl>
    <w:lvl w:ilvl="8" w:tplc="59BCF3CE">
      <w:start w:val="1"/>
      <w:numFmt w:val="lowerRoman"/>
      <w:lvlText w:val="%9."/>
      <w:lvlJc w:val="right"/>
      <w:pPr>
        <w:ind w:left="6120" w:hanging="180"/>
      </w:pPr>
    </w:lvl>
  </w:abstractNum>
  <w:abstractNum w:abstractNumId="28" w15:restartNumberingAfterBreak="0">
    <w:nsid w:val="774E3D93"/>
    <w:multiLevelType w:val="hybridMultilevel"/>
    <w:tmpl w:val="F1A4D9DE"/>
    <w:lvl w:ilvl="0" w:tplc="5B4E3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3826E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B57A17"/>
    <w:multiLevelType w:val="hybridMultilevel"/>
    <w:tmpl w:val="50E85CC0"/>
    <w:lvl w:ilvl="0" w:tplc="6DA6F5D0">
      <w:start w:val="1"/>
      <w:numFmt w:val="lowerLetter"/>
      <w:lvlText w:val="(%1)"/>
      <w:lvlJc w:val="left"/>
      <w:pPr>
        <w:ind w:left="927" w:hanging="360"/>
      </w:pPr>
      <w:rPr>
        <w:rFonts w:asciiTheme="majorHAnsi" w:hAnsiTheme="majorHAnsi" w:hint="default"/>
      </w:rPr>
    </w:lvl>
    <w:lvl w:ilvl="1" w:tplc="04090019">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num w:numId="1" w16cid:durableId="1527869807">
    <w:abstractNumId w:val="27"/>
  </w:num>
  <w:num w:numId="2" w16cid:durableId="592325130">
    <w:abstractNumId w:val="1"/>
  </w:num>
  <w:num w:numId="3" w16cid:durableId="331032467">
    <w:abstractNumId w:val="2"/>
  </w:num>
  <w:num w:numId="4" w16cid:durableId="673609058">
    <w:abstractNumId w:val="20"/>
  </w:num>
  <w:num w:numId="5" w16cid:durableId="1058479600">
    <w:abstractNumId w:val="28"/>
  </w:num>
  <w:num w:numId="6" w16cid:durableId="328797210">
    <w:abstractNumId w:val="19"/>
  </w:num>
  <w:num w:numId="7" w16cid:durableId="1000154565">
    <w:abstractNumId w:val="17"/>
  </w:num>
  <w:num w:numId="8" w16cid:durableId="261033112">
    <w:abstractNumId w:val="0"/>
  </w:num>
  <w:num w:numId="9" w16cid:durableId="1443845894">
    <w:abstractNumId w:val="29"/>
  </w:num>
  <w:num w:numId="10" w16cid:durableId="1928607817">
    <w:abstractNumId w:val="5"/>
  </w:num>
  <w:num w:numId="11" w16cid:durableId="1056507511">
    <w:abstractNumId w:val="26"/>
  </w:num>
  <w:num w:numId="12" w16cid:durableId="1304233656">
    <w:abstractNumId w:val="25"/>
  </w:num>
  <w:num w:numId="13" w16cid:durableId="4524565">
    <w:abstractNumId w:val="4"/>
  </w:num>
  <w:num w:numId="14" w16cid:durableId="1029602549">
    <w:abstractNumId w:val="9"/>
  </w:num>
  <w:num w:numId="15" w16cid:durableId="980843791">
    <w:abstractNumId w:val="15"/>
  </w:num>
  <w:num w:numId="16" w16cid:durableId="645859593">
    <w:abstractNumId w:val="30"/>
  </w:num>
  <w:num w:numId="17" w16cid:durableId="507864478">
    <w:abstractNumId w:val="6"/>
  </w:num>
  <w:num w:numId="18" w16cid:durableId="664433512">
    <w:abstractNumId w:val="7"/>
  </w:num>
  <w:num w:numId="19" w16cid:durableId="1073619565">
    <w:abstractNumId w:val="3"/>
  </w:num>
  <w:num w:numId="20" w16cid:durableId="1749888120">
    <w:abstractNumId w:val="22"/>
  </w:num>
  <w:num w:numId="21" w16cid:durableId="617613375">
    <w:abstractNumId w:val="16"/>
  </w:num>
  <w:num w:numId="22" w16cid:durableId="1839151724">
    <w:abstractNumId w:val="8"/>
  </w:num>
  <w:num w:numId="23" w16cid:durableId="363294184">
    <w:abstractNumId w:val="11"/>
  </w:num>
  <w:num w:numId="24" w16cid:durableId="994795197">
    <w:abstractNumId w:val="10"/>
  </w:num>
  <w:num w:numId="25" w16cid:durableId="2080975807">
    <w:abstractNumId w:val="24"/>
  </w:num>
  <w:num w:numId="26" w16cid:durableId="598221800">
    <w:abstractNumId w:val="12"/>
  </w:num>
  <w:num w:numId="27" w16cid:durableId="1608730680">
    <w:abstractNumId w:val="23"/>
  </w:num>
  <w:num w:numId="28" w16cid:durableId="223032087">
    <w:abstractNumId w:val="21"/>
  </w:num>
  <w:num w:numId="29" w16cid:durableId="398141211">
    <w:abstractNumId w:val="14"/>
  </w:num>
  <w:num w:numId="30" w16cid:durableId="1969242508">
    <w:abstractNumId w:val="13"/>
  </w:num>
  <w:num w:numId="31" w16cid:durableId="212769365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794"/>
    <w:rsid w:val="000018D1"/>
    <w:rsid w:val="00001F3A"/>
    <w:rsid w:val="00003AE1"/>
    <w:rsid w:val="000044CF"/>
    <w:rsid w:val="00004A0C"/>
    <w:rsid w:val="00007106"/>
    <w:rsid w:val="000111F5"/>
    <w:rsid w:val="000123BB"/>
    <w:rsid w:val="000141AE"/>
    <w:rsid w:val="00014285"/>
    <w:rsid w:val="00016167"/>
    <w:rsid w:val="0001734C"/>
    <w:rsid w:val="000210ED"/>
    <w:rsid w:val="000261EC"/>
    <w:rsid w:val="00026E42"/>
    <w:rsid w:val="0003079F"/>
    <w:rsid w:val="0003152B"/>
    <w:rsid w:val="00034FF6"/>
    <w:rsid w:val="00035426"/>
    <w:rsid w:val="00036A87"/>
    <w:rsid w:val="000401BA"/>
    <w:rsid w:val="000403A9"/>
    <w:rsid w:val="00040EAF"/>
    <w:rsid w:val="00045351"/>
    <w:rsid w:val="000463EB"/>
    <w:rsid w:val="00046CAB"/>
    <w:rsid w:val="00050400"/>
    <w:rsid w:val="00051A28"/>
    <w:rsid w:val="00052566"/>
    <w:rsid w:val="00052F35"/>
    <w:rsid w:val="00053341"/>
    <w:rsid w:val="000554C2"/>
    <w:rsid w:val="00056233"/>
    <w:rsid w:val="000577F5"/>
    <w:rsid w:val="00062DEF"/>
    <w:rsid w:val="00063C33"/>
    <w:rsid w:val="00064E80"/>
    <w:rsid w:val="000651D7"/>
    <w:rsid w:val="000703AE"/>
    <w:rsid w:val="0007247A"/>
    <w:rsid w:val="00072DA3"/>
    <w:rsid w:val="0007326B"/>
    <w:rsid w:val="00073854"/>
    <w:rsid w:val="00073E0C"/>
    <w:rsid w:val="00076557"/>
    <w:rsid w:val="00081FD8"/>
    <w:rsid w:val="00082D34"/>
    <w:rsid w:val="00085986"/>
    <w:rsid w:val="00087074"/>
    <w:rsid w:val="000873B1"/>
    <w:rsid w:val="00087A8C"/>
    <w:rsid w:val="00087C66"/>
    <w:rsid w:val="0009392A"/>
    <w:rsid w:val="000942C6"/>
    <w:rsid w:val="00095BF5"/>
    <w:rsid w:val="00097947"/>
    <w:rsid w:val="00097DBB"/>
    <w:rsid w:val="00097F4E"/>
    <w:rsid w:val="000A0A81"/>
    <w:rsid w:val="000A0E44"/>
    <w:rsid w:val="000A4147"/>
    <w:rsid w:val="000A4BE2"/>
    <w:rsid w:val="000A57B1"/>
    <w:rsid w:val="000A5F08"/>
    <w:rsid w:val="000A70C2"/>
    <w:rsid w:val="000A7D0E"/>
    <w:rsid w:val="000B0CE3"/>
    <w:rsid w:val="000B1F48"/>
    <w:rsid w:val="000B2A65"/>
    <w:rsid w:val="000B2B43"/>
    <w:rsid w:val="000C092C"/>
    <w:rsid w:val="000C1AE9"/>
    <w:rsid w:val="000C4447"/>
    <w:rsid w:val="000C5651"/>
    <w:rsid w:val="000C79C4"/>
    <w:rsid w:val="000D077C"/>
    <w:rsid w:val="000D4EAA"/>
    <w:rsid w:val="000D673A"/>
    <w:rsid w:val="000D76ED"/>
    <w:rsid w:val="000E2E94"/>
    <w:rsid w:val="000E4D8F"/>
    <w:rsid w:val="000E4F3D"/>
    <w:rsid w:val="000F1328"/>
    <w:rsid w:val="000F3375"/>
    <w:rsid w:val="000F4FCF"/>
    <w:rsid w:val="000F6BBD"/>
    <w:rsid w:val="00100028"/>
    <w:rsid w:val="00102251"/>
    <w:rsid w:val="00102EA0"/>
    <w:rsid w:val="00103102"/>
    <w:rsid w:val="001052AA"/>
    <w:rsid w:val="00110188"/>
    <w:rsid w:val="001101A6"/>
    <w:rsid w:val="00110AFA"/>
    <w:rsid w:val="0011395D"/>
    <w:rsid w:val="00115491"/>
    <w:rsid w:val="001159A5"/>
    <w:rsid w:val="00120EC5"/>
    <w:rsid w:val="00121872"/>
    <w:rsid w:val="00122587"/>
    <w:rsid w:val="00122E7C"/>
    <w:rsid w:val="00123B9D"/>
    <w:rsid w:val="00125CD5"/>
    <w:rsid w:val="001261CA"/>
    <w:rsid w:val="00127AFF"/>
    <w:rsid w:val="00130412"/>
    <w:rsid w:val="00130B52"/>
    <w:rsid w:val="00130E08"/>
    <w:rsid w:val="00131C81"/>
    <w:rsid w:val="0013366F"/>
    <w:rsid w:val="00134B39"/>
    <w:rsid w:val="001361D9"/>
    <w:rsid w:val="001362A7"/>
    <w:rsid w:val="00137710"/>
    <w:rsid w:val="00146CAA"/>
    <w:rsid w:val="00147B3E"/>
    <w:rsid w:val="0015048A"/>
    <w:rsid w:val="001510E7"/>
    <w:rsid w:val="0015110D"/>
    <w:rsid w:val="00151C8D"/>
    <w:rsid w:val="001528D7"/>
    <w:rsid w:val="00153F2F"/>
    <w:rsid w:val="00154891"/>
    <w:rsid w:val="00160A7E"/>
    <w:rsid w:val="00160C18"/>
    <w:rsid w:val="0016139B"/>
    <w:rsid w:val="00162088"/>
    <w:rsid w:val="00163A63"/>
    <w:rsid w:val="00164006"/>
    <w:rsid w:val="00165619"/>
    <w:rsid w:val="001664BB"/>
    <w:rsid w:val="00166A90"/>
    <w:rsid w:val="00171077"/>
    <w:rsid w:val="00171834"/>
    <w:rsid w:val="00171C08"/>
    <w:rsid w:val="0017321C"/>
    <w:rsid w:val="0017449D"/>
    <w:rsid w:val="001800A4"/>
    <w:rsid w:val="00181309"/>
    <w:rsid w:val="001814E9"/>
    <w:rsid w:val="00181952"/>
    <w:rsid w:val="00182D89"/>
    <w:rsid w:val="00182DE5"/>
    <w:rsid w:val="001830E9"/>
    <w:rsid w:val="001842B4"/>
    <w:rsid w:val="00184469"/>
    <w:rsid w:val="00191AFB"/>
    <w:rsid w:val="00192423"/>
    <w:rsid w:val="001954E6"/>
    <w:rsid w:val="001A02CA"/>
    <w:rsid w:val="001A1770"/>
    <w:rsid w:val="001A197A"/>
    <w:rsid w:val="001A2702"/>
    <w:rsid w:val="001A2871"/>
    <w:rsid w:val="001A2AFF"/>
    <w:rsid w:val="001A401E"/>
    <w:rsid w:val="001A7039"/>
    <w:rsid w:val="001A79C0"/>
    <w:rsid w:val="001B0357"/>
    <w:rsid w:val="001B05FD"/>
    <w:rsid w:val="001B16F4"/>
    <w:rsid w:val="001B3005"/>
    <w:rsid w:val="001B3976"/>
    <w:rsid w:val="001B453A"/>
    <w:rsid w:val="001B62A1"/>
    <w:rsid w:val="001B74CB"/>
    <w:rsid w:val="001B79F2"/>
    <w:rsid w:val="001B7DD5"/>
    <w:rsid w:val="001C639F"/>
    <w:rsid w:val="001C761D"/>
    <w:rsid w:val="001D0C8C"/>
    <w:rsid w:val="001D2D2A"/>
    <w:rsid w:val="001D2DC6"/>
    <w:rsid w:val="001D2FB1"/>
    <w:rsid w:val="001D3D60"/>
    <w:rsid w:val="001D4E15"/>
    <w:rsid w:val="001D5AE5"/>
    <w:rsid w:val="001D6A50"/>
    <w:rsid w:val="001E31E2"/>
    <w:rsid w:val="001E5BED"/>
    <w:rsid w:val="001E691F"/>
    <w:rsid w:val="001E6E7B"/>
    <w:rsid w:val="001F2172"/>
    <w:rsid w:val="001F2991"/>
    <w:rsid w:val="001F42BB"/>
    <w:rsid w:val="001F439D"/>
    <w:rsid w:val="001F51A8"/>
    <w:rsid w:val="001F5909"/>
    <w:rsid w:val="001F5A3F"/>
    <w:rsid w:val="00201BC6"/>
    <w:rsid w:val="00203C0A"/>
    <w:rsid w:val="002048C9"/>
    <w:rsid w:val="00205FA3"/>
    <w:rsid w:val="00206772"/>
    <w:rsid w:val="002069CD"/>
    <w:rsid w:val="00211132"/>
    <w:rsid w:val="00212A68"/>
    <w:rsid w:val="0021384F"/>
    <w:rsid w:val="0021673E"/>
    <w:rsid w:val="00216987"/>
    <w:rsid w:val="00216B49"/>
    <w:rsid w:val="00217E5C"/>
    <w:rsid w:val="00220929"/>
    <w:rsid w:val="00220CAB"/>
    <w:rsid w:val="00221A2F"/>
    <w:rsid w:val="00222F8F"/>
    <w:rsid w:val="00223B29"/>
    <w:rsid w:val="00223DC5"/>
    <w:rsid w:val="00226516"/>
    <w:rsid w:val="00226920"/>
    <w:rsid w:val="00226E93"/>
    <w:rsid w:val="00227697"/>
    <w:rsid w:val="0023071F"/>
    <w:rsid w:val="00230886"/>
    <w:rsid w:val="00231160"/>
    <w:rsid w:val="002343BF"/>
    <w:rsid w:val="00234666"/>
    <w:rsid w:val="00234E61"/>
    <w:rsid w:val="0024139F"/>
    <w:rsid w:val="00242A1D"/>
    <w:rsid w:val="00242B43"/>
    <w:rsid w:val="00243104"/>
    <w:rsid w:val="0024412E"/>
    <w:rsid w:val="00247826"/>
    <w:rsid w:val="00250789"/>
    <w:rsid w:val="00251123"/>
    <w:rsid w:val="00251C64"/>
    <w:rsid w:val="0025336F"/>
    <w:rsid w:val="00253B98"/>
    <w:rsid w:val="0025591D"/>
    <w:rsid w:val="002561B1"/>
    <w:rsid w:val="0025683A"/>
    <w:rsid w:val="002573D4"/>
    <w:rsid w:val="002610C7"/>
    <w:rsid w:val="00263192"/>
    <w:rsid w:val="00263DC7"/>
    <w:rsid w:val="00263F49"/>
    <w:rsid w:val="00265993"/>
    <w:rsid w:val="00265D66"/>
    <w:rsid w:val="002661AF"/>
    <w:rsid w:val="00267276"/>
    <w:rsid w:val="00270A43"/>
    <w:rsid w:val="00272850"/>
    <w:rsid w:val="002737A1"/>
    <w:rsid w:val="0027435C"/>
    <w:rsid w:val="00274A9C"/>
    <w:rsid w:val="002758CB"/>
    <w:rsid w:val="0027593F"/>
    <w:rsid w:val="00280160"/>
    <w:rsid w:val="00281685"/>
    <w:rsid w:val="00282045"/>
    <w:rsid w:val="00285152"/>
    <w:rsid w:val="00285838"/>
    <w:rsid w:val="00285BC6"/>
    <w:rsid w:val="00294463"/>
    <w:rsid w:val="00294BE7"/>
    <w:rsid w:val="002962E0"/>
    <w:rsid w:val="00296517"/>
    <w:rsid w:val="002A00C4"/>
    <w:rsid w:val="002A09A4"/>
    <w:rsid w:val="002A0B08"/>
    <w:rsid w:val="002A18E0"/>
    <w:rsid w:val="002A1BE4"/>
    <w:rsid w:val="002A1E5F"/>
    <w:rsid w:val="002A3AA8"/>
    <w:rsid w:val="002A489B"/>
    <w:rsid w:val="002A4AA6"/>
    <w:rsid w:val="002A5B8B"/>
    <w:rsid w:val="002A6FFB"/>
    <w:rsid w:val="002A736E"/>
    <w:rsid w:val="002B0DEE"/>
    <w:rsid w:val="002B1076"/>
    <w:rsid w:val="002B32EF"/>
    <w:rsid w:val="002B4B67"/>
    <w:rsid w:val="002B5B20"/>
    <w:rsid w:val="002B5D69"/>
    <w:rsid w:val="002C0775"/>
    <w:rsid w:val="002C1007"/>
    <w:rsid w:val="002C17F2"/>
    <w:rsid w:val="002C21EE"/>
    <w:rsid w:val="002C2569"/>
    <w:rsid w:val="002C2F0E"/>
    <w:rsid w:val="002C32FA"/>
    <w:rsid w:val="002C34BE"/>
    <w:rsid w:val="002C38A4"/>
    <w:rsid w:val="002C41D0"/>
    <w:rsid w:val="002C4230"/>
    <w:rsid w:val="002C7F14"/>
    <w:rsid w:val="002D04D7"/>
    <w:rsid w:val="002D3DBB"/>
    <w:rsid w:val="002D5F31"/>
    <w:rsid w:val="002D79FA"/>
    <w:rsid w:val="002D7A62"/>
    <w:rsid w:val="002D7C4B"/>
    <w:rsid w:val="002E0B6D"/>
    <w:rsid w:val="002E0CB9"/>
    <w:rsid w:val="002E22A3"/>
    <w:rsid w:val="002E27A3"/>
    <w:rsid w:val="002E2E3B"/>
    <w:rsid w:val="002E2F87"/>
    <w:rsid w:val="002E4FB5"/>
    <w:rsid w:val="002E6394"/>
    <w:rsid w:val="002E658E"/>
    <w:rsid w:val="002E6D8F"/>
    <w:rsid w:val="002E759F"/>
    <w:rsid w:val="002E783A"/>
    <w:rsid w:val="002E7F22"/>
    <w:rsid w:val="002F0D90"/>
    <w:rsid w:val="002F55B0"/>
    <w:rsid w:val="002F5A00"/>
    <w:rsid w:val="002F78E1"/>
    <w:rsid w:val="0030109E"/>
    <w:rsid w:val="00303342"/>
    <w:rsid w:val="00307E13"/>
    <w:rsid w:val="003108DD"/>
    <w:rsid w:val="00312AFE"/>
    <w:rsid w:val="0031596C"/>
    <w:rsid w:val="00316736"/>
    <w:rsid w:val="0031716D"/>
    <w:rsid w:val="0032120A"/>
    <w:rsid w:val="00321496"/>
    <w:rsid w:val="00321863"/>
    <w:rsid w:val="00326A6B"/>
    <w:rsid w:val="00327E03"/>
    <w:rsid w:val="003308AA"/>
    <w:rsid w:val="003309C4"/>
    <w:rsid w:val="00330C9F"/>
    <w:rsid w:val="0033135E"/>
    <w:rsid w:val="00332822"/>
    <w:rsid w:val="00333149"/>
    <w:rsid w:val="00333D33"/>
    <w:rsid w:val="003367D1"/>
    <w:rsid w:val="00336BCE"/>
    <w:rsid w:val="00336EA0"/>
    <w:rsid w:val="003374FB"/>
    <w:rsid w:val="0033781D"/>
    <w:rsid w:val="00337AD6"/>
    <w:rsid w:val="00340FBB"/>
    <w:rsid w:val="00342347"/>
    <w:rsid w:val="0034398E"/>
    <w:rsid w:val="003439A1"/>
    <w:rsid w:val="003468B8"/>
    <w:rsid w:val="00347E50"/>
    <w:rsid w:val="00350450"/>
    <w:rsid w:val="00356DE8"/>
    <w:rsid w:val="003573F6"/>
    <w:rsid w:val="003645B8"/>
    <w:rsid w:val="00365D01"/>
    <w:rsid w:val="003674EF"/>
    <w:rsid w:val="003676BD"/>
    <w:rsid w:val="00367DE2"/>
    <w:rsid w:val="00372C5F"/>
    <w:rsid w:val="003753B2"/>
    <w:rsid w:val="00377410"/>
    <w:rsid w:val="003860E8"/>
    <w:rsid w:val="00386D15"/>
    <w:rsid w:val="003873E6"/>
    <w:rsid w:val="0039073D"/>
    <w:rsid w:val="0039256C"/>
    <w:rsid w:val="00393C07"/>
    <w:rsid w:val="003954EF"/>
    <w:rsid w:val="00397CF0"/>
    <w:rsid w:val="003A1C6F"/>
    <w:rsid w:val="003A4C17"/>
    <w:rsid w:val="003A590A"/>
    <w:rsid w:val="003B1444"/>
    <w:rsid w:val="003B244A"/>
    <w:rsid w:val="003B3106"/>
    <w:rsid w:val="003B5AB1"/>
    <w:rsid w:val="003C428A"/>
    <w:rsid w:val="003C47FA"/>
    <w:rsid w:val="003C4B0C"/>
    <w:rsid w:val="003C551C"/>
    <w:rsid w:val="003D1CE3"/>
    <w:rsid w:val="003D442C"/>
    <w:rsid w:val="003D474E"/>
    <w:rsid w:val="003D5834"/>
    <w:rsid w:val="003D6FCE"/>
    <w:rsid w:val="003D7C86"/>
    <w:rsid w:val="003E066E"/>
    <w:rsid w:val="003E0A21"/>
    <w:rsid w:val="003E4534"/>
    <w:rsid w:val="003E6687"/>
    <w:rsid w:val="003E753E"/>
    <w:rsid w:val="003E76B5"/>
    <w:rsid w:val="003F3BF9"/>
    <w:rsid w:val="003F4D88"/>
    <w:rsid w:val="003F7A77"/>
    <w:rsid w:val="003F7BF5"/>
    <w:rsid w:val="00400FCB"/>
    <w:rsid w:val="00401DEA"/>
    <w:rsid w:val="00402F33"/>
    <w:rsid w:val="0040306E"/>
    <w:rsid w:val="004032E8"/>
    <w:rsid w:val="00404242"/>
    <w:rsid w:val="00404BB5"/>
    <w:rsid w:val="0040569A"/>
    <w:rsid w:val="00405F2F"/>
    <w:rsid w:val="00407430"/>
    <w:rsid w:val="004075E7"/>
    <w:rsid w:val="00410435"/>
    <w:rsid w:val="0041054A"/>
    <w:rsid w:val="004109F1"/>
    <w:rsid w:val="00411782"/>
    <w:rsid w:val="0041221E"/>
    <w:rsid w:val="0041254A"/>
    <w:rsid w:val="00413EC5"/>
    <w:rsid w:val="00414467"/>
    <w:rsid w:val="00414D87"/>
    <w:rsid w:val="0041720E"/>
    <w:rsid w:val="00421B7F"/>
    <w:rsid w:val="00422089"/>
    <w:rsid w:val="00422FD8"/>
    <w:rsid w:val="00423D00"/>
    <w:rsid w:val="00424E96"/>
    <w:rsid w:val="00425E1C"/>
    <w:rsid w:val="00426653"/>
    <w:rsid w:val="00434930"/>
    <w:rsid w:val="00435D16"/>
    <w:rsid w:val="00437CDD"/>
    <w:rsid w:val="00440467"/>
    <w:rsid w:val="00440634"/>
    <w:rsid w:val="004414EF"/>
    <w:rsid w:val="00441FFD"/>
    <w:rsid w:val="00442D4B"/>
    <w:rsid w:val="004435D8"/>
    <w:rsid w:val="00443958"/>
    <w:rsid w:val="00444DB0"/>
    <w:rsid w:val="00445B0B"/>
    <w:rsid w:val="00445B51"/>
    <w:rsid w:val="004463AD"/>
    <w:rsid w:val="00447186"/>
    <w:rsid w:val="00447787"/>
    <w:rsid w:val="004502BE"/>
    <w:rsid w:val="0045053C"/>
    <w:rsid w:val="00453E69"/>
    <w:rsid w:val="00454FEF"/>
    <w:rsid w:val="004557AC"/>
    <w:rsid w:val="0045655F"/>
    <w:rsid w:val="004620EB"/>
    <w:rsid w:val="004637BA"/>
    <w:rsid w:val="00463D6C"/>
    <w:rsid w:val="004662DB"/>
    <w:rsid w:val="004666D2"/>
    <w:rsid w:val="00466742"/>
    <w:rsid w:val="00466DD3"/>
    <w:rsid w:val="00467034"/>
    <w:rsid w:val="00471816"/>
    <w:rsid w:val="00475749"/>
    <w:rsid w:val="004757F0"/>
    <w:rsid w:val="0047744F"/>
    <w:rsid w:val="00480077"/>
    <w:rsid w:val="00480AEF"/>
    <w:rsid w:val="004810A2"/>
    <w:rsid w:val="004811DF"/>
    <w:rsid w:val="00481913"/>
    <w:rsid w:val="004825D0"/>
    <w:rsid w:val="00482C48"/>
    <w:rsid w:val="00484581"/>
    <w:rsid w:val="0048546D"/>
    <w:rsid w:val="00485AA4"/>
    <w:rsid w:val="00486C2B"/>
    <w:rsid w:val="00487AA3"/>
    <w:rsid w:val="0049128B"/>
    <w:rsid w:val="00491C1B"/>
    <w:rsid w:val="004A0373"/>
    <w:rsid w:val="004A1561"/>
    <w:rsid w:val="004A2C5A"/>
    <w:rsid w:val="004A2CAC"/>
    <w:rsid w:val="004A48BD"/>
    <w:rsid w:val="004A64AD"/>
    <w:rsid w:val="004B00F7"/>
    <w:rsid w:val="004B0D91"/>
    <w:rsid w:val="004B2EF1"/>
    <w:rsid w:val="004B3DC2"/>
    <w:rsid w:val="004C041A"/>
    <w:rsid w:val="004C05EF"/>
    <w:rsid w:val="004C2A0E"/>
    <w:rsid w:val="004C4BC6"/>
    <w:rsid w:val="004C4C66"/>
    <w:rsid w:val="004C79CB"/>
    <w:rsid w:val="004D0998"/>
    <w:rsid w:val="004D0BAB"/>
    <w:rsid w:val="004D114D"/>
    <w:rsid w:val="004D139C"/>
    <w:rsid w:val="004D1B4A"/>
    <w:rsid w:val="004D37EC"/>
    <w:rsid w:val="004D4B4C"/>
    <w:rsid w:val="004D4B74"/>
    <w:rsid w:val="004D534D"/>
    <w:rsid w:val="004D5552"/>
    <w:rsid w:val="004E0360"/>
    <w:rsid w:val="004E2139"/>
    <w:rsid w:val="004E3366"/>
    <w:rsid w:val="004E6030"/>
    <w:rsid w:val="004E60DE"/>
    <w:rsid w:val="004F09AC"/>
    <w:rsid w:val="004F2ECE"/>
    <w:rsid w:val="004F3FE5"/>
    <w:rsid w:val="004F6BAA"/>
    <w:rsid w:val="004F72CE"/>
    <w:rsid w:val="004F7B55"/>
    <w:rsid w:val="00501AB8"/>
    <w:rsid w:val="00501C58"/>
    <w:rsid w:val="00503AEB"/>
    <w:rsid w:val="005040E2"/>
    <w:rsid w:val="00504B4A"/>
    <w:rsid w:val="00504C6A"/>
    <w:rsid w:val="00505517"/>
    <w:rsid w:val="00507B0B"/>
    <w:rsid w:val="005119A1"/>
    <w:rsid w:val="00512544"/>
    <w:rsid w:val="005170BD"/>
    <w:rsid w:val="0052013A"/>
    <w:rsid w:val="00520F43"/>
    <w:rsid w:val="00521757"/>
    <w:rsid w:val="00521D1E"/>
    <w:rsid w:val="0052239C"/>
    <w:rsid w:val="0052375D"/>
    <w:rsid w:val="005242D7"/>
    <w:rsid w:val="0052648C"/>
    <w:rsid w:val="00526E59"/>
    <w:rsid w:val="005273EE"/>
    <w:rsid w:val="005274A1"/>
    <w:rsid w:val="00533BEE"/>
    <w:rsid w:val="00533D10"/>
    <w:rsid w:val="00534776"/>
    <w:rsid w:val="00536EDD"/>
    <w:rsid w:val="0054079E"/>
    <w:rsid w:val="0054143F"/>
    <w:rsid w:val="005432DD"/>
    <w:rsid w:val="00543AB1"/>
    <w:rsid w:val="005442EB"/>
    <w:rsid w:val="00545919"/>
    <w:rsid w:val="00545AE1"/>
    <w:rsid w:val="00546864"/>
    <w:rsid w:val="00546EE0"/>
    <w:rsid w:val="00551B06"/>
    <w:rsid w:val="00553038"/>
    <w:rsid w:val="00553AA0"/>
    <w:rsid w:val="00555F3F"/>
    <w:rsid w:val="00556980"/>
    <w:rsid w:val="00556A26"/>
    <w:rsid w:val="00557282"/>
    <w:rsid w:val="00560360"/>
    <w:rsid w:val="0056228F"/>
    <w:rsid w:val="00562846"/>
    <w:rsid w:val="0056332C"/>
    <w:rsid w:val="00563C0B"/>
    <w:rsid w:val="00563C5D"/>
    <w:rsid w:val="00564C24"/>
    <w:rsid w:val="00571FE8"/>
    <w:rsid w:val="00572291"/>
    <w:rsid w:val="00572E55"/>
    <w:rsid w:val="00574E59"/>
    <w:rsid w:val="005768DA"/>
    <w:rsid w:val="00576A73"/>
    <w:rsid w:val="00577500"/>
    <w:rsid w:val="00584858"/>
    <w:rsid w:val="0058670B"/>
    <w:rsid w:val="00586894"/>
    <w:rsid w:val="00590313"/>
    <w:rsid w:val="00593655"/>
    <w:rsid w:val="00593E6B"/>
    <w:rsid w:val="00594B4C"/>
    <w:rsid w:val="00596D18"/>
    <w:rsid w:val="00596D51"/>
    <w:rsid w:val="00597759"/>
    <w:rsid w:val="00597D2E"/>
    <w:rsid w:val="005A0AF3"/>
    <w:rsid w:val="005A3247"/>
    <w:rsid w:val="005A4007"/>
    <w:rsid w:val="005A48A3"/>
    <w:rsid w:val="005A5C16"/>
    <w:rsid w:val="005B0DA2"/>
    <w:rsid w:val="005B241D"/>
    <w:rsid w:val="005B2EF8"/>
    <w:rsid w:val="005B46FC"/>
    <w:rsid w:val="005B4C4E"/>
    <w:rsid w:val="005B4EFF"/>
    <w:rsid w:val="005B5712"/>
    <w:rsid w:val="005B5ED0"/>
    <w:rsid w:val="005C0AFE"/>
    <w:rsid w:val="005C0E08"/>
    <w:rsid w:val="005C1CCA"/>
    <w:rsid w:val="005C2A2D"/>
    <w:rsid w:val="005C2F25"/>
    <w:rsid w:val="005C3794"/>
    <w:rsid w:val="005C4961"/>
    <w:rsid w:val="005C59EF"/>
    <w:rsid w:val="005D0F9C"/>
    <w:rsid w:val="005D178A"/>
    <w:rsid w:val="005D2E4C"/>
    <w:rsid w:val="005D7EA3"/>
    <w:rsid w:val="005E0F09"/>
    <w:rsid w:val="005E18DE"/>
    <w:rsid w:val="005E1D29"/>
    <w:rsid w:val="005E2CE7"/>
    <w:rsid w:val="005E4C83"/>
    <w:rsid w:val="005E7F13"/>
    <w:rsid w:val="005F07F9"/>
    <w:rsid w:val="005F2B65"/>
    <w:rsid w:val="005F3CB8"/>
    <w:rsid w:val="005F3CDF"/>
    <w:rsid w:val="005F4848"/>
    <w:rsid w:val="005F51D7"/>
    <w:rsid w:val="005F5DFF"/>
    <w:rsid w:val="005F6263"/>
    <w:rsid w:val="005F65EA"/>
    <w:rsid w:val="005F6F54"/>
    <w:rsid w:val="005F752C"/>
    <w:rsid w:val="005F7959"/>
    <w:rsid w:val="0060071C"/>
    <w:rsid w:val="00601602"/>
    <w:rsid w:val="00601703"/>
    <w:rsid w:val="00602218"/>
    <w:rsid w:val="006031F8"/>
    <w:rsid w:val="0060367C"/>
    <w:rsid w:val="00603E08"/>
    <w:rsid w:val="00604833"/>
    <w:rsid w:val="00605FC5"/>
    <w:rsid w:val="00606CF5"/>
    <w:rsid w:val="0061080E"/>
    <w:rsid w:val="006112E1"/>
    <w:rsid w:val="00612288"/>
    <w:rsid w:val="00616BB1"/>
    <w:rsid w:val="00616CBE"/>
    <w:rsid w:val="00617B9E"/>
    <w:rsid w:val="00617DE7"/>
    <w:rsid w:val="00622913"/>
    <w:rsid w:val="00623463"/>
    <w:rsid w:val="00627386"/>
    <w:rsid w:val="00627391"/>
    <w:rsid w:val="006275E6"/>
    <w:rsid w:val="006277D9"/>
    <w:rsid w:val="00627E0E"/>
    <w:rsid w:val="00631621"/>
    <w:rsid w:val="00632EBD"/>
    <w:rsid w:val="00633DB7"/>
    <w:rsid w:val="00637B34"/>
    <w:rsid w:val="00640185"/>
    <w:rsid w:val="00640EAF"/>
    <w:rsid w:val="0064190F"/>
    <w:rsid w:val="00641AD4"/>
    <w:rsid w:val="00643105"/>
    <w:rsid w:val="00643696"/>
    <w:rsid w:val="00644BB2"/>
    <w:rsid w:val="00644D5E"/>
    <w:rsid w:val="00645433"/>
    <w:rsid w:val="006455AE"/>
    <w:rsid w:val="00646A25"/>
    <w:rsid w:val="00646FF3"/>
    <w:rsid w:val="006472DE"/>
    <w:rsid w:val="00647812"/>
    <w:rsid w:val="00647BAE"/>
    <w:rsid w:val="0065014E"/>
    <w:rsid w:val="00650ED2"/>
    <w:rsid w:val="006510B0"/>
    <w:rsid w:val="00651D91"/>
    <w:rsid w:val="00651E59"/>
    <w:rsid w:val="00652433"/>
    <w:rsid w:val="0065399E"/>
    <w:rsid w:val="00656609"/>
    <w:rsid w:val="0065746F"/>
    <w:rsid w:val="00657B12"/>
    <w:rsid w:val="00661217"/>
    <w:rsid w:val="00662E3E"/>
    <w:rsid w:val="00663E44"/>
    <w:rsid w:val="00663ED7"/>
    <w:rsid w:val="00664E2B"/>
    <w:rsid w:val="00665072"/>
    <w:rsid w:val="00666D94"/>
    <w:rsid w:val="00667663"/>
    <w:rsid w:val="00670FCC"/>
    <w:rsid w:val="006722F1"/>
    <w:rsid w:val="0067252F"/>
    <w:rsid w:val="00673EC0"/>
    <w:rsid w:val="00674084"/>
    <w:rsid w:val="00676600"/>
    <w:rsid w:val="00676ED5"/>
    <w:rsid w:val="00676F30"/>
    <w:rsid w:val="00677090"/>
    <w:rsid w:val="00682E02"/>
    <w:rsid w:val="00683368"/>
    <w:rsid w:val="006855F4"/>
    <w:rsid w:val="0069049D"/>
    <w:rsid w:val="0069092D"/>
    <w:rsid w:val="00691C25"/>
    <w:rsid w:val="00693FDA"/>
    <w:rsid w:val="006951D0"/>
    <w:rsid w:val="00695F56"/>
    <w:rsid w:val="006971BB"/>
    <w:rsid w:val="00697507"/>
    <w:rsid w:val="006A0272"/>
    <w:rsid w:val="006A2712"/>
    <w:rsid w:val="006A2CA1"/>
    <w:rsid w:val="006A54F2"/>
    <w:rsid w:val="006A6EF6"/>
    <w:rsid w:val="006A7C81"/>
    <w:rsid w:val="006B034C"/>
    <w:rsid w:val="006B0527"/>
    <w:rsid w:val="006B0F6B"/>
    <w:rsid w:val="006B3E4A"/>
    <w:rsid w:val="006B46CE"/>
    <w:rsid w:val="006B4D1F"/>
    <w:rsid w:val="006B5197"/>
    <w:rsid w:val="006B5292"/>
    <w:rsid w:val="006B6CC8"/>
    <w:rsid w:val="006B7113"/>
    <w:rsid w:val="006C224B"/>
    <w:rsid w:val="006C3349"/>
    <w:rsid w:val="006C3980"/>
    <w:rsid w:val="006D1A5F"/>
    <w:rsid w:val="006D35A1"/>
    <w:rsid w:val="006D571E"/>
    <w:rsid w:val="006D59A3"/>
    <w:rsid w:val="006D67BA"/>
    <w:rsid w:val="006D70C0"/>
    <w:rsid w:val="006D7BD3"/>
    <w:rsid w:val="006E2526"/>
    <w:rsid w:val="006E2E71"/>
    <w:rsid w:val="006E37E4"/>
    <w:rsid w:val="006E37FA"/>
    <w:rsid w:val="006E50A0"/>
    <w:rsid w:val="006E781A"/>
    <w:rsid w:val="006F3D1E"/>
    <w:rsid w:val="006F5948"/>
    <w:rsid w:val="006F6E60"/>
    <w:rsid w:val="006F7FD5"/>
    <w:rsid w:val="00701979"/>
    <w:rsid w:val="007025A5"/>
    <w:rsid w:val="007026BC"/>
    <w:rsid w:val="00702A62"/>
    <w:rsid w:val="007112BD"/>
    <w:rsid w:val="00711AE6"/>
    <w:rsid w:val="0071230B"/>
    <w:rsid w:val="007124FD"/>
    <w:rsid w:val="00712ECC"/>
    <w:rsid w:val="00714DAD"/>
    <w:rsid w:val="00714F47"/>
    <w:rsid w:val="00715D3F"/>
    <w:rsid w:val="007200F7"/>
    <w:rsid w:val="00720A6C"/>
    <w:rsid w:val="0072131D"/>
    <w:rsid w:val="00722541"/>
    <w:rsid w:val="007239D3"/>
    <w:rsid w:val="00730982"/>
    <w:rsid w:val="007352F4"/>
    <w:rsid w:val="00740C57"/>
    <w:rsid w:val="00740D31"/>
    <w:rsid w:val="007410A2"/>
    <w:rsid w:val="00742A2E"/>
    <w:rsid w:val="007476EF"/>
    <w:rsid w:val="00751E67"/>
    <w:rsid w:val="007531F6"/>
    <w:rsid w:val="0075372D"/>
    <w:rsid w:val="00753C76"/>
    <w:rsid w:val="00754CD2"/>
    <w:rsid w:val="0075635C"/>
    <w:rsid w:val="00760446"/>
    <w:rsid w:val="007613BC"/>
    <w:rsid w:val="0076275D"/>
    <w:rsid w:val="00764778"/>
    <w:rsid w:val="007649A2"/>
    <w:rsid w:val="00765AC7"/>
    <w:rsid w:val="00765DBE"/>
    <w:rsid w:val="00767DC9"/>
    <w:rsid w:val="007707DD"/>
    <w:rsid w:val="00771A8B"/>
    <w:rsid w:val="00771CFA"/>
    <w:rsid w:val="007727CD"/>
    <w:rsid w:val="007741D9"/>
    <w:rsid w:val="00775070"/>
    <w:rsid w:val="00775F74"/>
    <w:rsid w:val="0077752E"/>
    <w:rsid w:val="007806D6"/>
    <w:rsid w:val="00781A34"/>
    <w:rsid w:val="00782AD5"/>
    <w:rsid w:val="00784FF3"/>
    <w:rsid w:val="007851CF"/>
    <w:rsid w:val="00790CE9"/>
    <w:rsid w:val="00791071"/>
    <w:rsid w:val="0079222E"/>
    <w:rsid w:val="0079257A"/>
    <w:rsid w:val="00793914"/>
    <w:rsid w:val="00794492"/>
    <w:rsid w:val="007A114D"/>
    <w:rsid w:val="007A2C35"/>
    <w:rsid w:val="007A478D"/>
    <w:rsid w:val="007A604F"/>
    <w:rsid w:val="007A6FA9"/>
    <w:rsid w:val="007B0914"/>
    <w:rsid w:val="007B15A7"/>
    <w:rsid w:val="007B21BF"/>
    <w:rsid w:val="007B2AE6"/>
    <w:rsid w:val="007B3D4F"/>
    <w:rsid w:val="007B4F39"/>
    <w:rsid w:val="007B6AE6"/>
    <w:rsid w:val="007B747B"/>
    <w:rsid w:val="007C0CAB"/>
    <w:rsid w:val="007D0CCB"/>
    <w:rsid w:val="007D4B94"/>
    <w:rsid w:val="007D7B5D"/>
    <w:rsid w:val="007E1E73"/>
    <w:rsid w:val="007E2891"/>
    <w:rsid w:val="007E3017"/>
    <w:rsid w:val="007E47BC"/>
    <w:rsid w:val="007E75C6"/>
    <w:rsid w:val="007F0024"/>
    <w:rsid w:val="007F075B"/>
    <w:rsid w:val="007F0E52"/>
    <w:rsid w:val="007F24DC"/>
    <w:rsid w:val="007F397D"/>
    <w:rsid w:val="007F4667"/>
    <w:rsid w:val="007F49C2"/>
    <w:rsid w:val="007F4C8E"/>
    <w:rsid w:val="007F59B1"/>
    <w:rsid w:val="00802402"/>
    <w:rsid w:val="00806836"/>
    <w:rsid w:val="00807AC1"/>
    <w:rsid w:val="00811C3A"/>
    <w:rsid w:val="00812D90"/>
    <w:rsid w:val="008176B4"/>
    <w:rsid w:val="00817DD3"/>
    <w:rsid w:val="00817F8E"/>
    <w:rsid w:val="008225AA"/>
    <w:rsid w:val="008244FC"/>
    <w:rsid w:val="00825494"/>
    <w:rsid w:val="00826F29"/>
    <w:rsid w:val="00831191"/>
    <w:rsid w:val="008312C1"/>
    <w:rsid w:val="00833976"/>
    <w:rsid w:val="00834B11"/>
    <w:rsid w:val="00834C24"/>
    <w:rsid w:val="00837A4D"/>
    <w:rsid w:val="0084048F"/>
    <w:rsid w:val="00840930"/>
    <w:rsid w:val="008422A4"/>
    <w:rsid w:val="008426B4"/>
    <w:rsid w:val="00843504"/>
    <w:rsid w:val="00844372"/>
    <w:rsid w:val="00845D83"/>
    <w:rsid w:val="00846A0F"/>
    <w:rsid w:val="00846ED8"/>
    <w:rsid w:val="0084730F"/>
    <w:rsid w:val="0084750C"/>
    <w:rsid w:val="00850BD9"/>
    <w:rsid w:val="00851511"/>
    <w:rsid w:val="00852250"/>
    <w:rsid w:val="00853890"/>
    <w:rsid w:val="00853A56"/>
    <w:rsid w:val="00853B56"/>
    <w:rsid w:val="00853F9E"/>
    <w:rsid w:val="00854B50"/>
    <w:rsid w:val="0085541F"/>
    <w:rsid w:val="008558EF"/>
    <w:rsid w:val="00855C90"/>
    <w:rsid w:val="00860BD2"/>
    <w:rsid w:val="00863198"/>
    <w:rsid w:val="008643C3"/>
    <w:rsid w:val="00870DE2"/>
    <w:rsid w:val="00873590"/>
    <w:rsid w:val="008737B4"/>
    <w:rsid w:val="00876389"/>
    <w:rsid w:val="008801E2"/>
    <w:rsid w:val="008819DE"/>
    <w:rsid w:val="008830F8"/>
    <w:rsid w:val="00883333"/>
    <w:rsid w:val="00884BBD"/>
    <w:rsid w:val="008861AE"/>
    <w:rsid w:val="00891517"/>
    <w:rsid w:val="008918E0"/>
    <w:rsid w:val="0089386B"/>
    <w:rsid w:val="008970DC"/>
    <w:rsid w:val="008A13AD"/>
    <w:rsid w:val="008A561F"/>
    <w:rsid w:val="008A5961"/>
    <w:rsid w:val="008A6853"/>
    <w:rsid w:val="008A7329"/>
    <w:rsid w:val="008A7BB0"/>
    <w:rsid w:val="008A7FCF"/>
    <w:rsid w:val="008B0A44"/>
    <w:rsid w:val="008B2231"/>
    <w:rsid w:val="008B3E4A"/>
    <w:rsid w:val="008B401B"/>
    <w:rsid w:val="008B4CA2"/>
    <w:rsid w:val="008B664B"/>
    <w:rsid w:val="008B7353"/>
    <w:rsid w:val="008C0024"/>
    <w:rsid w:val="008C0A5D"/>
    <w:rsid w:val="008C1E18"/>
    <w:rsid w:val="008C2630"/>
    <w:rsid w:val="008C3382"/>
    <w:rsid w:val="008C4DF7"/>
    <w:rsid w:val="008D0CA0"/>
    <w:rsid w:val="008D1764"/>
    <w:rsid w:val="008D38B7"/>
    <w:rsid w:val="008D4FBC"/>
    <w:rsid w:val="008D6078"/>
    <w:rsid w:val="008D7687"/>
    <w:rsid w:val="008E224D"/>
    <w:rsid w:val="008E47A1"/>
    <w:rsid w:val="008E5DA6"/>
    <w:rsid w:val="008F13C6"/>
    <w:rsid w:val="008F13DF"/>
    <w:rsid w:val="008F1459"/>
    <w:rsid w:val="008F3018"/>
    <w:rsid w:val="008F34BF"/>
    <w:rsid w:val="008F38CE"/>
    <w:rsid w:val="009012F9"/>
    <w:rsid w:val="009019E5"/>
    <w:rsid w:val="00901CD2"/>
    <w:rsid w:val="00902318"/>
    <w:rsid w:val="0090243C"/>
    <w:rsid w:val="00902802"/>
    <w:rsid w:val="00906CFF"/>
    <w:rsid w:val="0091142C"/>
    <w:rsid w:val="00913DB2"/>
    <w:rsid w:val="00913E2E"/>
    <w:rsid w:val="0091477B"/>
    <w:rsid w:val="009155E0"/>
    <w:rsid w:val="00916487"/>
    <w:rsid w:val="00917F71"/>
    <w:rsid w:val="009205A7"/>
    <w:rsid w:val="00920CD9"/>
    <w:rsid w:val="0092292C"/>
    <w:rsid w:val="009235D6"/>
    <w:rsid w:val="00924C52"/>
    <w:rsid w:val="009260DA"/>
    <w:rsid w:val="009261C4"/>
    <w:rsid w:val="00930F9B"/>
    <w:rsid w:val="00931F80"/>
    <w:rsid w:val="00936FDE"/>
    <w:rsid w:val="00941074"/>
    <w:rsid w:val="00942D0E"/>
    <w:rsid w:val="00946649"/>
    <w:rsid w:val="00946BD2"/>
    <w:rsid w:val="00946E9A"/>
    <w:rsid w:val="009479D3"/>
    <w:rsid w:val="00952DCE"/>
    <w:rsid w:val="00956D97"/>
    <w:rsid w:val="00957966"/>
    <w:rsid w:val="009604C8"/>
    <w:rsid w:val="00960F8B"/>
    <w:rsid w:val="009617E2"/>
    <w:rsid w:val="00962724"/>
    <w:rsid w:val="00962ADB"/>
    <w:rsid w:val="0096470E"/>
    <w:rsid w:val="0096472B"/>
    <w:rsid w:val="0096535F"/>
    <w:rsid w:val="00966C3B"/>
    <w:rsid w:val="00973280"/>
    <w:rsid w:val="0097510A"/>
    <w:rsid w:val="00976AAC"/>
    <w:rsid w:val="009776E0"/>
    <w:rsid w:val="00980BC1"/>
    <w:rsid w:val="009825F8"/>
    <w:rsid w:val="00983FB6"/>
    <w:rsid w:val="00985F62"/>
    <w:rsid w:val="00987380"/>
    <w:rsid w:val="009879A0"/>
    <w:rsid w:val="00991414"/>
    <w:rsid w:val="00991F33"/>
    <w:rsid w:val="009931A3"/>
    <w:rsid w:val="00994A69"/>
    <w:rsid w:val="00994D58"/>
    <w:rsid w:val="009963DF"/>
    <w:rsid w:val="00997005"/>
    <w:rsid w:val="009A3964"/>
    <w:rsid w:val="009A3DC0"/>
    <w:rsid w:val="009A400F"/>
    <w:rsid w:val="009A5855"/>
    <w:rsid w:val="009A72F1"/>
    <w:rsid w:val="009B0C20"/>
    <w:rsid w:val="009B1051"/>
    <w:rsid w:val="009B1C45"/>
    <w:rsid w:val="009B404D"/>
    <w:rsid w:val="009B656F"/>
    <w:rsid w:val="009B78A0"/>
    <w:rsid w:val="009C064D"/>
    <w:rsid w:val="009C1ED9"/>
    <w:rsid w:val="009C2774"/>
    <w:rsid w:val="009C2A0D"/>
    <w:rsid w:val="009C2DF0"/>
    <w:rsid w:val="009C5B89"/>
    <w:rsid w:val="009C6AC8"/>
    <w:rsid w:val="009C7910"/>
    <w:rsid w:val="009C7AF9"/>
    <w:rsid w:val="009D0D43"/>
    <w:rsid w:val="009D10F8"/>
    <w:rsid w:val="009D1918"/>
    <w:rsid w:val="009D3FA6"/>
    <w:rsid w:val="009D637B"/>
    <w:rsid w:val="009D6E2E"/>
    <w:rsid w:val="009D791C"/>
    <w:rsid w:val="009D7CD4"/>
    <w:rsid w:val="009E1294"/>
    <w:rsid w:val="009E1D36"/>
    <w:rsid w:val="009E1F83"/>
    <w:rsid w:val="009E2A65"/>
    <w:rsid w:val="009E2BAE"/>
    <w:rsid w:val="009E2EE0"/>
    <w:rsid w:val="009E382C"/>
    <w:rsid w:val="009E6768"/>
    <w:rsid w:val="009E6883"/>
    <w:rsid w:val="009E78F2"/>
    <w:rsid w:val="009E7D48"/>
    <w:rsid w:val="009F16E0"/>
    <w:rsid w:val="009F1B22"/>
    <w:rsid w:val="009F4FA9"/>
    <w:rsid w:val="009F6513"/>
    <w:rsid w:val="009F74C5"/>
    <w:rsid w:val="00A019F1"/>
    <w:rsid w:val="00A04594"/>
    <w:rsid w:val="00A107B9"/>
    <w:rsid w:val="00A1113C"/>
    <w:rsid w:val="00A12125"/>
    <w:rsid w:val="00A15339"/>
    <w:rsid w:val="00A16F1C"/>
    <w:rsid w:val="00A20FC0"/>
    <w:rsid w:val="00A2153F"/>
    <w:rsid w:val="00A21FD4"/>
    <w:rsid w:val="00A22298"/>
    <w:rsid w:val="00A2280E"/>
    <w:rsid w:val="00A2379E"/>
    <w:rsid w:val="00A23F83"/>
    <w:rsid w:val="00A25272"/>
    <w:rsid w:val="00A2530A"/>
    <w:rsid w:val="00A3119B"/>
    <w:rsid w:val="00A312B5"/>
    <w:rsid w:val="00A353F8"/>
    <w:rsid w:val="00A362B7"/>
    <w:rsid w:val="00A372E4"/>
    <w:rsid w:val="00A40029"/>
    <w:rsid w:val="00A4030F"/>
    <w:rsid w:val="00A405A6"/>
    <w:rsid w:val="00A41021"/>
    <w:rsid w:val="00A42818"/>
    <w:rsid w:val="00A43BD0"/>
    <w:rsid w:val="00A44A0B"/>
    <w:rsid w:val="00A44F5E"/>
    <w:rsid w:val="00A45B5E"/>
    <w:rsid w:val="00A46165"/>
    <w:rsid w:val="00A46622"/>
    <w:rsid w:val="00A4680B"/>
    <w:rsid w:val="00A5073D"/>
    <w:rsid w:val="00A50D06"/>
    <w:rsid w:val="00A51E71"/>
    <w:rsid w:val="00A522E4"/>
    <w:rsid w:val="00A548BC"/>
    <w:rsid w:val="00A559A6"/>
    <w:rsid w:val="00A56D5C"/>
    <w:rsid w:val="00A574DD"/>
    <w:rsid w:val="00A5751E"/>
    <w:rsid w:val="00A57727"/>
    <w:rsid w:val="00A57B52"/>
    <w:rsid w:val="00A57CAE"/>
    <w:rsid w:val="00A60A1A"/>
    <w:rsid w:val="00A637F1"/>
    <w:rsid w:val="00A6394D"/>
    <w:rsid w:val="00A645A6"/>
    <w:rsid w:val="00A64901"/>
    <w:rsid w:val="00A70FB8"/>
    <w:rsid w:val="00A7178D"/>
    <w:rsid w:val="00A71BDD"/>
    <w:rsid w:val="00A71C62"/>
    <w:rsid w:val="00A71F34"/>
    <w:rsid w:val="00A73B64"/>
    <w:rsid w:val="00A74B96"/>
    <w:rsid w:val="00A7526F"/>
    <w:rsid w:val="00A754EC"/>
    <w:rsid w:val="00A777AD"/>
    <w:rsid w:val="00A851A7"/>
    <w:rsid w:val="00A85658"/>
    <w:rsid w:val="00A85F99"/>
    <w:rsid w:val="00A87E03"/>
    <w:rsid w:val="00A9604D"/>
    <w:rsid w:val="00A9618C"/>
    <w:rsid w:val="00A967E2"/>
    <w:rsid w:val="00A978CD"/>
    <w:rsid w:val="00A97C93"/>
    <w:rsid w:val="00AA085A"/>
    <w:rsid w:val="00AA273F"/>
    <w:rsid w:val="00AA5723"/>
    <w:rsid w:val="00AA5CB3"/>
    <w:rsid w:val="00AA5EF5"/>
    <w:rsid w:val="00AA7FE8"/>
    <w:rsid w:val="00AB1CF7"/>
    <w:rsid w:val="00AB2026"/>
    <w:rsid w:val="00AB25BE"/>
    <w:rsid w:val="00AB2768"/>
    <w:rsid w:val="00AB5E4C"/>
    <w:rsid w:val="00AB7465"/>
    <w:rsid w:val="00AC1FE6"/>
    <w:rsid w:val="00AC297D"/>
    <w:rsid w:val="00AC3A5F"/>
    <w:rsid w:val="00AC743D"/>
    <w:rsid w:val="00AC76A1"/>
    <w:rsid w:val="00AD04EE"/>
    <w:rsid w:val="00AD0B5A"/>
    <w:rsid w:val="00AD3336"/>
    <w:rsid w:val="00AD33A7"/>
    <w:rsid w:val="00AD56D5"/>
    <w:rsid w:val="00AE01A2"/>
    <w:rsid w:val="00AE19F6"/>
    <w:rsid w:val="00AE3396"/>
    <w:rsid w:val="00AE4598"/>
    <w:rsid w:val="00AE500C"/>
    <w:rsid w:val="00AE5E5E"/>
    <w:rsid w:val="00AE6453"/>
    <w:rsid w:val="00AF0189"/>
    <w:rsid w:val="00AF13B2"/>
    <w:rsid w:val="00AF1844"/>
    <w:rsid w:val="00AF3F75"/>
    <w:rsid w:val="00B01979"/>
    <w:rsid w:val="00B0263D"/>
    <w:rsid w:val="00B04683"/>
    <w:rsid w:val="00B04D0B"/>
    <w:rsid w:val="00B0539C"/>
    <w:rsid w:val="00B05EF4"/>
    <w:rsid w:val="00B0640B"/>
    <w:rsid w:val="00B066E2"/>
    <w:rsid w:val="00B07FBB"/>
    <w:rsid w:val="00B10F7C"/>
    <w:rsid w:val="00B12698"/>
    <w:rsid w:val="00B13016"/>
    <w:rsid w:val="00B13920"/>
    <w:rsid w:val="00B13C0B"/>
    <w:rsid w:val="00B2100D"/>
    <w:rsid w:val="00B23E50"/>
    <w:rsid w:val="00B2415C"/>
    <w:rsid w:val="00B241FC"/>
    <w:rsid w:val="00B2799E"/>
    <w:rsid w:val="00B301C6"/>
    <w:rsid w:val="00B31D8A"/>
    <w:rsid w:val="00B31EB9"/>
    <w:rsid w:val="00B339C6"/>
    <w:rsid w:val="00B34513"/>
    <w:rsid w:val="00B34987"/>
    <w:rsid w:val="00B34BBA"/>
    <w:rsid w:val="00B409A4"/>
    <w:rsid w:val="00B40C17"/>
    <w:rsid w:val="00B4232F"/>
    <w:rsid w:val="00B4291D"/>
    <w:rsid w:val="00B43090"/>
    <w:rsid w:val="00B4330D"/>
    <w:rsid w:val="00B462D3"/>
    <w:rsid w:val="00B479DE"/>
    <w:rsid w:val="00B50795"/>
    <w:rsid w:val="00B52340"/>
    <w:rsid w:val="00B5418E"/>
    <w:rsid w:val="00B57401"/>
    <w:rsid w:val="00B57519"/>
    <w:rsid w:val="00B57A62"/>
    <w:rsid w:val="00B6091C"/>
    <w:rsid w:val="00B61897"/>
    <w:rsid w:val="00B62188"/>
    <w:rsid w:val="00B6526B"/>
    <w:rsid w:val="00B6719C"/>
    <w:rsid w:val="00B70B70"/>
    <w:rsid w:val="00B70D89"/>
    <w:rsid w:val="00B720B5"/>
    <w:rsid w:val="00B737C6"/>
    <w:rsid w:val="00B76D7A"/>
    <w:rsid w:val="00B77485"/>
    <w:rsid w:val="00B8150A"/>
    <w:rsid w:val="00B83530"/>
    <w:rsid w:val="00B84D64"/>
    <w:rsid w:val="00B85A78"/>
    <w:rsid w:val="00B86E37"/>
    <w:rsid w:val="00B86E3C"/>
    <w:rsid w:val="00B87DE8"/>
    <w:rsid w:val="00B9008E"/>
    <w:rsid w:val="00B91A82"/>
    <w:rsid w:val="00B91B24"/>
    <w:rsid w:val="00B94E65"/>
    <w:rsid w:val="00B95948"/>
    <w:rsid w:val="00B96511"/>
    <w:rsid w:val="00B965AB"/>
    <w:rsid w:val="00B96EBA"/>
    <w:rsid w:val="00B97BCD"/>
    <w:rsid w:val="00BA026C"/>
    <w:rsid w:val="00BA1517"/>
    <w:rsid w:val="00BA2371"/>
    <w:rsid w:val="00BA2CAD"/>
    <w:rsid w:val="00BA523E"/>
    <w:rsid w:val="00BA53AD"/>
    <w:rsid w:val="00BA6102"/>
    <w:rsid w:val="00BB00BB"/>
    <w:rsid w:val="00BB01F1"/>
    <w:rsid w:val="00BB0798"/>
    <w:rsid w:val="00BB18B9"/>
    <w:rsid w:val="00BB3A41"/>
    <w:rsid w:val="00BB44E9"/>
    <w:rsid w:val="00BC0FFD"/>
    <w:rsid w:val="00BC1E7D"/>
    <w:rsid w:val="00BC5C83"/>
    <w:rsid w:val="00BC5E4E"/>
    <w:rsid w:val="00BC6804"/>
    <w:rsid w:val="00BD1ED8"/>
    <w:rsid w:val="00BD211F"/>
    <w:rsid w:val="00BD2F55"/>
    <w:rsid w:val="00BD4F83"/>
    <w:rsid w:val="00BD5B51"/>
    <w:rsid w:val="00BD64E0"/>
    <w:rsid w:val="00BD66DA"/>
    <w:rsid w:val="00BD7989"/>
    <w:rsid w:val="00BD7B72"/>
    <w:rsid w:val="00BE0EAC"/>
    <w:rsid w:val="00BE2270"/>
    <w:rsid w:val="00BE2C50"/>
    <w:rsid w:val="00BE478B"/>
    <w:rsid w:val="00BE4EFA"/>
    <w:rsid w:val="00BE633E"/>
    <w:rsid w:val="00BE7877"/>
    <w:rsid w:val="00BF267F"/>
    <w:rsid w:val="00BF587C"/>
    <w:rsid w:val="00BF6313"/>
    <w:rsid w:val="00BF6E92"/>
    <w:rsid w:val="00BF7B22"/>
    <w:rsid w:val="00C04795"/>
    <w:rsid w:val="00C04E7A"/>
    <w:rsid w:val="00C051A5"/>
    <w:rsid w:val="00C05454"/>
    <w:rsid w:val="00C054B7"/>
    <w:rsid w:val="00C055D5"/>
    <w:rsid w:val="00C072B7"/>
    <w:rsid w:val="00C10F9E"/>
    <w:rsid w:val="00C163EE"/>
    <w:rsid w:val="00C1730F"/>
    <w:rsid w:val="00C1770B"/>
    <w:rsid w:val="00C22BA8"/>
    <w:rsid w:val="00C257C5"/>
    <w:rsid w:val="00C275A0"/>
    <w:rsid w:val="00C31666"/>
    <w:rsid w:val="00C33B5E"/>
    <w:rsid w:val="00C35F2D"/>
    <w:rsid w:val="00C372CB"/>
    <w:rsid w:val="00C40418"/>
    <w:rsid w:val="00C40956"/>
    <w:rsid w:val="00C41CD3"/>
    <w:rsid w:val="00C42C9A"/>
    <w:rsid w:val="00C4520C"/>
    <w:rsid w:val="00C52D13"/>
    <w:rsid w:val="00C563B7"/>
    <w:rsid w:val="00C5656B"/>
    <w:rsid w:val="00C62D53"/>
    <w:rsid w:val="00C63258"/>
    <w:rsid w:val="00C655F2"/>
    <w:rsid w:val="00C657AE"/>
    <w:rsid w:val="00C65D68"/>
    <w:rsid w:val="00C66582"/>
    <w:rsid w:val="00C66D14"/>
    <w:rsid w:val="00C67CEE"/>
    <w:rsid w:val="00C73F12"/>
    <w:rsid w:val="00C7537E"/>
    <w:rsid w:val="00C758A8"/>
    <w:rsid w:val="00C7655B"/>
    <w:rsid w:val="00C772F7"/>
    <w:rsid w:val="00C81058"/>
    <w:rsid w:val="00C82BA4"/>
    <w:rsid w:val="00C831D8"/>
    <w:rsid w:val="00C84AA2"/>
    <w:rsid w:val="00C85199"/>
    <w:rsid w:val="00C86070"/>
    <w:rsid w:val="00C860B9"/>
    <w:rsid w:val="00C912F1"/>
    <w:rsid w:val="00C91AA9"/>
    <w:rsid w:val="00C93640"/>
    <w:rsid w:val="00CA0BCD"/>
    <w:rsid w:val="00CA1123"/>
    <w:rsid w:val="00CA12F9"/>
    <w:rsid w:val="00CA1EE8"/>
    <w:rsid w:val="00CA1EF1"/>
    <w:rsid w:val="00CA39FC"/>
    <w:rsid w:val="00CA4CB9"/>
    <w:rsid w:val="00CA6085"/>
    <w:rsid w:val="00CA6855"/>
    <w:rsid w:val="00CA791F"/>
    <w:rsid w:val="00CB22C4"/>
    <w:rsid w:val="00CB4F8F"/>
    <w:rsid w:val="00CB522C"/>
    <w:rsid w:val="00CB6A1E"/>
    <w:rsid w:val="00CC2C3F"/>
    <w:rsid w:val="00CC3188"/>
    <w:rsid w:val="00CC5BE7"/>
    <w:rsid w:val="00CC7C6A"/>
    <w:rsid w:val="00CD34BF"/>
    <w:rsid w:val="00CD54B7"/>
    <w:rsid w:val="00CE5148"/>
    <w:rsid w:val="00CE5F5B"/>
    <w:rsid w:val="00CE6035"/>
    <w:rsid w:val="00CE6417"/>
    <w:rsid w:val="00CE7B2D"/>
    <w:rsid w:val="00CF100F"/>
    <w:rsid w:val="00CF1483"/>
    <w:rsid w:val="00CF172E"/>
    <w:rsid w:val="00CF2083"/>
    <w:rsid w:val="00CF3859"/>
    <w:rsid w:val="00CF42C1"/>
    <w:rsid w:val="00CF47B0"/>
    <w:rsid w:val="00CF6817"/>
    <w:rsid w:val="00CF6F59"/>
    <w:rsid w:val="00D02882"/>
    <w:rsid w:val="00D0384A"/>
    <w:rsid w:val="00D065F4"/>
    <w:rsid w:val="00D0783A"/>
    <w:rsid w:val="00D107FD"/>
    <w:rsid w:val="00D133AF"/>
    <w:rsid w:val="00D14A2D"/>
    <w:rsid w:val="00D16B2D"/>
    <w:rsid w:val="00D17289"/>
    <w:rsid w:val="00D17531"/>
    <w:rsid w:val="00D21E07"/>
    <w:rsid w:val="00D2288D"/>
    <w:rsid w:val="00D23253"/>
    <w:rsid w:val="00D23E09"/>
    <w:rsid w:val="00D254BC"/>
    <w:rsid w:val="00D279B8"/>
    <w:rsid w:val="00D31BA2"/>
    <w:rsid w:val="00D3300B"/>
    <w:rsid w:val="00D34F3C"/>
    <w:rsid w:val="00D35185"/>
    <w:rsid w:val="00D36DD7"/>
    <w:rsid w:val="00D37C12"/>
    <w:rsid w:val="00D40053"/>
    <w:rsid w:val="00D432E1"/>
    <w:rsid w:val="00D44299"/>
    <w:rsid w:val="00D45F92"/>
    <w:rsid w:val="00D4676F"/>
    <w:rsid w:val="00D47DE2"/>
    <w:rsid w:val="00D510DB"/>
    <w:rsid w:val="00D51741"/>
    <w:rsid w:val="00D51785"/>
    <w:rsid w:val="00D521BD"/>
    <w:rsid w:val="00D52858"/>
    <w:rsid w:val="00D52D4D"/>
    <w:rsid w:val="00D5396E"/>
    <w:rsid w:val="00D53DE7"/>
    <w:rsid w:val="00D544C6"/>
    <w:rsid w:val="00D54DE7"/>
    <w:rsid w:val="00D57F32"/>
    <w:rsid w:val="00D600C6"/>
    <w:rsid w:val="00D62280"/>
    <w:rsid w:val="00D62FBD"/>
    <w:rsid w:val="00D641E7"/>
    <w:rsid w:val="00D64812"/>
    <w:rsid w:val="00D66AED"/>
    <w:rsid w:val="00D71E78"/>
    <w:rsid w:val="00D72A27"/>
    <w:rsid w:val="00D73D0A"/>
    <w:rsid w:val="00D753A1"/>
    <w:rsid w:val="00D76624"/>
    <w:rsid w:val="00D77A7C"/>
    <w:rsid w:val="00D80C0C"/>
    <w:rsid w:val="00D83182"/>
    <w:rsid w:val="00D84BE0"/>
    <w:rsid w:val="00D8524F"/>
    <w:rsid w:val="00D9029B"/>
    <w:rsid w:val="00D96B2D"/>
    <w:rsid w:val="00D974EE"/>
    <w:rsid w:val="00DA09DC"/>
    <w:rsid w:val="00DA1931"/>
    <w:rsid w:val="00DA3838"/>
    <w:rsid w:val="00DA38B3"/>
    <w:rsid w:val="00DA561C"/>
    <w:rsid w:val="00DA6C32"/>
    <w:rsid w:val="00DA72EF"/>
    <w:rsid w:val="00DA7F01"/>
    <w:rsid w:val="00DA7F3A"/>
    <w:rsid w:val="00DB0CF0"/>
    <w:rsid w:val="00DB38A8"/>
    <w:rsid w:val="00DB3950"/>
    <w:rsid w:val="00DB3BF6"/>
    <w:rsid w:val="00DB4D73"/>
    <w:rsid w:val="00DB5212"/>
    <w:rsid w:val="00DB6891"/>
    <w:rsid w:val="00DC04F6"/>
    <w:rsid w:val="00DC1FA5"/>
    <w:rsid w:val="00DC6345"/>
    <w:rsid w:val="00DC73CC"/>
    <w:rsid w:val="00DC77C0"/>
    <w:rsid w:val="00DD45FD"/>
    <w:rsid w:val="00DD480B"/>
    <w:rsid w:val="00DD50E7"/>
    <w:rsid w:val="00DD596E"/>
    <w:rsid w:val="00DD5E75"/>
    <w:rsid w:val="00DD65D7"/>
    <w:rsid w:val="00DE39AA"/>
    <w:rsid w:val="00DE458C"/>
    <w:rsid w:val="00DE49AC"/>
    <w:rsid w:val="00DE4FD1"/>
    <w:rsid w:val="00DE528C"/>
    <w:rsid w:val="00DE54DE"/>
    <w:rsid w:val="00DE63C0"/>
    <w:rsid w:val="00DE648C"/>
    <w:rsid w:val="00DE69D7"/>
    <w:rsid w:val="00DE6D34"/>
    <w:rsid w:val="00DF1AE3"/>
    <w:rsid w:val="00DF213E"/>
    <w:rsid w:val="00DF6BF9"/>
    <w:rsid w:val="00DF794A"/>
    <w:rsid w:val="00E00308"/>
    <w:rsid w:val="00E005A7"/>
    <w:rsid w:val="00E01839"/>
    <w:rsid w:val="00E01876"/>
    <w:rsid w:val="00E0490F"/>
    <w:rsid w:val="00E12830"/>
    <w:rsid w:val="00E139DC"/>
    <w:rsid w:val="00E15B55"/>
    <w:rsid w:val="00E205BE"/>
    <w:rsid w:val="00E22428"/>
    <w:rsid w:val="00E227AA"/>
    <w:rsid w:val="00E22AA6"/>
    <w:rsid w:val="00E2391D"/>
    <w:rsid w:val="00E249C7"/>
    <w:rsid w:val="00E24B3C"/>
    <w:rsid w:val="00E25015"/>
    <w:rsid w:val="00E27D94"/>
    <w:rsid w:val="00E32E03"/>
    <w:rsid w:val="00E33D2A"/>
    <w:rsid w:val="00E348ED"/>
    <w:rsid w:val="00E35B48"/>
    <w:rsid w:val="00E4042C"/>
    <w:rsid w:val="00E40AD4"/>
    <w:rsid w:val="00E45433"/>
    <w:rsid w:val="00E45478"/>
    <w:rsid w:val="00E45BA6"/>
    <w:rsid w:val="00E45C28"/>
    <w:rsid w:val="00E46125"/>
    <w:rsid w:val="00E467BB"/>
    <w:rsid w:val="00E46F07"/>
    <w:rsid w:val="00E502D8"/>
    <w:rsid w:val="00E541E8"/>
    <w:rsid w:val="00E54DD8"/>
    <w:rsid w:val="00E60579"/>
    <w:rsid w:val="00E61B21"/>
    <w:rsid w:val="00E63F58"/>
    <w:rsid w:val="00E6673E"/>
    <w:rsid w:val="00E72301"/>
    <w:rsid w:val="00E72958"/>
    <w:rsid w:val="00E747D6"/>
    <w:rsid w:val="00E75889"/>
    <w:rsid w:val="00E75D27"/>
    <w:rsid w:val="00E76BEC"/>
    <w:rsid w:val="00E77A22"/>
    <w:rsid w:val="00E80EBF"/>
    <w:rsid w:val="00E8125F"/>
    <w:rsid w:val="00E813CB"/>
    <w:rsid w:val="00E8166A"/>
    <w:rsid w:val="00E81CC0"/>
    <w:rsid w:val="00E8237E"/>
    <w:rsid w:val="00E82BE7"/>
    <w:rsid w:val="00E8484D"/>
    <w:rsid w:val="00E8761B"/>
    <w:rsid w:val="00E877DB"/>
    <w:rsid w:val="00EA454B"/>
    <w:rsid w:val="00EA6439"/>
    <w:rsid w:val="00EA7452"/>
    <w:rsid w:val="00EA7D8E"/>
    <w:rsid w:val="00EB5612"/>
    <w:rsid w:val="00EC0BCA"/>
    <w:rsid w:val="00EC1315"/>
    <w:rsid w:val="00EC2D27"/>
    <w:rsid w:val="00EC5822"/>
    <w:rsid w:val="00EC7957"/>
    <w:rsid w:val="00EC7ACA"/>
    <w:rsid w:val="00ED00EF"/>
    <w:rsid w:val="00ED432E"/>
    <w:rsid w:val="00ED56AE"/>
    <w:rsid w:val="00ED604A"/>
    <w:rsid w:val="00ED72BB"/>
    <w:rsid w:val="00EE2C53"/>
    <w:rsid w:val="00EE2F5F"/>
    <w:rsid w:val="00EE3495"/>
    <w:rsid w:val="00EE41FD"/>
    <w:rsid w:val="00EE5024"/>
    <w:rsid w:val="00EE51E6"/>
    <w:rsid w:val="00EE54FF"/>
    <w:rsid w:val="00EF2BB1"/>
    <w:rsid w:val="00EF6712"/>
    <w:rsid w:val="00EF744A"/>
    <w:rsid w:val="00F00541"/>
    <w:rsid w:val="00F0090B"/>
    <w:rsid w:val="00F029F4"/>
    <w:rsid w:val="00F02B64"/>
    <w:rsid w:val="00F0356D"/>
    <w:rsid w:val="00F05525"/>
    <w:rsid w:val="00F076EC"/>
    <w:rsid w:val="00F102F2"/>
    <w:rsid w:val="00F103EF"/>
    <w:rsid w:val="00F13703"/>
    <w:rsid w:val="00F13944"/>
    <w:rsid w:val="00F14B6A"/>
    <w:rsid w:val="00F164FB"/>
    <w:rsid w:val="00F20D07"/>
    <w:rsid w:val="00F223F0"/>
    <w:rsid w:val="00F243A1"/>
    <w:rsid w:val="00F25D45"/>
    <w:rsid w:val="00F26525"/>
    <w:rsid w:val="00F30144"/>
    <w:rsid w:val="00F30C9A"/>
    <w:rsid w:val="00F31EB1"/>
    <w:rsid w:val="00F323BC"/>
    <w:rsid w:val="00F35D30"/>
    <w:rsid w:val="00F36A0D"/>
    <w:rsid w:val="00F40F70"/>
    <w:rsid w:val="00F44890"/>
    <w:rsid w:val="00F45731"/>
    <w:rsid w:val="00F45CB9"/>
    <w:rsid w:val="00F47208"/>
    <w:rsid w:val="00F50C52"/>
    <w:rsid w:val="00F50F39"/>
    <w:rsid w:val="00F521B7"/>
    <w:rsid w:val="00F52E2E"/>
    <w:rsid w:val="00F538A6"/>
    <w:rsid w:val="00F57775"/>
    <w:rsid w:val="00F6137D"/>
    <w:rsid w:val="00F65028"/>
    <w:rsid w:val="00F66120"/>
    <w:rsid w:val="00F661BB"/>
    <w:rsid w:val="00F66807"/>
    <w:rsid w:val="00F745C0"/>
    <w:rsid w:val="00F74A4F"/>
    <w:rsid w:val="00F74A50"/>
    <w:rsid w:val="00F77D80"/>
    <w:rsid w:val="00F82ADB"/>
    <w:rsid w:val="00F8329C"/>
    <w:rsid w:val="00F84302"/>
    <w:rsid w:val="00F86CFC"/>
    <w:rsid w:val="00F87B25"/>
    <w:rsid w:val="00F93714"/>
    <w:rsid w:val="00F9623D"/>
    <w:rsid w:val="00F96488"/>
    <w:rsid w:val="00F9727F"/>
    <w:rsid w:val="00F9793A"/>
    <w:rsid w:val="00FA00CE"/>
    <w:rsid w:val="00FA176A"/>
    <w:rsid w:val="00FA24A4"/>
    <w:rsid w:val="00FA64F4"/>
    <w:rsid w:val="00FA7A8F"/>
    <w:rsid w:val="00FA7CA6"/>
    <w:rsid w:val="00FB05DA"/>
    <w:rsid w:val="00FB3151"/>
    <w:rsid w:val="00FB4EF7"/>
    <w:rsid w:val="00FB63CB"/>
    <w:rsid w:val="00FC127A"/>
    <w:rsid w:val="00FC3E62"/>
    <w:rsid w:val="00FC5E86"/>
    <w:rsid w:val="00FC6123"/>
    <w:rsid w:val="00FC64B4"/>
    <w:rsid w:val="00FC712E"/>
    <w:rsid w:val="00FC77C7"/>
    <w:rsid w:val="00FD0673"/>
    <w:rsid w:val="00FD31A6"/>
    <w:rsid w:val="00FD5FB7"/>
    <w:rsid w:val="00FD6EAA"/>
    <w:rsid w:val="00FD752A"/>
    <w:rsid w:val="00FD7A2B"/>
    <w:rsid w:val="00FE1D44"/>
    <w:rsid w:val="00FE2909"/>
    <w:rsid w:val="00FE3723"/>
    <w:rsid w:val="00FE4E67"/>
    <w:rsid w:val="00FE6EE8"/>
    <w:rsid w:val="00FE7365"/>
    <w:rsid w:val="00FF3570"/>
    <w:rsid w:val="00FF4120"/>
    <w:rsid w:val="00FF5185"/>
    <w:rsid w:val="00FF6092"/>
    <w:rsid w:val="00FF6C27"/>
    <w:rsid w:val="00FF7283"/>
    <w:rsid w:val="00FF7FF8"/>
    <w:rsid w:val="11382F5B"/>
    <w:rsid w:val="167AFAB8"/>
    <w:rsid w:val="34B3BFE8"/>
    <w:rsid w:val="6BEC4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096A5"/>
  <w15:docId w15:val="{70184D7E-FD04-44D4-9EE7-1A83CCE6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Heading1">
    <w:name w:val="heading 1"/>
    <w:aliases w:val="Document Header1"/>
    <w:basedOn w:val="Normal"/>
    <w:next w:val="Normal"/>
    <w:link w:val="Heading1Char"/>
    <w:autoRedefine/>
    <w:qFormat/>
    <w:rsid w:val="00F745C0"/>
    <w:pPr>
      <w:keepNext/>
      <w:widowControl/>
      <w:spacing w:after="200"/>
      <w:jc w:val="center"/>
      <w:outlineLvl w:val="0"/>
    </w:pPr>
    <w:rPr>
      <w:rFonts w:ascii="Times New Roman" w:hAnsi="Times New Roman"/>
      <w:b/>
      <w:snapToGrid/>
      <w:color w:val="auto"/>
      <w:kern w:val="28"/>
      <w:sz w:val="52"/>
    </w:rPr>
  </w:style>
  <w:style w:type="paragraph" w:styleId="Heading2">
    <w:name w:val="heading 2"/>
    <w:aliases w:val="Title Header2"/>
    <w:basedOn w:val="Normal"/>
    <w:next w:val="Normal"/>
    <w:link w:val="Heading2Char"/>
    <w:qFormat/>
    <w:rsid w:val="005C3794"/>
    <w:pPr>
      <w:keepNext/>
      <w:tabs>
        <w:tab w:val="left" w:pos="720"/>
      </w:tabs>
      <w:jc w:val="center"/>
      <w:outlineLvl w:val="1"/>
    </w:pPr>
    <w:rPr>
      <w:b/>
    </w:rPr>
  </w:style>
  <w:style w:type="paragraph" w:styleId="Heading3">
    <w:name w:val="heading 3"/>
    <w:aliases w:val="Section Header3"/>
    <w:basedOn w:val="Normal"/>
    <w:next w:val="Normal"/>
    <w:link w:val="Heading3Char"/>
    <w:qFormat/>
    <w:rsid w:val="005C3794"/>
    <w:pPr>
      <w:keepNext/>
      <w:ind w:left="720" w:hanging="1200"/>
      <w:jc w:val="both"/>
      <w:outlineLvl w:val="2"/>
    </w:pPr>
    <w:rPr>
      <w:b/>
      <w:bCs/>
    </w:rPr>
  </w:style>
  <w:style w:type="paragraph" w:styleId="Heading4">
    <w:name w:val="heading 4"/>
    <w:basedOn w:val="Normal"/>
    <w:next w:val="Normal"/>
    <w:link w:val="Heading4Char"/>
    <w:qFormat/>
    <w:rsid w:val="00F745C0"/>
    <w:pPr>
      <w:widowControl/>
      <w:numPr>
        <w:ilvl w:val="3"/>
        <w:numId w:val="21"/>
      </w:numPr>
      <w:spacing w:after="200"/>
      <w:jc w:val="both"/>
      <w:outlineLvl w:val="3"/>
    </w:pPr>
    <w:rPr>
      <w:rFonts w:ascii="Times New Roman" w:hAnsi="Times New Roman"/>
      <w:snapToGrid/>
      <w:color w:val="auto"/>
      <w:sz w:val="24"/>
    </w:rPr>
  </w:style>
  <w:style w:type="paragraph" w:styleId="Heading5">
    <w:name w:val="heading 5"/>
    <w:basedOn w:val="Normal"/>
    <w:next w:val="Normal"/>
    <w:link w:val="Heading5Char"/>
    <w:autoRedefine/>
    <w:qFormat/>
    <w:rsid w:val="00F745C0"/>
    <w:pPr>
      <w:widowControl/>
      <w:spacing w:before="240" w:after="60"/>
      <w:jc w:val="center"/>
      <w:outlineLvl w:val="4"/>
    </w:pPr>
    <w:rPr>
      <w:rFonts w:ascii="Times New Roman" w:hAnsi="Times New Roman"/>
      <w:b/>
      <w:snapToGrid/>
      <w:color w:val="auto"/>
      <w:sz w:val="28"/>
    </w:rPr>
  </w:style>
  <w:style w:type="paragraph" w:styleId="Heading6">
    <w:name w:val="heading 6"/>
    <w:basedOn w:val="Normal"/>
    <w:next w:val="Normal"/>
    <w:link w:val="Heading6Char"/>
    <w:qFormat/>
    <w:rsid w:val="00F745C0"/>
    <w:pPr>
      <w:widowControl/>
      <w:numPr>
        <w:ilvl w:val="5"/>
        <w:numId w:val="21"/>
      </w:numPr>
      <w:spacing w:before="240" w:after="60"/>
      <w:jc w:val="both"/>
      <w:outlineLvl w:val="5"/>
    </w:pPr>
    <w:rPr>
      <w:rFonts w:ascii="Times New Roman" w:hAnsi="Times New Roman"/>
      <w:i/>
      <w:snapToGrid/>
      <w:color w:val="auto"/>
      <w:sz w:val="22"/>
    </w:rPr>
  </w:style>
  <w:style w:type="paragraph" w:styleId="Heading7">
    <w:name w:val="heading 7"/>
    <w:basedOn w:val="Normal"/>
    <w:next w:val="Normal"/>
    <w:link w:val="Heading7Char"/>
    <w:qFormat/>
    <w:rsid w:val="00F745C0"/>
    <w:pPr>
      <w:widowControl/>
      <w:numPr>
        <w:ilvl w:val="6"/>
        <w:numId w:val="21"/>
      </w:numPr>
      <w:spacing w:before="240" w:after="60"/>
      <w:jc w:val="both"/>
      <w:outlineLvl w:val="6"/>
    </w:pPr>
    <w:rPr>
      <w:snapToGrid/>
      <w:color w:val="auto"/>
    </w:rPr>
  </w:style>
  <w:style w:type="paragraph" w:styleId="Heading8">
    <w:name w:val="heading 8"/>
    <w:basedOn w:val="Normal"/>
    <w:next w:val="Normal"/>
    <w:link w:val="Heading8Char"/>
    <w:qFormat/>
    <w:rsid w:val="00F745C0"/>
    <w:pPr>
      <w:widowControl/>
      <w:numPr>
        <w:ilvl w:val="7"/>
        <w:numId w:val="21"/>
      </w:numPr>
      <w:spacing w:before="240" w:after="60"/>
      <w:jc w:val="both"/>
      <w:outlineLvl w:val="7"/>
    </w:pPr>
    <w:rPr>
      <w:i/>
      <w:snapToGrid/>
      <w:color w:val="auto"/>
    </w:rPr>
  </w:style>
  <w:style w:type="paragraph" w:styleId="Heading9">
    <w:name w:val="heading 9"/>
    <w:basedOn w:val="Normal"/>
    <w:next w:val="Normal"/>
    <w:link w:val="Heading9Char"/>
    <w:qFormat/>
    <w:rsid w:val="00F745C0"/>
    <w:pPr>
      <w:widowControl/>
      <w:numPr>
        <w:ilvl w:val="8"/>
        <w:numId w:val="21"/>
      </w:numPr>
      <w:spacing w:before="240" w:after="60"/>
      <w:jc w:val="both"/>
      <w:outlineLvl w:val="8"/>
    </w:pPr>
    <w:rPr>
      <w:b/>
      <w:i/>
      <w:snapToGrid/>
      <w:color w:val="auto"/>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9"/>
    <w:rsid w:val="005C3794"/>
    <w:rPr>
      <w:rFonts w:ascii="Arial" w:eastAsia="Times New Roman" w:hAnsi="Arial" w:cs="Times New Roman"/>
      <w:b/>
      <w:snapToGrid w:val="0"/>
      <w:color w:val="000000"/>
      <w:sz w:val="20"/>
      <w:szCs w:val="20"/>
    </w:rPr>
  </w:style>
  <w:style w:type="character" w:customStyle="1" w:styleId="Heading3Char">
    <w:name w:val="Heading 3 Char"/>
    <w:aliases w:val="Section Header3 Char"/>
    <w:basedOn w:val="DefaultParagraphFont"/>
    <w:link w:val="Heading3"/>
    <w:uiPriority w:val="99"/>
    <w:rsid w:val="005C3794"/>
    <w:rPr>
      <w:rFonts w:ascii="Arial" w:eastAsia="Times New Roman" w:hAnsi="Arial" w:cs="Times New Roman"/>
      <w:b/>
      <w:bCs/>
      <w:snapToGrid w:val="0"/>
      <w:color w:val="000000"/>
      <w:sz w:val="20"/>
      <w:szCs w:val="20"/>
    </w:rPr>
  </w:style>
  <w:style w:type="paragraph" w:styleId="Header">
    <w:name w:val="header"/>
    <w:basedOn w:val="Normal"/>
    <w:link w:val="HeaderChar"/>
    <w:rsid w:val="005C3794"/>
    <w:pPr>
      <w:tabs>
        <w:tab w:val="center" w:pos="4320"/>
        <w:tab w:val="right" w:pos="8640"/>
      </w:tabs>
    </w:pPr>
  </w:style>
  <w:style w:type="character" w:customStyle="1" w:styleId="HeaderChar">
    <w:name w:val="Header Char"/>
    <w:basedOn w:val="DefaultParagraphFont"/>
    <w:link w:val="Header"/>
    <w:uiPriority w:val="99"/>
    <w:rsid w:val="005C3794"/>
    <w:rPr>
      <w:rFonts w:ascii="Arial" w:eastAsia="Times New Roman" w:hAnsi="Arial" w:cs="Times New Roman"/>
      <w:snapToGrid w:val="0"/>
      <w:color w:val="000000"/>
      <w:sz w:val="20"/>
      <w:szCs w:val="20"/>
    </w:rPr>
  </w:style>
  <w:style w:type="paragraph" w:styleId="Footer">
    <w:name w:val="footer"/>
    <w:basedOn w:val="Normal"/>
    <w:link w:val="FooterChar"/>
    <w:uiPriority w:val="99"/>
    <w:rsid w:val="005C3794"/>
    <w:pPr>
      <w:tabs>
        <w:tab w:val="center" w:pos="4320"/>
        <w:tab w:val="right" w:pos="8640"/>
      </w:tabs>
    </w:pPr>
  </w:style>
  <w:style w:type="character" w:customStyle="1" w:styleId="FooterChar">
    <w:name w:val="Footer Char"/>
    <w:basedOn w:val="DefaultParagraphFont"/>
    <w:link w:val="Footer"/>
    <w:uiPriority w:val="99"/>
    <w:rsid w:val="005C3794"/>
    <w:rPr>
      <w:rFonts w:ascii="Arial" w:eastAsia="Times New Roman" w:hAnsi="Arial" w:cs="Times New Roman"/>
      <w:snapToGrid w:val="0"/>
      <w:color w:val="000000"/>
      <w:sz w:val="20"/>
      <w:szCs w:val="20"/>
    </w:rPr>
  </w:style>
  <w:style w:type="paragraph" w:styleId="BodyText">
    <w:name w:val="Body Text"/>
    <w:basedOn w:val="Normal"/>
    <w:link w:val="BodyTextChar"/>
    <w:uiPriority w:val="99"/>
    <w:rsid w:val="005C3794"/>
    <w:pPr>
      <w:jc w:val="both"/>
    </w:pPr>
  </w:style>
  <w:style w:type="character" w:customStyle="1" w:styleId="BodyTextChar">
    <w:name w:val="Body Text Char"/>
    <w:basedOn w:val="DefaultParagraphFont"/>
    <w:link w:val="BodyText"/>
    <w:uiPriority w:val="99"/>
    <w:rsid w:val="005C3794"/>
    <w:rPr>
      <w:rFonts w:ascii="Arial" w:eastAsia="Times New Roman" w:hAnsi="Arial" w:cs="Times New Roman"/>
      <w:snapToGrid w:val="0"/>
      <w:color w:val="000000"/>
      <w:sz w:val="20"/>
      <w:szCs w:val="20"/>
    </w:rPr>
  </w:style>
  <w:style w:type="paragraph" w:styleId="BodyTextIndent">
    <w:name w:val="Body Text Indent"/>
    <w:basedOn w:val="Normal"/>
    <w:link w:val="BodyTextIndentChar"/>
    <w:uiPriority w:val="99"/>
    <w:rsid w:val="005C3794"/>
    <w:pPr>
      <w:ind w:left="1440" w:hanging="720"/>
      <w:jc w:val="both"/>
    </w:pPr>
  </w:style>
  <w:style w:type="character" w:customStyle="1" w:styleId="BodyTextIndentChar">
    <w:name w:val="Body Text Indent Char"/>
    <w:basedOn w:val="DefaultParagraphFont"/>
    <w:link w:val="BodyTextIndent"/>
    <w:uiPriority w:val="99"/>
    <w:rsid w:val="005C3794"/>
    <w:rPr>
      <w:rFonts w:ascii="Arial" w:eastAsia="Times New Roman" w:hAnsi="Arial" w:cs="Times New Roman"/>
      <w:snapToGrid w:val="0"/>
      <w:color w:val="000000"/>
      <w:sz w:val="20"/>
      <w:szCs w:val="20"/>
    </w:rPr>
  </w:style>
  <w:style w:type="paragraph" w:styleId="BodyTextIndent2">
    <w:name w:val="Body Text Indent 2"/>
    <w:basedOn w:val="Normal"/>
    <w:link w:val="BodyTextIndent2Char"/>
    <w:uiPriority w:val="99"/>
    <w:rsid w:val="005C3794"/>
    <w:pPr>
      <w:ind w:left="720" w:hanging="720"/>
      <w:jc w:val="both"/>
    </w:pPr>
  </w:style>
  <w:style w:type="character" w:customStyle="1" w:styleId="BodyTextIndent2Char">
    <w:name w:val="Body Text Indent 2 Char"/>
    <w:basedOn w:val="DefaultParagraphFont"/>
    <w:link w:val="BodyTextIndent2"/>
    <w:uiPriority w:val="99"/>
    <w:rsid w:val="005C3794"/>
    <w:rPr>
      <w:rFonts w:ascii="Arial" w:eastAsia="Times New Roman" w:hAnsi="Arial" w:cs="Times New Roman"/>
      <w:snapToGrid w:val="0"/>
      <w:color w:val="000000"/>
      <w:sz w:val="20"/>
      <w:szCs w:val="20"/>
    </w:rPr>
  </w:style>
  <w:style w:type="paragraph" w:styleId="BodyText2">
    <w:name w:val="Body Text 2"/>
    <w:basedOn w:val="Normal"/>
    <w:link w:val="BodyText2Char"/>
    <w:uiPriority w:val="99"/>
    <w:rsid w:val="005C3794"/>
    <w:pPr>
      <w:widowControl/>
      <w:jc w:val="both"/>
    </w:pPr>
    <w:rPr>
      <w:snapToGrid/>
      <w:color w:val="auto"/>
    </w:rPr>
  </w:style>
  <w:style w:type="character" w:customStyle="1" w:styleId="BodyText2Char">
    <w:name w:val="Body Text 2 Char"/>
    <w:basedOn w:val="DefaultParagraphFont"/>
    <w:link w:val="BodyText2"/>
    <w:uiPriority w:val="99"/>
    <w:rsid w:val="005C3794"/>
    <w:rPr>
      <w:rFonts w:ascii="Arial" w:eastAsia="Times New Roman" w:hAnsi="Arial" w:cs="Times New Roman"/>
      <w:sz w:val="20"/>
      <w:szCs w:val="20"/>
    </w:rPr>
  </w:style>
  <w:style w:type="paragraph" w:customStyle="1" w:styleId="ChapterNumber">
    <w:name w:val="ChapterNumber"/>
    <w:basedOn w:val="Normal"/>
    <w:next w:val="Normal"/>
    <w:uiPriority w:val="99"/>
    <w:rsid w:val="005C3794"/>
    <w:pPr>
      <w:widowControl/>
      <w:spacing w:after="360"/>
    </w:pPr>
    <w:rPr>
      <w:rFonts w:ascii="Times New Roman" w:hAnsi="Times New Roman"/>
      <w:snapToGrid/>
      <w:color w:val="auto"/>
      <w:sz w:val="24"/>
      <w:lang w:eastAsia="ru-RU"/>
    </w:rPr>
  </w:style>
  <w:style w:type="paragraph" w:styleId="Salutation">
    <w:name w:val="Salutation"/>
    <w:basedOn w:val="Normal"/>
    <w:next w:val="Normal"/>
    <w:link w:val="SalutationChar"/>
    <w:uiPriority w:val="99"/>
    <w:rsid w:val="005C3794"/>
    <w:pPr>
      <w:widowControl/>
    </w:pPr>
    <w:rPr>
      <w:rFonts w:ascii="Times New Roman" w:hAnsi="Times New Roman"/>
      <w:snapToGrid/>
      <w:color w:val="auto"/>
      <w:sz w:val="24"/>
      <w:szCs w:val="24"/>
    </w:rPr>
  </w:style>
  <w:style w:type="character" w:customStyle="1" w:styleId="SalutationChar">
    <w:name w:val="Salutation Char"/>
    <w:basedOn w:val="DefaultParagraphFont"/>
    <w:link w:val="Salutation"/>
    <w:uiPriority w:val="99"/>
    <w:rsid w:val="005C3794"/>
    <w:rPr>
      <w:rFonts w:ascii="Times New Roman" w:eastAsia="Times New Roman" w:hAnsi="Times New Roman" w:cs="Times New Roman"/>
      <w:sz w:val="24"/>
      <w:szCs w:val="24"/>
    </w:rPr>
  </w:style>
  <w:style w:type="paragraph" w:styleId="ListParagraph">
    <w:name w:val="List Paragraph"/>
    <w:aliases w:val="Resume Title,Colorful List - Accent 11,ICR Paragraph,Citation List,List Paragraph (numbered (a)),References,ReferencesCxSpLast,lp1,Normal 2,Colorful List - Accent 12,Main numbered paragraph,TOC style,Table,Bullet OSM,Proposal Bullet List"/>
    <w:basedOn w:val="Normal"/>
    <w:link w:val="ListParagraphChar"/>
    <w:uiPriority w:val="34"/>
    <w:qFormat/>
    <w:rsid w:val="00B61897"/>
    <w:pPr>
      <w:ind w:left="720"/>
      <w:contextualSpacing/>
    </w:pPr>
  </w:style>
  <w:style w:type="paragraph" w:styleId="BalloonText">
    <w:name w:val="Balloon Text"/>
    <w:basedOn w:val="Normal"/>
    <w:link w:val="BalloonTextChar"/>
    <w:uiPriority w:val="99"/>
    <w:semiHidden/>
    <w:unhideWhenUsed/>
    <w:rsid w:val="004666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6D2"/>
    <w:rPr>
      <w:rFonts w:ascii="Segoe UI" w:eastAsia="Times New Roman" w:hAnsi="Segoe UI" w:cs="Segoe UI"/>
      <w:snapToGrid w:val="0"/>
      <w:color w:val="000000"/>
      <w:sz w:val="18"/>
      <w:szCs w:val="18"/>
    </w:rPr>
  </w:style>
  <w:style w:type="paragraph" w:styleId="FootnoteText">
    <w:name w:val="footnote text"/>
    <w:basedOn w:val="Normal"/>
    <w:link w:val="FootnoteTextChar"/>
    <w:uiPriority w:val="99"/>
    <w:semiHidden/>
    <w:unhideWhenUsed/>
    <w:rsid w:val="000D76ED"/>
  </w:style>
  <w:style w:type="character" w:customStyle="1" w:styleId="FootnoteTextChar">
    <w:name w:val="Footnote Text Char"/>
    <w:basedOn w:val="DefaultParagraphFont"/>
    <w:link w:val="FootnoteText"/>
    <w:uiPriority w:val="99"/>
    <w:semiHidden/>
    <w:rsid w:val="000D76ED"/>
    <w:rPr>
      <w:rFonts w:ascii="Arial" w:eastAsia="Times New Roman" w:hAnsi="Arial" w:cs="Times New Roman"/>
      <w:snapToGrid w:val="0"/>
      <w:color w:val="000000"/>
      <w:sz w:val="20"/>
      <w:szCs w:val="20"/>
    </w:rPr>
  </w:style>
  <w:style w:type="character" w:styleId="FootnoteReference">
    <w:name w:val="footnote reference"/>
    <w:basedOn w:val="DefaultParagraphFont"/>
    <w:uiPriority w:val="99"/>
    <w:semiHidden/>
    <w:unhideWhenUsed/>
    <w:rsid w:val="000D76ED"/>
    <w:rPr>
      <w:vertAlign w:val="superscript"/>
    </w:rPr>
  </w:style>
  <w:style w:type="paragraph" w:customStyle="1" w:styleId="SBDBT2ndlevel">
    <w:name w:val="SBD_BT_2nd level"/>
    <w:basedOn w:val="Normal"/>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CommentReference">
    <w:name w:val="annotation reference"/>
    <w:basedOn w:val="DefaultParagraphFont"/>
    <w:uiPriority w:val="99"/>
    <w:semiHidden/>
    <w:unhideWhenUsed/>
    <w:rsid w:val="00110AFA"/>
    <w:rPr>
      <w:sz w:val="16"/>
      <w:szCs w:val="16"/>
    </w:rPr>
  </w:style>
  <w:style w:type="paragraph" w:styleId="CommentText">
    <w:name w:val="annotation text"/>
    <w:basedOn w:val="Normal"/>
    <w:link w:val="CommentTextChar"/>
    <w:uiPriority w:val="99"/>
    <w:unhideWhenUsed/>
    <w:rsid w:val="00110AFA"/>
  </w:style>
  <w:style w:type="character" w:customStyle="1" w:styleId="CommentTextChar">
    <w:name w:val="Comment Text Char"/>
    <w:basedOn w:val="DefaultParagraphFont"/>
    <w:link w:val="CommentText"/>
    <w:uiPriority w:val="99"/>
    <w:rsid w:val="00110AFA"/>
    <w:rPr>
      <w:rFonts w:ascii="Arial" w:eastAsia="Times New Roman" w:hAnsi="Arial" w:cs="Times New Roman"/>
      <w:snapToGrid w:val="0"/>
      <w:color w:val="000000"/>
      <w:sz w:val="20"/>
      <w:szCs w:val="20"/>
    </w:rPr>
  </w:style>
  <w:style w:type="paragraph" w:styleId="CommentSubject">
    <w:name w:val="annotation subject"/>
    <w:basedOn w:val="CommentText"/>
    <w:next w:val="CommentText"/>
    <w:link w:val="CommentSubjectChar"/>
    <w:uiPriority w:val="99"/>
    <w:semiHidden/>
    <w:unhideWhenUsed/>
    <w:rsid w:val="00110AFA"/>
    <w:rPr>
      <w:b/>
      <w:bCs/>
    </w:rPr>
  </w:style>
  <w:style w:type="character" w:customStyle="1" w:styleId="CommentSubjectChar">
    <w:name w:val="Comment Subject Char"/>
    <w:basedOn w:val="CommentTextChar"/>
    <w:link w:val="CommentSubject"/>
    <w:uiPriority w:val="99"/>
    <w:semiHidden/>
    <w:rsid w:val="00110AFA"/>
    <w:rPr>
      <w:rFonts w:ascii="Arial" w:eastAsia="Times New Roman" w:hAnsi="Arial" w:cs="Times New Roman"/>
      <w:b/>
      <w:bCs/>
      <w:snapToGrid w:val="0"/>
      <w:color w:val="000000"/>
      <w:sz w:val="20"/>
      <w:szCs w:val="20"/>
    </w:rPr>
  </w:style>
  <w:style w:type="character" w:styleId="Hyperlink">
    <w:name w:val="Hyperlink"/>
    <w:basedOn w:val="DefaultParagraphFont"/>
    <w:uiPriority w:val="99"/>
    <w:unhideWhenUsed/>
    <w:rsid w:val="00E32E03"/>
    <w:rPr>
      <w:color w:val="0000FF" w:themeColor="hyperlink"/>
      <w:u w:val="single"/>
    </w:rPr>
  </w:style>
  <w:style w:type="character" w:customStyle="1" w:styleId="UnresolvedMention1">
    <w:name w:val="Unresolved Mention1"/>
    <w:basedOn w:val="DefaultParagraphFont"/>
    <w:uiPriority w:val="99"/>
    <w:semiHidden/>
    <w:unhideWhenUsed/>
    <w:rsid w:val="00E32E03"/>
    <w:rPr>
      <w:color w:val="605E5C"/>
      <w:shd w:val="clear" w:color="auto" w:fill="E1DFDD"/>
    </w:rPr>
  </w:style>
  <w:style w:type="character" w:styleId="FollowedHyperlink">
    <w:name w:val="FollowedHyperlink"/>
    <w:basedOn w:val="DefaultParagraphFont"/>
    <w:uiPriority w:val="99"/>
    <w:semiHidden/>
    <w:unhideWhenUsed/>
    <w:rsid w:val="004F72CE"/>
    <w:rPr>
      <w:color w:val="800080" w:themeColor="followedHyperlink"/>
      <w:u w:val="single"/>
    </w:rPr>
  </w:style>
  <w:style w:type="character" w:customStyle="1" w:styleId="ListParagraphChar">
    <w:name w:val="List Paragraph Char"/>
    <w:aliases w:val="Resume Title Char,Colorful List - Accent 11 Char,ICR Paragraph Char,Citation List Char,List Paragraph (numbered (a)) Char,References Char,ReferencesCxSpLast Char,lp1 Char,Normal 2 Char,Colorful List - Accent 12 Char,TOC style Char"/>
    <w:basedOn w:val="DefaultParagraphFont"/>
    <w:link w:val="ListParagraph"/>
    <w:uiPriority w:val="34"/>
    <w:qFormat/>
    <w:locked/>
    <w:rsid w:val="00F45CB9"/>
    <w:rPr>
      <w:rFonts w:ascii="Arial" w:eastAsia="Times New Roman" w:hAnsi="Arial" w:cs="Times New Roman"/>
      <w:snapToGrid w:val="0"/>
      <w:color w:val="000000"/>
      <w:sz w:val="20"/>
      <w:szCs w:val="20"/>
    </w:rPr>
  </w:style>
  <w:style w:type="table" w:styleId="TableGrid">
    <w:name w:val="Table Grid"/>
    <w:basedOn w:val="TableNormal"/>
    <w:uiPriority w:val="59"/>
    <w:rsid w:val="00791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
    <w:basedOn w:val="DefaultParagraphFont"/>
    <w:link w:val="Heading1"/>
    <w:rsid w:val="00F745C0"/>
    <w:rPr>
      <w:rFonts w:ascii="Times New Roman" w:eastAsia="Times New Roman" w:hAnsi="Times New Roman" w:cs="Times New Roman"/>
      <w:b/>
      <w:kern w:val="28"/>
      <w:sz w:val="52"/>
      <w:szCs w:val="20"/>
    </w:rPr>
  </w:style>
  <w:style w:type="character" w:customStyle="1" w:styleId="Heading4Char">
    <w:name w:val="Heading 4 Char"/>
    <w:basedOn w:val="DefaultParagraphFont"/>
    <w:link w:val="Heading4"/>
    <w:rsid w:val="00F745C0"/>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745C0"/>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F745C0"/>
    <w:rPr>
      <w:rFonts w:ascii="Times New Roman" w:eastAsia="Times New Roman" w:hAnsi="Times New Roman" w:cs="Times New Roman"/>
      <w:i/>
      <w:szCs w:val="20"/>
    </w:rPr>
  </w:style>
  <w:style w:type="character" w:customStyle="1" w:styleId="Heading7Char">
    <w:name w:val="Heading 7 Char"/>
    <w:basedOn w:val="DefaultParagraphFont"/>
    <w:link w:val="Heading7"/>
    <w:rsid w:val="00F745C0"/>
    <w:rPr>
      <w:rFonts w:ascii="Arial" w:eastAsia="Times New Roman" w:hAnsi="Arial" w:cs="Times New Roman"/>
      <w:sz w:val="20"/>
      <w:szCs w:val="20"/>
    </w:rPr>
  </w:style>
  <w:style w:type="character" w:customStyle="1" w:styleId="Heading8Char">
    <w:name w:val="Heading 8 Char"/>
    <w:basedOn w:val="DefaultParagraphFont"/>
    <w:link w:val="Heading8"/>
    <w:rsid w:val="00F745C0"/>
    <w:rPr>
      <w:rFonts w:ascii="Arial" w:eastAsia="Times New Roman" w:hAnsi="Arial" w:cs="Times New Roman"/>
      <w:i/>
      <w:sz w:val="20"/>
      <w:szCs w:val="20"/>
    </w:rPr>
  </w:style>
  <w:style w:type="character" w:customStyle="1" w:styleId="Heading9Char">
    <w:name w:val="Heading 9 Char"/>
    <w:basedOn w:val="DefaultParagraphFont"/>
    <w:link w:val="Heading9"/>
    <w:rsid w:val="00F745C0"/>
    <w:rPr>
      <w:rFonts w:ascii="Arial" w:eastAsia="Times New Roman" w:hAnsi="Arial" w:cs="Times New Roman"/>
      <w:b/>
      <w:i/>
      <w:sz w:val="18"/>
      <w:szCs w:val="20"/>
    </w:rPr>
  </w:style>
  <w:style w:type="paragraph" w:styleId="TOC1">
    <w:name w:val="toc 1"/>
    <w:basedOn w:val="Normal"/>
    <w:next w:val="Normal"/>
    <w:semiHidden/>
    <w:rsid w:val="00F745C0"/>
    <w:pPr>
      <w:widowControl/>
      <w:spacing w:before="240" w:after="240"/>
      <w:outlineLvl w:val="0"/>
    </w:pPr>
    <w:rPr>
      <w:rFonts w:ascii="Times New Roman" w:hAnsi="Times New Roman"/>
      <w:b/>
      <w:snapToGrid/>
      <w:color w:val="auto"/>
      <w:sz w:val="24"/>
    </w:rPr>
  </w:style>
  <w:style w:type="character" w:styleId="PageNumber">
    <w:name w:val="page number"/>
    <w:basedOn w:val="DefaultParagraphFont"/>
    <w:semiHidden/>
    <w:rsid w:val="00F745C0"/>
  </w:style>
  <w:style w:type="paragraph" w:styleId="TOC2">
    <w:name w:val="toc 2"/>
    <w:basedOn w:val="Normal"/>
    <w:next w:val="Normal"/>
    <w:autoRedefine/>
    <w:semiHidden/>
    <w:rsid w:val="00F745C0"/>
    <w:pPr>
      <w:widowControl/>
      <w:tabs>
        <w:tab w:val="left" w:pos="720"/>
        <w:tab w:val="left" w:pos="1440"/>
        <w:tab w:val="right" w:leader="dot" w:pos="9000"/>
      </w:tabs>
      <w:spacing w:after="120"/>
      <w:ind w:left="720" w:hanging="720"/>
      <w:outlineLvl w:val="1"/>
    </w:pPr>
    <w:rPr>
      <w:rFonts w:ascii="Times New Roman" w:hAnsi="Times New Roman"/>
      <w:noProof/>
      <w:snapToGrid/>
      <w:color w:val="auto"/>
      <w:sz w:val="24"/>
    </w:rPr>
  </w:style>
  <w:style w:type="paragraph" w:styleId="Title">
    <w:name w:val="Title"/>
    <w:basedOn w:val="Normal"/>
    <w:link w:val="TitleChar"/>
    <w:qFormat/>
    <w:rsid w:val="00F745C0"/>
    <w:pPr>
      <w:widowControl/>
      <w:jc w:val="center"/>
    </w:pPr>
    <w:rPr>
      <w:rFonts w:ascii="Times New Roman" w:hAnsi="Times New Roman"/>
      <w:b/>
      <w:snapToGrid/>
      <w:color w:val="auto"/>
      <w:sz w:val="48"/>
    </w:rPr>
  </w:style>
  <w:style w:type="character" w:customStyle="1" w:styleId="TitleChar">
    <w:name w:val="Title Char"/>
    <w:basedOn w:val="DefaultParagraphFont"/>
    <w:link w:val="Title"/>
    <w:rsid w:val="00F745C0"/>
    <w:rPr>
      <w:rFonts w:ascii="Times New Roman" w:eastAsia="Times New Roman" w:hAnsi="Times New Roman" w:cs="Times New Roman"/>
      <w:b/>
      <w:sz w:val="48"/>
      <w:szCs w:val="20"/>
    </w:rPr>
  </w:style>
  <w:style w:type="paragraph" w:styleId="List">
    <w:name w:val="List"/>
    <w:basedOn w:val="Normal"/>
    <w:semiHidden/>
    <w:rsid w:val="00F745C0"/>
    <w:pPr>
      <w:widowControl/>
      <w:spacing w:before="120" w:after="120"/>
      <w:ind w:left="1440"/>
      <w:jc w:val="both"/>
    </w:pPr>
    <w:rPr>
      <w:rFonts w:ascii="Times New Roman" w:hAnsi="Times New Roman"/>
      <w:snapToGrid/>
      <w:color w:val="auto"/>
      <w:sz w:val="24"/>
    </w:rPr>
  </w:style>
  <w:style w:type="paragraph" w:customStyle="1" w:styleId="SectionVHeader">
    <w:name w:val="Section V. Header"/>
    <w:basedOn w:val="Normal"/>
    <w:rsid w:val="00F745C0"/>
    <w:pPr>
      <w:widowControl/>
      <w:jc w:val="center"/>
    </w:pPr>
    <w:rPr>
      <w:rFonts w:ascii="Times New Roman" w:hAnsi="Times New Roman"/>
      <w:b/>
      <w:snapToGrid/>
      <w:color w:val="auto"/>
      <w:sz w:val="36"/>
    </w:rPr>
  </w:style>
  <w:style w:type="paragraph" w:customStyle="1" w:styleId="SectionVIIHeader2">
    <w:name w:val="Section VII Header2"/>
    <w:basedOn w:val="Heading1"/>
    <w:autoRedefine/>
    <w:rsid w:val="00F745C0"/>
    <w:pPr>
      <w:numPr>
        <w:numId w:val="20"/>
      </w:numPr>
    </w:pPr>
    <w:rPr>
      <w:sz w:val="36"/>
    </w:rPr>
  </w:style>
  <w:style w:type="paragraph" w:customStyle="1" w:styleId="SectionXHeader3">
    <w:name w:val="Section X Header 3"/>
    <w:basedOn w:val="Heading1"/>
    <w:autoRedefine/>
    <w:rsid w:val="00F745C0"/>
    <w:pPr>
      <w:spacing w:after="0"/>
    </w:pPr>
    <w:rPr>
      <w:kern w:val="0"/>
      <w:sz w:val="48"/>
    </w:rPr>
  </w:style>
  <w:style w:type="paragraph" w:customStyle="1" w:styleId="TOCNumber1">
    <w:name w:val="TOC Number1"/>
    <w:basedOn w:val="Heading4"/>
    <w:autoRedefine/>
    <w:rsid w:val="00F745C0"/>
    <w:pPr>
      <w:numPr>
        <w:ilvl w:val="0"/>
        <w:numId w:val="0"/>
      </w:numPr>
      <w:tabs>
        <w:tab w:val="left" w:pos="450"/>
      </w:tabs>
      <w:spacing w:before="120" w:after="120"/>
      <w:jc w:val="left"/>
      <w:outlineLvl w:val="9"/>
    </w:pPr>
    <w:rPr>
      <w:b/>
    </w:rPr>
  </w:style>
  <w:style w:type="paragraph" w:customStyle="1" w:styleId="Part1">
    <w:name w:val="Part 1"/>
    <w:aliases w:val="2,3 Header 4"/>
    <w:basedOn w:val="Normal"/>
    <w:autoRedefine/>
    <w:rsid w:val="00F745C0"/>
    <w:pPr>
      <w:widowControl/>
      <w:spacing w:before="240" w:after="240"/>
      <w:jc w:val="center"/>
    </w:pPr>
    <w:rPr>
      <w:rFonts w:ascii="Times New Roman" w:hAnsi="Times New Roman"/>
      <w:b/>
      <w:snapToGrid/>
      <w:color w:val="auto"/>
      <w:sz w:val="52"/>
    </w:rPr>
  </w:style>
  <w:style w:type="paragraph" w:styleId="TableofFigures">
    <w:name w:val="table of figures"/>
    <w:basedOn w:val="Normal"/>
    <w:next w:val="Normal"/>
    <w:semiHidden/>
    <w:rsid w:val="00F745C0"/>
    <w:pPr>
      <w:widowControl/>
      <w:ind w:left="480" w:hanging="480"/>
      <w:jc w:val="both"/>
    </w:pPr>
    <w:rPr>
      <w:rFonts w:ascii="Times New Roman" w:hAnsi="Times New Roman"/>
      <w:snapToGrid/>
      <w:color w:val="auto"/>
      <w:sz w:val="24"/>
    </w:rPr>
  </w:style>
  <w:style w:type="paragraph" w:customStyle="1" w:styleId="Header1-Clauses">
    <w:name w:val="Header 1 - Clauses"/>
    <w:basedOn w:val="Normal"/>
    <w:rsid w:val="00F745C0"/>
    <w:pPr>
      <w:widowControl/>
      <w:tabs>
        <w:tab w:val="num" w:pos="432"/>
      </w:tabs>
      <w:ind w:left="432" w:hanging="432"/>
    </w:pPr>
    <w:rPr>
      <w:rFonts w:ascii="Times New Roman" w:hAnsi="Times New Roman"/>
      <w:b/>
      <w:snapToGrid/>
      <w:color w:val="auto"/>
      <w:sz w:val="24"/>
    </w:rPr>
  </w:style>
  <w:style w:type="paragraph" w:customStyle="1" w:styleId="Header2-SubClauses">
    <w:name w:val="Header 2 - SubClauses"/>
    <w:basedOn w:val="Normal"/>
    <w:rsid w:val="00F745C0"/>
    <w:pPr>
      <w:widowControl/>
      <w:tabs>
        <w:tab w:val="left" w:pos="619"/>
      </w:tabs>
      <w:spacing w:after="200"/>
      <w:ind w:left="619" w:hanging="619"/>
      <w:jc w:val="both"/>
    </w:pPr>
    <w:rPr>
      <w:rFonts w:ascii="Times New Roman" w:hAnsi="Times New Roman"/>
      <w:snapToGrid/>
      <w:color w:val="auto"/>
      <w:sz w:val="24"/>
    </w:rPr>
  </w:style>
  <w:style w:type="paragraph" w:customStyle="1" w:styleId="Header3-Paragraph">
    <w:name w:val="Header 3 - Paragraph"/>
    <w:basedOn w:val="Normal"/>
    <w:rsid w:val="00F745C0"/>
    <w:pPr>
      <w:widowControl/>
      <w:tabs>
        <w:tab w:val="num" w:pos="864"/>
      </w:tabs>
      <w:spacing w:after="200"/>
      <w:ind w:left="1238" w:hanging="619"/>
      <w:jc w:val="both"/>
    </w:pPr>
    <w:rPr>
      <w:rFonts w:ascii="Times New Roman" w:hAnsi="Times New Roman"/>
      <w:snapToGrid/>
      <w:color w:val="auto"/>
      <w:sz w:val="24"/>
    </w:rPr>
  </w:style>
  <w:style w:type="paragraph" w:customStyle="1" w:styleId="Level2Body">
    <w:name w:val="Level 2 (Body)"/>
    <w:next w:val="Normal"/>
    <w:rsid w:val="00F745C0"/>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Level3Body">
    <w:name w:val="Level 3 (Body)"/>
    <w:rsid w:val="00F745C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Table1Tab">
    <w:name w:val="Table 1 Tab"/>
    <w:next w:val="Normal"/>
    <w:rsid w:val="00F745C0"/>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paragraph" w:styleId="Revision">
    <w:name w:val="Revision"/>
    <w:hidden/>
    <w:uiPriority w:val="99"/>
    <w:semiHidden/>
    <w:rsid w:val="00F745C0"/>
    <w:pPr>
      <w:spacing w:after="0" w:line="240" w:lineRule="auto"/>
    </w:pPr>
    <w:rPr>
      <w:rFonts w:ascii="Times New Roman" w:eastAsia="Times New Roman" w:hAnsi="Times New Roman" w:cs="Times New Roman"/>
      <w:sz w:val="24"/>
      <w:szCs w:val="20"/>
    </w:rPr>
  </w:style>
  <w:style w:type="table" w:customStyle="1" w:styleId="GridTable5Dark-Accent31">
    <w:name w:val="Grid Table 5 Dark - Accent 31"/>
    <w:basedOn w:val="TableNormal"/>
    <w:uiPriority w:val="50"/>
    <w:rsid w:val="00F745C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F745C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1">
    <w:name w:val="Grid Table 5 Dark1"/>
    <w:basedOn w:val="TableNormal"/>
    <w:uiPriority w:val="50"/>
    <w:rsid w:val="00F745C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msonormal0">
    <w:name w:val="msonormal"/>
    <w:basedOn w:val="Normal"/>
    <w:rsid w:val="00F745C0"/>
    <w:pPr>
      <w:widowControl/>
      <w:spacing w:before="100" w:beforeAutospacing="1" w:after="100" w:afterAutospacing="1"/>
    </w:pPr>
    <w:rPr>
      <w:rFonts w:ascii="Times New Roman" w:hAnsi="Times New Roman"/>
      <w:snapToGrid/>
      <w:color w:val="auto"/>
      <w:sz w:val="24"/>
      <w:szCs w:val="24"/>
      <w:lang w:val="en-IN" w:eastAsia="en-IN"/>
    </w:rPr>
  </w:style>
  <w:style w:type="paragraph" w:customStyle="1" w:styleId="xl65">
    <w:name w:val="xl65"/>
    <w:basedOn w:val="Normal"/>
    <w:rsid w:val="00F745C0"/>
    <w:pPr>
      <w:widowControl/>
      <w:spacing w:before="100" w:beforeAutospacing="1" w:after="100" w:afterAutospacing="1"/>
    </w:pPr>
    <w:rPr>
      <w:rFonts w:ascii="Cambria" w:hAnsi="Cambria"/>
      <w:snapToGrid/>
      <w:color w:val="auto"/>
      <w:sz w:val="24"/>
      <w:szCs w:val="24"/>
      <w:lang w:val="en-IN" w:eastAsia="en-IN"/>
    </w:rPr>
  </w:style>
  <w:style w:type="paragraph" w:customStyle="1" w:styleId="xl66">
    <w:name w:val="xl66"/>
    <w:basedOn w:val="Normal"/>
    <w:rsid w:val="00F745C0"/>
    <w:pPr>
      <w:widowControl/>
      <w:spacing w:before="100" w:beforeAutospacing="1" w:after="100" w:afterAutospacing="1"/>
    </w:pPr>
    <w:rPr>
      <w:rFonts w:ascii="Times New Roman" w:hAnsi="Times New Roman"/>
      <w:snapToGrid/>
      <w:color w:val="auto"/>
      <w:sz w:val="24"/>
      <w:szCs w:val="24"/>
      <w:lang w:val="en-IN" w:eastAsia="en-IN"/>
    </w:rPr>
  </w:style>
  <w:style w:type="paragraph" w:customStyle="1" w:styleId="xl67">
    <w:name w:val="xl67"/>
    <w:basedOn w:val="Normal"/>
    <w:rsid w:val="00F745C0"/>
    <w:pPr>
      <w:widowControl/>
      <w:spacing w:before="100" w:beforeAutospacing="1" w:after="100" w:afterAutospacing="1"/>
      <w:jc w:val="center"/>
      <w:textAlignment w:val="center"/>
    </w:pPr>
    <w:rPr>
      <w:rFonts w:ascii="Cambria" w:hAnsi="Cambria"/>
      <w:snapToGrid/>
      <w:color w:val="auto"/>
      <w:sz w:val="24"/>
      <w:szCs w:val="24"/>
      <w:lang w:val="en-IN" w:eastAsia="en-IN"/>
    </w:rPr>
  </w:style>
  <w:style w:type="paragraph" w:customStyle="1" w:styleId="xl68">
    <w:name w:val="xl68"/>
    <w:basedOn w:val="Normal"/>
    <w:rsid w:val="00F745C0"/>
    <w:pPr>
      <w:widowControl/>
      <w:spacing w:before="100" w:beforeAutospacing="1" w:after="100" w:afterAutospacing="1"/>
      <w:textAlignment w:val="center"/>
    </w:pPr>
    <w:rPr>
      <w:rFonts w:ascii="Cambria" w:hAnsi="Cambria"/>
      <w:snapToGrid/>
      <w:color w:val="auto"/>
      <w:sz w:val="24"/>
      <w:szCs w:val="24"/>
      <w:lang w:val="en-IN" w:eastAsia="en-IN"/>
    </w:rPr>
  </w:style>
  <w:style w:type="paragraph" w:customStyle="1" w:styleId="xl69">
    <w:name w:val="xl69"/>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snapToGrid/>
      <w:color w:val="auto"/>
      <w:sz w:val="24"/>
      <w:szCs w:val="24"/>
      <w:lang w:val="en-IN" w:eastAsia="en-IN"/>
    </w:rPr>
  </w:style>
  <w:style w:type="paragraph" w:customStyle="1" w:styleId="xl70">
    <w:name w:val="xl70"/>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ascii="Cambria" w:hAnsi="Cambria"/>
      <w:snapToGrid/>
      <w:sz w:val="24"/>
      <w:szCs w:val="24"/>
      <w:lang w:val="en-IN" w:eastAsia="en-IN"/>
    </w:rPr>
  </w:style>
  <w:style w:type="paragraph" w:customStyle="1" w:styleId="xl71">
    <w:name w:val="xl71"/>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mbria" w:hAnsi="Cambria"/>
      <w:snapToGrid/>
      <w:color w:val="auto"/>
      <w:sz w:val="24"/>
      <w:szCs w:val="24"/>
      <w:lang w:val="en-IN" w:eastAsia="en-IN"/>
    </w:rPr>
  </w:style>
  <w:style w:type="paragraph" w:customStyle="1" w:styleId="xl72">
    <w:name w:val="xl72"/>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mbria" w:hAnsi="Cambria"/>
      <w:snapToGrid/>
      <w:color w:val="auto"/>
      <w:sz w:val="24"/>
      <w:szCs w:val="24"/>
      <w:lang w:val="en-IN" w:eastAsia="en-IN"/>
    </w:rPr>
  </w:style>
  <w:style w:type="paragraph" w:customStyle="1" w:styleId="xl73">
    <w:name w:val="xl73"/>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ascii="Cambria" w:hAnsi="Cambria"/>
      <w:snapToGrid/>
      <w:color w:val="auto"/>
      <w:sz w:val="24"/>
      <w:szCs w:val="24"/>
      <w:lang w:val="en-IN" w:eastAsia="en-IN"/>
    </w:rPr>
  </w:style>
  <w:style w:type="paragraph" w:customStyle="1" w:styleId="xl74">
    <w:name w:val="xl74"/>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rFonts w:ascii="Cambria" w:hAnsi="Cambria"/>
      <w:snapToGrid/>
      <w:sz w:val="24"/>
      <w:szCs w:val="24"/>
      <w:lang w:val="en-IN" w:eastAsia="en-IN"/>
    </w:rPr>
  </w:style>
  <w:style w:type="paragraph" w:customStyle="1" w:styleId="xl75">
    <w:name w:val="xl75"/>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mbria" w:hAnsi="Cambria"/>
      <w:snapToGrid/>
      <w:color w:val="auto"/>
      <w:sz w:val="24"/>
      <w:szCs w:val="24"/>
      <w:lang w:val="en-IN" w:eastAsia="en-IN"/>
    </w:rPr>
  </w:style>
  <w:style w:type="paragraph" w:customStyle="1" w:styleId="xl76">
    <w:name w:val="xl76"/>
    <w:basedOn w:val="Normal"/>
    <w:rsid w:val="00F745C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mbria" w:hAnsi="Cambria"/>
      <w:snapToGrid/>
      <w:color w:val="auto"/>
      <w:sz w:val="24"/>
      <w:szCs w:val="24"/>
      <w:lang w:val="en-IN" w:eastAsia="en-IN"/>
    </w:rPr>
  </w:style>
  <w:style w:type="paragraph" w:customStyle="1" w:styleId="TableParagraph">
    <w:name w:val="Table Paragraph"/>
    <w:basedOn w:val="Normal"/>
    <w:uiPriority w:val="1"/>
    <w:qFormat/>
    <w:rsid w:val="00CA12F9"/>
    <w:pPr>
      <w:autoSpaceDE w:val="0"/>
      <w:autoSpaceDN w:val="0"/>
      <w:spacing w:before="56"/>
      <w:ind w:left="34"/>
    </w:pPr>
    <w:rPr>
      <w:rFonts w:ascii="Arial MT" w:eastAsia="Arial MT" w:hAnsi="Arial MT" w:cs="Arial MT"/>
      <w:snapToGrid/>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5065">
      <w:bodyDiv w:val="1"/>
      <w:marLeft w:val="0"/>
      <w:marRight w:val="0"/>
      <w:marTop w:val="0"/>
      <w:marBottom w:val="0"/>
      <w:divBdr>
        <w:top w:val="none" w:sz="0" w:space="0" w:color="auto"/>
        <w:left w:val="none" w:sz="0" w:space="0" w:color="auto"/>
        <w:bottom w:val="none" w:sz="0" w:space="0" w:color="auto"/>
        <w:right w:val="none" w:sz="0" w:space="0" w:color="auto"/>
      </w:divBdr>
    </w:div>
    <w:div w:id="99227982">
      <w:bodyDiv w:val="1"/>
      <w:marLeft w:val="0"/>
      <w:marRight w:val="0"/>
      <w:marTop w:val="0"/>
      <w:marBottom w:val="0"/>
      <w:divBdr>
        <w:top w:val="none" w:sz="0" w:space="0" w:color="auto"/>
        <w:left w:val="none" w:sz="0" w:space="0" w:color="auto"/>
        <w:bottom w:val="none" w:sz="0" w:space="0" w:color="auto"/>
        <w:right w:val="none" w:sz="0" w:space="0" w:color="auto"/>
      </w:divBdr>
    </w:div>
    <w:div w:id="114637555">
      <w:bodyDiv w:val="1"/>
      <w:marLeft w:val="0"/>
      <w:marRight w:val="0"/>
      <w:marTop w:val="0"/>
      <w:marBottom w:val="0"/>
      <w:divBdr>
        <w:top w:val="none" w:sz="0" w:space="0" w:color="auto"/>
        <w:left w:val="none" w:sz="0" w:space="0" w:color="auto"/>
        <w:bottom w:val="none" w:sz="0" w:space="0" w:color="auto"/>
        <w:right w:val="none" w:sz="0" w:space="0" w:color="auto"/>
      </w:divBdr>
    </w:div>
    <w:div w:id="166218019">
      <w:bodyDiv w:val="1"/>
      <w:marLeft w:val="0"/>
      <w:marRight w:val="0"/>
      <w:marTop w:val="0"/>
      <w:marBottom w:val="0"/>
      <w:divBdr>
        <w:top w:val="none" w:sz="0" w:space="0" w:color="auto"/>
        <w:left w:val="none" w:sz="0" w:space="0" w:color="auto"/>
        <w:bottom w:val="none" w:sz="0" w:space="0" w:color="auto"/>
        <w:right w:val="none" w:sz="0" w:space="0" w:color="auto"/>
      </w:divBdr>
    </w:div>
    <w:div w:id="231357252">
      <w:bodyDiv w:val="1"/>
      <w:marLeft w:val="0"/>
      <w:marRight w:val="0"/>
      <w:marTop w:val="0"/>
      <w:marBottom w:val="0"/>
      <w:divBdr>
        <w:top w:val="none" w:sz="0" w:space="0" w:color="auto"/>
        <w:left w:val="none" w:sz="0" w:space="0" w:color="auto"/>
        <w:bottom w:val="none" w:sz="0" w:space="0" w:color="auto"/>
        <w:right w:val="none" w:sz="0" w:space="0" w:color="auto"/>
      </w:divBdr>
    </w:div>
    <w:div w:id="231740252">
      <w:bodyDiv w:val="1"/>
      <w:marLeft w:val="0"/>
      <w:marRight w:val="0"/>
      <w:marTop w:val="0"/>
      <w:marBottom w:val="0"/>
      <w:divBdr>
        <w:top w:val="none" w:sz="0" w:space="0" w:color="auto"/>
        <w:left w:val="none" w:sz="0" w:space="0" w:color="auto"/>
        <w:bottom w:val="none" w:sz="0" w:space="0" w:color="auto"/>
        <w:right w:val="none" w:sz="0" w:space="0" w:color="auto"/>
      </w:divBdr>
    </w:div>
    <w:div w:id="254286104">
      <w:bodyDiv w:val="1"/>
      <w:marLeft w:val="0"/>
      <w:marRight w:val="0"/>
      <w:marTop w:val="0"/>
      <w:marBottom w:val="0"/>
      <w:divBdr>
        <w:top w:val="none" w:sz="0" w:space="0" w:color="auto"/>
        <w:left w:val="none" w:sz="0" w:space="0" w:color="auto"/>
        <w:bottom w:val="none" w:sz="0" w:space="0" w:color="auto"/>
        <w:right w:val="none" w:sz="0" w:space="0" w:color="auto"/>
      </w:divBdr>
    </w:div>
    <w:div w:id="286277207">
      <w:bodyDiv w:val="1"/>
      <w:marLeft w:val="0"/>
      <w:marRight w:val="0"/>
      <w:marTop w:val="0"/>
      <w:marBottom w:val="0"/>
      <w:divBdr>
        <w:top w:val="none" w:sz="0" w:space="0" w:color="auto"/>
        <w:left w:val="none" w:sz="0" w:space="0" w:color="auto"/>
        <w:bottom w:val="none" w:sz="0" w:space="0" w:color="auto"/>
        <w:right w:val="none" w:sz="0" w:space="0" w:color="auto"/>
      </w:divBdr>
    </w:div>
    <w:div w:id="298848572">
      <w:bodyDiv w:val="1"/>
      <w:marLeft w:val="0"/>
      <w:marRight w:val="0"/>
      <w:marTop w:val="0"/>
      <w:marBottom w:val="0"/>
      <w:divBdr>
        <w:top w:val="none" w:sz="0" w:space="0" w:color="auto"/>
        <w:left w:val="none" w:sz="0" w:space="0" w:color="auto"/>
        <w:bottom w:val="none" w:sz="0" w:space="0" w:color="auto"/>
        <w:right w:val="none" w:sz="0" w:space="0" w:color="auto"/>
      </w:divBdr>
    </w:div>
    <w:div w:id="375201602">
      <w:bodyDiv w:val="1"/>
      <w:marLeft w:val="0"/>
      <w:marRight w:val="0"/>
      <w:marTop w:val="0"/>
      <w:marBottom w:val="0"/>
      <w:divBdr>
        <w:top w:val="none" w:sz="0" w:space="0" w:color="auto"/>
        <w:left w:val="none" w:sz="0" w:space="0" w:color="auto"/>
        <w:bottom w:val="none" w:sz="0" w:space="0" w:color="auto"/>
        <w:right w:val="none" w:sz="0" w:space="0" w:color="auto"/>
      </w:divBdr>
    </w:div>
    <w:div w:id="529030896">
      <w:bodyDiv w:val="1"/>
      <w:marLeft w:val="0"/>
      <w:marRight w:val="0"/>
      <w:marTop w:val="0"/>
      <w:marBottom w:val="0"/>
      <w:divBdr>
        <w:top w:val="none" w:sz="0" w:space="0" w:color="auto"/>
        <w:left w:val="none" w:sz="0" w:space="0" w:color="auto"/>
        <w:bottom w:val="none" w:sz="0" w:space="0" w:color="auto"/>
        <w:right w:val="none" w:sz="0" w:space="0" w:color="auto"/>
      </w:divBdr>
    </w:div>
    <w:div w:id="616302235">
      <w:bodyDiv w:val="1"/>
      <w:marLeft w:val="0"/>
      <w:marRight w:val="0"/>
      <w:marTop w:val="0"/>
      <w:marBottom w:val="0"/>
      <w:divBdr>
        <w:top w:val="none" w:sz="0" w:space="0" w:color="auto"/>
        <w:left w:val="none" w:sz="0" w:space="0" w:color="auto"/>
        <w:bottom w:val="none" w:sz="0" w:space="0" w:color="auto"/>
        <w:right w:val="none" w:sz="0" w:space="0" w:color="auto"/>
      </w:divBdr>
    </w:div>
    <w:div w:id="729964165">
      <w:bodyDiv w:val="1"/>
      <w:marLeft w:val="0"/>
      <w:marRight w:val="0"/>
      <w:marTop w:val="0"/>
      <w:marBottom w:val="0"/>
      <w:divBdr>
        <w:top w:val="none" w:sz="0" w:space="0" w:color="auto"/>
        <w:left w:val="none" w:sz="0" w:space="0" w:color="auto"/>
        <w:bottom w:val="none" w:sz="0" w:space="0" w:color="auto"/>
        <w:right w:val="none" w:sz="0" w:space="0" w:color="auto"/>
      </w:divBdr>
    </w:div>
    <w:div w:id="779102740">
      <w:bodyDiv w:val="1"/>
      <w:marLeft w:val="0"/>
      <w:marRight w:val="0"/>
      <w:marTop w:val="0"/>
      <w:marBottom w:val="0"/>
      <w:divBdr>
        <w:top w:val="none" w:sz="0" w:space="0" w:color="auto"/>
        <w:left w:val="none" w:sz="0" w:space="0" w:color="auto"/>
        <w:bottom w:val="none" w:sz="0" w:space="0" w:color="auto"/>
        <w:right w:val="none" w:sz="0" w:space="0" w:color="auto"/>
      </w:divBdr>
    </w:div>
    <w:div w:id="795761797">
      <w:bodyDiv w:val="1"/>
      <w:marLeft w:val="0"/>
      <w:marRight w:val="0"/>
      <w:marTop w:val="0"/>
      <w:marBottom w:val="0"/>
      <w:divBdr>
        <w:top w:val="none" w:sz="0" w:space="0" w:color="auto"/>
        <w:left w:val="none" w:sz="0" w:space="0" w:color="auto"/>
        <w:bottom w:val="none" w:sz="0" w:space="0" w:color="auto"/>
        <w:right w:val="none" w:sz="0" w:space="0" w:color="auto"/>
      </w:divBdr>
    </w:div>
    <w:div w:id="913465304">
      <w:bodyDiv w:val="1"/>
      <w:marLeft w:val="0"/>
      <w:marRight w:val="0"/>
      <w:marTop w:val="0"/>
      <w:marBottom w:val="0"/>
      <w:divBdr>
        <w:top w:val="none" w:sz="0" w:space="0" w:color="auto"/>
        <w:left w:val="none" w:sz="0" w:space="0" w:color="auto"/>
        <w:bottom w:val="none" w:sz="0" w:space="0" w:color="auto"/>
        <w:right w:val="none" w:sz="0" w:space="0" w:color="auto"/>
      </w:divBdr>
    </w:div>
    <w:div w:id="924650618">
      <w:bodyDiv w:val="1"/>
      <w:marLeft w:val="0"/>
      <w:marRight w:val="0"/>
      <w:marTop w:val="0"/>
      <w:marBottom w:val="0"/>
      <w:divBdr>
        <w:top w:val="none" w:sz="0" w:space="0" w:color="auto"/>
        <w:left w:val="none" w:sz="0" w:space="0" w:color="auto"/>
        <w:bottom w:val="none" w:sz="0" w:space="0" w:color="auto"/>
        <w:right w:val="none" w:sz="0" w:space="0" w:color="auto"/>
      </w:divBdr>
    </w:div>
    <w:div w:id="936325981">
      <w:bodyDiv w:val="1"/>
      <w:marLeft w:val="0"/>
      <w:marRight w:val="0"/>
      <w:marTop w:val="0"/>
      <w:marBottom w:val="0"/>
      <w:divBdr>
        <w:top w:val="none" w:sz="0" w:space="0" w:color="auto"/>
        <w:left w:val="none" w:sz="0" w:space="0" w:color="auto"/>
        <w:bottom w:val="none" w:sz="0" w:space="0" w:color="auto"/>
        <w:right w:val="none" w:sz="0" w:space="0" w:color="auto"/>
      </w:divBdr>
    </w:div>
    <w:div w:id="939529876">
      <w:bodyDiv w:val="1"/>
      <w:marLeft w:val="0"/>
      <w:marRight w:val="0"/>
      <w:marTop w:val="0"/>
      <w:marBottom w:val="0"/>
      <w:divBdr>
        <w:top w:val="none" w:sz="0" w:space="0" w:color="auto"/>
        <w:left w:val="none" w:sz="0" w:space="0" w:color="auto"/>
        <w:bottom w:val="none" w:sz="0" w:space="0" w:color="auto"/>
        <w:right w:val="none" w:sz="0" w:space="0" w:color="auto"/>
      </w:divBdr>
    </w:div>
    <w:div w:id="950431107">
      <w:bodyDiv w:val="1"/>
      <w:marLeft w:val="0"/>
      <w:marRight w:val="0"/>
      <w:marTop w:val="0"/>
      <w:marBottom w:val="0"/>
      <w:divBdr>
        <w:top w:val="none" w:sz="0" w:space="0" w:color="auto"/>
        <w:left w:val="none" w:sz="0" w:space="0" w:color="auto"/>
        <w:bottom w:val="none" w:sz="0" w:space="0" w:color="auto"/>
        <w:right w:val="none" w:sz="0" w:space="0" w:color="auto"/>
      </w:divBdr>
    </w:div>
    <w:div w:id="985203476">
      <w:bodyDiv w:val="1"/>
      <w:marLeft w:val="0"/>
      <w:marRight w:val="0"/>
      <w:marTop w:val="0"/>
      <w:marBottom w:val="0"/>
      <w:divBdr>
        <w:top w:val="none" w:sz="0" w:space="0" w:color="auto"/>
        <w:left w:val="none" w:sz="0" w:space="0" w:color="auto"/>
        <w:bottom w:val="none" w:sz="0" w:space="0" w:color="auto"/>
        <w:right w:val="none" w:sz="0" w:space="0" w:color="auto"/>
      </w:divBdr>
    </w:div>
    <w:div w:id="1033918591">
      <w:bodyDiv w:val="1"/>
      <w:marLeft w:val="0"/>
      <w:marRight w:val="0"/>
      <w:marTop w:val="0"/>
      <w:marBottom w:val="0"/>
      <w:divBdr>
        <w:top w:val="none" w:sz="0" w:space="0" w:color="auto"/>
        <w:left w:val="none" w:sz="0" w:space="0" w:color="auto"/>
        <w:bottom w:val="none" w:sz="0" w:space="0" w:color="auto"/>
        <w:right w:val="none" w:sz="0" w:space="0" w:color="auto"/>
      </w:divBdr>
    </w:div>
    <w:div w:id="1042093255">
      <w:bodyDiv w:val="1"/>
      <w:marLeft w:val="0"/>
      <w:marRight w:val="0"/>
      <w:marTop w:val="0"/>
      <w:marBottom w:val="0"/>
      <w:divBdr>
        <w:top w:val="none" w:sz="0" w:space="0" w:color="auto"/>
        <w:left w:val="none" w:sz="0" w:space="0" w:color="auto"/>
        <w:bottom w:val="none" w:sz="0" w:space="0" w:color="auto"/>
        <w:right w:val="none" w:sz="0" w:space="0" w:color="auto"/>
      </w:divBdr>
    </w:div>
    <w:div w:id="1057046695">
      <w:bodyDiv w:val="1"/>
      <w:marLeft w:val="0"/>
      <w:marRight w:val="0"/>
      <w:marTop w:val="0"/>
      <w:marBottom w:val="0"/>
      <w:divBdr>
        <w:top w:val="none" w:sz="0" w:space="0" w:color="auto"/>
        <w:left w:val="none" w:sz="0" w:space="0" w:color="auto"/>
        <w:bottom w:val="none" w:sz="0" w:space="0" w:color="auto"/>
        <w:right w:val="none" w:sz="0" w:space="0" w:color="auto"/>
      </w:divBdr>
    </w:div>
    <w:div w:id="1102383003">
      <w:bodyDiv w:val="1"/>
      <w:marLeft w:val="0"/>
      <w:marRight w:val="0"/>
      <w:marTop w:val="0"/>
      <w:marBottom w:val="0"/>
      <w:divBdr>
        <w:top w:val="none" w:sz="0" w:space="0" w:color="auto"/>
        <w:left w:val="none" w:sz="0" w:space="0" w:color="auto"/>
        <w:bottom w:val="none" w:sz="0" w:space="0" w:color="auto"/>
        <w:right w:val="none" w:sz="0" w:space="0" w:color="auto"/>
      </w:divBdr>
    </w:div>
    <w:div w:id="1184520138">
      <w:bodyDiv w:val="1"/>
      <w:marLeft w:val="0"/>
      <w:marRight w:val="0"/>
      <w:marTop w:val="0"/>
      <w:marBottom w:val="0"/>
      <w:divBdr>
        <w:top w:val="none" w:sz="0" w:space="0" w:color="auto"/>
        <w:left w:val="none" w:sz="0" w:space="0" w:color="auto"/>
        <w:bottom w:val="none" w:sz="0" w:space="0" w:color="auto"/>
        <w:right w:val="none" w:sz="0" w:space="0" w:color="auto"/>
      </w:divBdr>
    </w:div>
    <w:div w:id="1228569078">
      <w:bodyDiv w:val="1"/>
      <w:marLeft w:val="0"/>
      <w:marRight w:val="0"/>
      <w:marTop w:val="0"/>
      <w:marBottom w:val="0"/>
      <w:divBdr>
        <w:top w:val="none" w:sz="0" w:space="0" w:color="auto"/>
        <w:left w:val="none" w:sz="0" w:space="0" w:color="auto"/>
        <w:bottom w:val="none" w:sz="0" w:space="0" w:color="auto"/>
        <w:right w:val="none" w:sz="0" w:space="0" w:color="auto"/>
      </w:divBdr>
    </w:div>
    <w:div w:id="1271665048">
      <w:bodyDiv w:val="1"/>
      <w:marLeft w:val="0"/>
      <w:marRight w:val="0"/>
      <w:marTop w:val="0"/>
      <w:marBottom w:val="0"/>
      <w:divBdr>
        <w:top w:val="none" w:sz="0" w:space="0" w:color="auto"/>
        <w:left w:val="none" w:sz="0" w:space="0" w:color="auto"/>
        <w:bottom w:val="none" w:sz="0" w:space="0" w:color="auto"/>
        <w:right w:val="none" w:sz="0" w:space="0" w:color="auto"/>
      </w:divBdr>
    </w:div>
    <w:div w:id="1326205978">
      <w:bodyDiv w:val="1"/>
      <w:marLeft w:val="0"/>
      <w:marRight w:val="0"/>
      <w:marTop w:val="0"/>
      <w:marBottom w:val="0"/>
      <w:divBdr>
        <w:top w:val="none" w:sz="0" w:space="0" w:color="auto"/>
        <w:left w:val="none" w:sz="0" w:space="0" w:color="auto"/>
        <w:bottom w:val="none" w:sz="0" w:space="0" w:color="auto"/>
        <w:right w:val="none" w:sz="0" w:space="0" w:color="auto"/>
      </w:divBdr>
    </w:div>
    <w:div w:id="1374112990">
      <w:bodyDiv w:val="1"/>
      <w:marLeft w:val="0"/>
      <w:marRight w:val="0"/>
      <w:marTop w:val="0"/>
      <w:marBottom w:val="0"/>
      <w:divBdr>
        <w:top w:val="none" w:sz="0" w:space="0" w:color="auto"/>
        <w:left w:val="none" w:sz="0" w:space="0" w:color="auto"/>
        <w:bottom w:val="none" w:sz="0" w:space="0" w:color="auto"/>
        <w:right w:val="none" w:sz="0" w:space="0" w:color="auto"/>
      </w:divBdr>
    </w:div>
    <w:div w:id="1419129992">
      <w:bodyDiv w:val="1"/>
      <w:marLeft w:val="0"/>
      <w:marRight w:val="0"/>
      <w:marTop w:val="0"/>
      <w:marBottom w:val="0"/>
      <w:divBdr>
        <w:top w:val="none" w:sz="0" w:space="0" w:color="auto"/>
        <w:left w:val="none" w:sz="0" w:space="0" w:color="auto"/>
        <w:bottom w:val="none" w:sz="0" w:space="0" w:color="auto"/>
        <w:right w:val="none" w:sz="0" w:space="0" w:color="auto"/>
      </w:divBdr>
    </w:div>
    <w:div w:id="1465195409">
      <w:bodyDiv w:val="1"/>
      <w:marLeft w:val="0"/>
      <w:marRight w:val="0"/>
      <w:marTop w:val="0"/>
      <w:marBottom w:val="0"/>
      <w:divBdr>
        <w:top w:val="none" w:sz="0" w:space="0" w:color="auto"/>
        <w:left w:val="none" w:sz="0" w:space="0" w:color="auto"/>
        <w:bottom w:val="none" w:sz="0" w:space="0" w:color="auto"/>
        <w:right w:val="none" w:sz="0" w:space="0" w:color="auto"/>
      </w:divBdr>
    </w:div>
    <w:div w:id="1667202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86440782">
      <w:bodyDiv w:val="1"/>
      <w:marLeft w:val="0"/>
      <w:marRight w:val="0"/>
      <w:marTop w:val="0"/>
      <w:marBottom w:val="0"/>
      <w:divBdr>
        <w:top w:val="none" w:sz="0" w:space="0" w:color="auto"/>
        <w:left w:val="none" w:sz="0" w:space="0" w:color="auto"/>
        <w:bottom w:val="none" w:sz="0" w:space="0" w:color="auto"/>
        <w:right w:val="none" w:sz="0" w:space="0" w:color="auto"/>
      </w:divBdr>
    </w:div>
    <w:div w:id="1716781271">
      <w:bodyDiv w:val="1"/>
      <w:marLeft w:val="0"/>
      <w:marRight w:val="0"/>
      <w:marTop w:val="0"/>
      <w:marBottom w:val="0"/>
      <w:divBdr>
        <w:top w:val="none" w:sz="0" w:space="0" w:color="auto"/>
        <w:left w:val="none" w:sz="0" w:space="0" w:color="auto"/>
        <w:bottom w:val="none" w:sz="0" w:space="0" w:color="auto"/>
        <w:right w:val="none" w:sz="0" w:space="0" w:color="auto"/>
      </w:divBdr>
    </w:div>
    <w:div w:id="1745109219">
      <w:bodyDiv w:val="1"/>
      <w:marLeft w:val="0"/>
      <w:marRight w:val="0"/>
      <w:marTop w:val="0"/>
      <w:marBottom w:val="0"/>
      <w:divBdr>
        <w:top w:val="none" w:sz="0" w:space="0" w:color="auto"/>
        <w:left w:val="none" w:sz="0" w:space="0" w:color="auto"/>
        <w:bottom w:val="none" w:sz="0" w:space="0" w:color="auto"/>
        <w:right w:val="none" w:sz="0" w:space="0" w:color="auto"/>
      </w:divBdr>
    </w:div>
    <w:div w:id="1782991302">
      <w:bodyDiv w:val="1"/>
      <w:marLeft w:val="0"/>
      <w:marRight w:val="0"/>
      <w:marTop w:val="0"/>
      <w:marBottom w:val="0"/>
      <w:divBdr>
        <w:top w:val="none" w:sz="0" w:space="0" w:color="auto"/>
        <w:left w:val="none" w:sz="0" w:space="0" w:color="auto"/>
        <w:bottom w:val="none" w:sz="0" w:space="0" w:color="auto"/>
        <w:right w:val="none" w:sz="0" w:space="0" w:color="auto"/>
      </w:divBdr>
    </w:div>
    <w:div w:id="1824931478">
      <w:bodyDiv w:val="1"/>
      <w:marLeft w:val="0"/>
      <w:marRight w:val="0"/>
      <w:marTop w:val="0"/>
      <w:marBottom w:val="0"/>
      <w:divBdr>
        <w:top w:val="none" w:sz="0" w:space="0" w:color="auto"/>
        <w:left w:val="none" w:sz="0" w:space="0" w:color="auto"/>
        <w:bottom w:val="none" w:sz="0" w:space="0" w:color="auto"/>
        <w:right w:val="none" w:sz="0" w:space="0" w:color="auto"/>
      </w:divBdr>
    </w:div>
    <w:div w:id="1902711396">
      <w:bodyDiv w:val="1"/>
      <w:marLeft w:val="0"/>
      <w:marRight w:val="0"/>
      <w:marTop w:val="0"/>
      <w:marBottom w:val="0"/>
      <w:divBdr>
        <w:top w:val="none" w:sz="0" w:space="0" w:color="auto"/>
        <w:left w:val="none" w:sz="0" w:space="0" w:color="auto"/>
        <w:bottom w:val="none" w:sz="0" w:space="0" w:color="auto"/>
        <w:right w:val="none" w:sz="0" w:space="0" w:color="auto"/>
      </w:divBdr>
    </w:div>
    <w:div w:id="1920866329">
      <w:bodyDiv w:val="1"/>
      <w:marLeft w:val="0"/>
      <w:marRight w:val="0"/>
      <w:marTop w:val="0"/>
      <w:marBottom w:val="0"/>
      <w:divBdr>
        <w:top w:val="none" w:sz="0" w:space="0" w:color="auto"/>
        <w:left w:val="none" w:sz="0" w:space="0" w:color="auto"/>
        <w:bottom w:val="none" w:sz="0" w:space="0" w:color="auto"/>
        <w:right w:val="none" w:sz="0" w:space="0" w:color="auto"/>
      </w:divBdr>
    </w:div>
    <w:div w:id="1925333674">
      <w:bodyDiv w:val="1"/>
      <w:marLeft w:val="0"/>
      <w:marRight w:val="0"/>
      <w:marTop w:val="0"/>
      <w:marBottom w:val="0"/>
      <w:divBdr>
        <w:top w:val="none" w:sz="0" w:space="0" w:color="auto"/>
        <w:left w:val="none" w:sz="0" w:space="0" w:color="auto"/>
        <w:bottom w:val="none" w:sz="0" w:space="0" w:color="auto"/>
        <w:right w:val="none" w:sz="0" w:space="0" w:color="auto"/>
      </w:divBdr>
    </w:div>
    <w:div w:id="1943876064">
      <w:bodyDiv w:val="1"/>
      <w:marLeft w:val="0"/>
      <w:marRight w:val="0"/>
      <w:marTop w:val="0"/>
      <w:marBottom w:val="0"/>
      <w:divBdr>
        <w:top w:val="none" w:sz="0" w:space="0" w:color="auto"/>
        <w:left w:val="none" w:sz="0" w:space="0" w:color="auto"/>
        <w:bottom w:val="none" w:sz="0" w:space="0" w:color="auto"/>
        <w:right w:val="none" w:sz="0" w:space="0" w:color="auto"/>
      </w:divBdr>
    </w:div>
    <w:div w:id="1968195870">
      <w:bodyDiv w:val="1"/>
      <w:marLeft w:val="0"/>
      <w:marRight w:val="0"/>
      <w:marTop w:val="0"/>
      <w:marBottom w:val="0"/>
      <w:divBdr>
        <w:top w:val="none" w:sz="0" w:space="0" w:color="auto"/>
        <w:left w:val="none" w:sz="0" w:space="0" w:color="auto"/>
        <w:bottom w:val="none" w:sz="0" w:space="0" w:color="auto"/>
        <w:right w:val="none" w:sz="0" w:space="0" w:color="auto"/>
      </w:divBdr>
    </w:div>
    <w:div w:id="1987272922">
      <w:bodyDiv w:val="1"/>
      <w:marLeft w:val="0"/>
      <w:marRight w:val="0"/>
      <w:marTop w:val="0"/>
      <w:marBottom w:val="0"/>
      <w:divBdr>
        <w:top w:val="none" w:sz="0" w:space="0" w:color="auto"/>
        <w:left w:val="none" w:sz="0" w:space="0" w:color="auto"/>
        <w:bottom w:val="none" w:sz="0" w:space="0" w:color="auto"/>
        <w:right w:val="none" w:sz="0" w:space="0" w:color="auto"/>
      </w:divBdr>
    </w:div>
    <w:div w:id="2040012095">
      <w:bodyDiv w:val="1"/>
      <w:marLeft w:val="0"/>
      <w:marRight w:val="0"/>
      <w:marTop w:val="0"/>
      <w:marBottom w:val="0"/>
      <w:divBdr>
        <w:top w:val="none" w:sz="0" w:space="0" w:color="auto"/>
        <w:left w:val="none" w:sz="0" w:space="0" w:color="auto"/>
        <w:bottom w:val="none" w:sz="0" w:space="0" w:color="auto"/>
        <w:right w:val="none" w:sz="0" w:space="0" w:color="auto"/>
      </w:divBdr>
    </w:div>
    <w:div w:id="2083480764">
      <w:bodyDiv w:val="1"/>
      <w:marLeft w:val="0"/>
      <w:marRight w:val="0"/>
      <w:marTop w:val="0"/>
      <w:marBottom w:val="0"/>
      <w:divBdr>
        <w:top w:val="none" w:sz="0" w:space="0" w:color="auto"/>
        <w:left w:val="none" w:sz="0" w:space="0" w:color="auto"/>
        <w:bottom w:val="none" w:sz="0" w:space="0" w:color="auto"/>
        <w:right w:val="none" w:sz="0" w:space="0" w:color="auto"/>
      </w:divBdr>
    </w:div>
    <w:div w:id="2084720092">
      <w:bodyDiv w:val="1"/>
      <w:marLeft w:val="0"/>
      <w:marRight w:val="0"/>
      <w:marTop w:val="0"/>
      <w:marBottom w:val="0"/>
      <w:divBdr>
        <w:top w:val="none" w:sz="0" w:space="0" w:color="auto"/>
        <w:left w:val="none" w:sz="0" w:space="0" w:color="auto"/>
        <w:bottom w:val="none" w:sz="0" w:space="0" w:color="auto"/>
        <w:right w:val="none" w:sz="0" w:space="0" w:color="auto"/>
      </w:divBdr>
    </w:div>
    <w:div w:id="2093501584">
      <w:bodyDiv w:val="1"/>
      <w:marLeft w:val="0"/>
      <w:marRight w:val="0"/>
      <w:marTop w:val="0"/>
      <w:marBottom w:val="0"/>
      <w:divBdr>
        <w:top w:val="none" w:sz="0" w:space="0" w:color="auto"/>
        <w:left w:val="none" w:sz="0" w:space="0" w:color="auto"/>
        <w:bottom w:val="none" w:sz="0" w:space="0" w:color="auto"/>
        <w:right w:val="none" w:sz="0" w:space="0" w:color="auto"/>
      </w:divBdr>
    </w:div>
    <w:div w:id="2113741482">
      <w:bodyDiv w:val="1"/>
      <w:marLeft w:val="0"/>
      <w:marRight w:val="0"/>
      <w:marTop w:val="0"/>
      <w:marBottom w:val="0"/>
      <w:divBdr>
        <w:top w:val="none" w:sz="0" w:space="0" w:color="auto"/>
        <w:left w:val="none" w:sz="0" w:space="0" w:color="auto"/>
        <w:bottom w:val="none" w:sz="0" w:space="0" w:color="auto"/>
        <w:right w:val="none" w:sz="0" w:space="0" w:color="auto"/>
      </w:divBdr>
    </w:div>
    <w:div w:id="2129011167">
      <w:bodyDiv w:val="1"/>
      <w:marLeft w:val="0"/>
      <w:marRight w:val="0"/>
      <w:marTop w:val="0"/>
      <w:marBottom w:val="0"/>
      <w:divBdr>
        <w:top w:val="none" w:sz="0" w:space="0" w:color="auto"/>
        <w:left w:val="none" w:sz="0" w:space="0" w:color="auto"/>
        <w:bottom w:val="none" w:sz="0" w:space="0" w:color="auto"/>
        <w:right w:val="none" w:sz="0" w:space="0" w:color="auto"/>
      </w:divBdr>
    </w:div>
    <w:div w:id="21383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b.org/documents/anticorruption-policy" TargetMode="External"/><Relationship Id="rId18" Type="http://schemas.openxmlformats.org/officeDocument/2006/relationships/hyperlink" Target="https://www.adb.org/documents/integrity-principles-and-guidelin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adb.org/documents/anticorruption-policy"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b.org/documents/anticorrup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62DA55E725A84BB0BE32FC556A812E" ma:contentTypeVersion="2" ma:contentTypeDescription="Create a new document." ma:contentTypeScope="" ma:versionID="f70d56884210ec2470e512942ccec2a6">
  <xsd:schema xmlns:xsd="http://www.w3.org/2001/XMLSchema" xmlns:xs="http://www.w3.org/2001/XMLSchema" xmlns:p="http://schemas.microsoft.com/office/2006/metadata/properties" xmlns:ns3="21a0397f-6dbd-4cc0-b8df-a3632e982f41" targetNamespace="http://schemas.microsoft.com/office/2006/metadata/properties" ma:root="true" ma:fieldsID="f205e6c62a3813f4f5e51a10ca5bd78f" ns3:_="">
    <xsd:import namespace="21a0397f-6dbd-4cc0-b8df-a3632e982f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397f-6dbd-4cc0-b8df-a3632e982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4C4EB-8BB1-41AA-928D-529898C605A0}">
  <ds:schemaRefs>
    <ds:schemaRef ds:uri="http://schemas.openxmlformats.org/officeDocument/2006/bibliography"/>
  </ds:schemaRefs>
</ds:datastoreItem>
</file>

<file path=customXml/itemProps2.xml><?xml version="1.0" encoding="utf-8"?>
<ds:datastoreItem xmlns:ds="http://schemas.openxmlformats.org/officeDocument/2006/customXml" ds:itemID="{ECB1477B-79AC-480D-A349-6F56967B6D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5B68E2-8A25-4AA1-958A-B11D78E264A3}">
  <ds:schemaRefs>
    <ds:schemaRef ds:uri="http://schemas.microsoft.com/sharepoint/v3/contenttype/forms"/>
  </ds:schemaRefs>
</ds:datastoreItem>
</file>

<file path=customXml/itemProps4.xml><?xml version="1.0" encoding="utf-8"?>
<ds:datastoreItem xmlns:ds="http://schemas.openxmlformats.org/officeDocument/2006/customXml" ds:itemID="{48762A1D-6783-4612-9649-C945A984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397f-6dbd-4cc0-b8df-a3632e982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7225</Words>
  <Characters>38515</Characters>
  <Application>Microsoft Office Word</Application>
  <DocSecurity>0</DocSecurity>
  <Lines>1242</Lines>
  <Paragraphs>737</Paragraphs>
  <ScaleCrop>false</ScaleCrop>
  <HeadingPairs>
    <vt:vector size="2" baseType="variant">
      <vt:variant>
        <vt:lpstr>Title</vt:lpstr>
      </vt:variant>
      <vt:variant>
        <vt:i4>1</vt:i4>
      </vt:variant>
    </vt:vector>
  </HeadingPairs>
  <TitlesOfParts>
    <vt:vector size="1" baseType="lpstr">
      <vt:lpstr>Sample Shopping Document for Goods</vt:lpstr>
    </vt:vector>
  </TitlesOfParts>
  <Company/>
  <LinksUpToDate>false</LinksUpToDate>
  <CharactersWithSpaces>45003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creator>CV</dc:creator>
  <cp:keywords>Shopping Document Goods; Shopping for Goods; Request for Quotation Goods; Quotation for Goods; Local Procurement</cp:keywords>
  <dc:description>Description: 
Shopping is a simplified procedure, used for low-value, readily available off-the-shelf goods. When considering Shopping, ADB should be satisfied that there are a sufficient number of local and/or foreign suppliers (a minimum of three) that can meet the requirements of the procurement and ensure a satisfactory level of price competition. The threshold for Shopping is currently set at $100,000.
Download and read the sample shopping document for goods.</dc:description>
  <cp:lastModifiedBy>ASUP NEW03</cp:lastModifiedBy>
  <cp:revision>4</cp:revision>
  <cp:lastPrinted>2024-11-05T11:28:00Z</cp:lastPrinted>
  <dcterms:created xsi:type="dcterms:W3CDTF">2024-11-04T06:39:00Z</dcterms:created>
  <dcterms:modified xsi:type="dcterms:W3CDTF">2024-11-05T11:29:00Z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0x010100BF62DA55E725A84BB0BE32FC556A812E</vt:lpwstr>
  </property>
  <property fmtid="{D5CDD505-2E9C-101B-9397-08002B2CF9AE}" pid="3" name="GrammarlyDocumentId">
    <vt:lpwstr>370b2e1ceea72234b0f43775e1516186a7cf01204a1f994be961b33d72ca9dce</vt:lpwstr>
  </property>
</Properties>
</file>